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31" w:type="dxa"/>
        <w:tblInd w:w="93" w:type="dxa"/>
        <w:tblLook w:val="04A0" w:firstRow="1" w:lastRow="0" w:firstColumn="1" w:lastColumn="0" w:noHBand="0" w:noVBand="1"/>
      </w:tblPr>
      <w:tblGrid>
        <w:gridCol w:w="560"/>
        <w:gridCol w:w="5300"/>
        <w:gridCol w:w="1810"/>
        <w:gridCol w:w="1668"/>
        <w:gridCol w:w="1593"/>
      </w:tblGrid>
      <w:tr w:rsidR="00E71AD1" w:rsidRPr="00E71AD1" w:rsidTr="00E71AD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D1" w:rsidRPr="00E71AD1" w:rsidRDefault="00E71AD1" w:rsidP="00E71A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D1" w:rsidRPr="00E71AD1" w:rsidRDefault="00E71AD1" w:rsidP="00E71A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D1" w:rsidRPr="00E71AD1" w:rsidRDefault="00E71AD1" w:rsidP="00E71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AD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</w:t>
            </w:r>
            <w:r w:rsidR="003009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71AD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71AD1" w:rsidRPr="00E71AD1" w:rsidTr="00E71AD1">
        <w:trPr>
          <w:trHeight w:val="5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D1" w:rsidRPr="00E71AD1" w:rsidRDefault="00E71AD1" w:rsidP="00E71A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D1" w:rsidRPr="00E71AD1" w:rsidRDefault="00E71AD1" w:rsidP="00E71A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088" w:rsidRDefault="00493088" w:rsidP="00E71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AD1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</w:t>
            </w:r>
          </w:p>
          <w:p w:rsidR="00E71AD1" w:rsidRPr="00E71AD1" w:rsidRDefault="00493088" w:rsidP="00E71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71AD1" w:rsidRPr="00E71A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Енисейского городского Совета депутатов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14.08.2024 №</w:t>
            </w:r>
            <w:r w:rsidR="00E617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E617B1">
              <w:rPr>
                <w:rFonts w:ascii="Times New Roman" w:eastAsia="Times New Roman" w:hAnsi="Times New Roman" w:cs="Times New Roman"/>
                <w:sz w:val="20"/>
                <w:szCs w:val="20"/>
              </w:rPr>
              <w:t>45-443</w:t>
            </w:r>
          </w:p>
        </w:tc>
      </w:tr>
      <w:tr w:rsidR="00E71AD1" w:rsidRPr="00E71AD1" w:rsidTr="00E71AD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D1" w:rsidRPr="00E71AD1" w:rsidRDefault="00E71AD1" w:rsidP="00E71A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D1" w:rsidRPr="00E71AD1" w:rsidRDefault="00E71AD1" w:rsidP="00E71A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D1" w:rsidRPr="00E71AD1" w:rsidRDefault="00E71AD1" w:rsidP="00E71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D1" w:rsidRPr="00E71AD1" w:rsidRDefault="00E71AD1" w:rsidP="00E71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AD1" w:rsidRPr="00E71AD1" w:rsidTr="003B4EEE">
        <w:trPr>
          <w:trHeight w:val="52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D1" w:rsidRPr="00E71AD1" w:rsidRDefault="00E71AD1" w:rsidP="00E71A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D1" w:rsidRPr="00E71AD1" w:rsidRDefault="00E71AD1" w:rsidP="00E71A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D1" w:rsidRPr="00E71AD1" w:rsidRDefault="00E71AD1" w:rsidP="00E71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D1" w:rsidRPr="00E71AD1" w:rsidRDefault="00E71AD1" w:rsidP="00E71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AD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8</w:t>
            </w:r>
          </w:p>
        </w:tc>
      </w:tr>
      <w:tr w:rsidR="00E71AD1" w:rsidRPr="00E71AD1" w:rsidTr="00E71AD1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D1" w:rsidRPr="00E71AD1" w:rsidRDefault="00E71AD1" w:rsidP="00E71A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D1" w:rsidRPr="00E71AD1" w:rsidRDefault="00E71AD1" w:rsidP="00E71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AD1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Енисейского городского Совета депутатов</w:t>
            </w:r>
          </w:p>
        </w:tc>
      </w:tr>
      <w:tr w:rsidR="00E71AD1" w:rsidRPr="00E71AD1" w:rsidTr="00E71AD1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D1" w:rsidRPr="00E71AD1" w:rsidRDefault="00E71AD1" w:rsidP="00E71A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D1" w:rsidRDefault="00E71AD1" w:rsidP="00E71A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E71AD1" w:rsidRPr="00E71AD1" w:rsidRDefault="00E71AD1" w:rsidP="00E71A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D1" w:rsidRPr="00E71AD1" w:rsidRDefault="00E71AD1" w:rsidP="00E71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D1" w:rsidRPr="00E71AD1" w:rsidRDefault="00E71AD1" w:rsidP="00E71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D1" w:rsidRPr="00E71AD1" w:rsidRDefault="00E71AD1" w:rsidP="00E71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AD1">
              <w:rPr>
                <w:rFonts w:ascii="Times New Roman" w:eastAsia="Times New Roman" w:hAnsi="Times New Roman" w:cs="Times New Roman"/>
                <w:sz w:val="20"/>
                <w:szCs w:val="20"/>
              </w:rPr>
              <w:t>от "13" декабря 2023 № 38-377</w:t>
            </w:r>
          </w:p>
          <w:p w:rsidR="00E71AD1" w:rsidRPr="00E71AD1" w:rsidRDefault="00E71AD1" w:rsidP="00E71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AD1" w:rsidRPr="00E71AD1" w:rsidTr="00E71AD1">
        <w:trPr>
          <w:trHeight w:val="315"/>
        </w:trPr>
        <w:tc>
          <w:tcPr>
            <w:tcW w:w="10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D1" w:rsidRPr="00E71AD1" w:rsidRDefault="00E71AD1" w:rsidP="00E7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</w:p>
        </w:tc>
      </w:tr>
      <w:tr w:rsidR="00E71AD1" w:rsidRPr="00E71AD1" w:rsidTr="00E71AD1">
        <w:trPr>
          <w:trHeight w:val="315"/>
        </w:trPr>
        <w:tc>
          <w:tcPr>
            <w:tcW w:w="10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D1" w:rsidRPr="00E71AD1" w:rsidRDefault="00E71AD1" w:rsidP="00E7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D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внутренних заимствований бюджета города Енисейска</w:t>
            </w:r>
          </w:p>
        </w:tc>
      </w:tr>
      <w:tr w:rsidR="00E71AD1" w:rsidRPr="00E71AD1" w:rsidTr="00E71AD1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D1" w:rsidRPr="00E71AD1" w:rsidRDefault="00E71AD1" w:rsidP="00E71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tcW w:w="10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D1" w:rsidRPr="00E71AD1" w:rsidRDefault="00E71AD1" w:rsidP="00E7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D1">
              <w:rPr>
                <w:rFonts w:ascii="Times New Roman" w:eastAsia="Times New Roman" w:hAnsi="Times New Roman" w:cs="Times New Roman"/>
                <w:sz w:val="24"/>
                <w:szCs w:val="24"/>
              </w:rPr>
              <w:t>на 2024 год и плановый период 2025-2026 годов</w:t>
            </w:r>
          </w:p>
        </w:tc>
      </w:tr>
      <w:tr w:rsidR="00E71AD1" w:rsidRPr="00E71AD1" w:rsidTr="00E71AD1">
        <w:trPr>
          <w:trHeight w:val="43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D1" w:rsidRPr="00E71AD1" w:rsidRDefault="00E71AD1" w:rsidP="00E7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D1" w:rsidRPr="00E71AD1" w:rsidRDefault="00E71AD1" w:rsidP="00E71A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D1" w:rsidRPr="00E71AD1" w:rsidRDefault="00E71AD1" w:rsidP="00E71A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D1" w:rsidRPr="00E71AD1" w:rsidRDefault="00E71AD1" w:rsidP="00E71A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AD1" w:rsidRPr="00E71AD1" w:rsidRDefault="00E71AD1" w:rsidP="00E71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AD1" w:rsidRPr="00E71AD1" w:rsidTr="00E71AD1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D1" w:rsidRPr="00E71AD1" w:rsidRDefault="00E71AD1" w:rsidP="00E7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D1" w:rsidRPr="00E71AD1" w:rsidRDefault="00E71AD1" w:rsidP="00E7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Внутренние заимствования (привлечение/погашение)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D1" w:rsidRPr="00E71AD1" w:rsidRDefault="00E71AD1" w:rsidP="00E7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D1" w:rsidRPr="00E71AD1" w:rsidRDefault="00E71AD1" w:rsidP="00E7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D1" w:rsidRPr="00E71AD1" w:rsidRDefault="00E71AD1" w:rsidP="00E7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1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E71AD1" w:rsidRPr="00E71AD1" w:rsidTr="00E71AD1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D1" w:rsidRPr="00E71AD1" w:rsidRDefault="00E71AD1" w:rsidP="00E7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D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D1" w:rsidRPr="00E71AD1" w:rsidRDefault="00E71AD1" w:rsidP="00E71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D1"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Кредиты от кредитных организаций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D1" w:rsidRPr="00E71AD1" w:rsidRDefault="00E71AD1" w:rsidP="00E7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A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D1" w:rsidRPr="00E71AD1" w:rsidRDefault="00E71AD1" w:rsidP="00E7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A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D1" w:rsidRPr="00E71AD1" w:rsidRDefault="00E71AD1" w:rsidP="00E7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A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E71AD1" w:rsidRPr="00E71AD1" w:rsidTr="00E71AD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D1" w:rsidRPr="00E71AD1" w:rsidRDefault="00E71AD1" w:rsidP="00E7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D1" w:rsidRPr="00E71AD1" w:rsidRDefault="00E71AD1" w:rsidP="00E71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D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D1" w:rsidRPr="00E71AD1" w:rsidRDefault="00E71AD1" w:rsidP="00E7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AD1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D1" w:rsidRPr="00E71AD1" w:rsidRDefault="00E71AD1" w:rsidP="00E7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AD1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D1" w:rsidRPr="00E71AD1" w:rsidRDefault="00E71AD1" w:rsidP="00E7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AD1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E71AD1" w:rsidRPr="00E71AD1" w:rsidTr="00E71AD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D1" w:rsidRPr="00E71AD1" w:rsidRDefault="00E71AD1" w:rsidP="00E7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D1" w:rsidRPr="00E71AD1" w:rsidRDefault="00E71AD1" w:rsidP="00E71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D1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D1" w:rsidRPr="00E71AD1" w:rsidRDefault="00E71AD1" w:rsidP="00E7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AD1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D1" w:rsidRPr="00E71AD1" w:rsidRDefault="00E71AD1" w:rsidP="00E7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AD1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D1" w:rsidRPr="00E71AD1" w:rsidRDefault="00E71AD1" w:rsidP="00E7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AD1">
              <w:rPr>
                <w:rFonts w:ascii="Times New Roman" w:eastAsia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E71AD1" w:rsidRPr="00E71AD1" w:rsidTr="00E71AD1">
        <w:trPr>
          <w:trHeight w:val="7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D1" w:rsidRPr="00E71AD1" w:rsidRDefault="00E71AD1" w:rsidP="00E7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D1" w:rsidRPr="00E71AD1" w:rsidRDefault="00E71AD1" w:rsidP="00E71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D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 от других бюджетов  бюджетной системы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D1" w:rsidRPr="00E71AD1" w:rsidRDefault="00E71AD1" w:rsidP="00E7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A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82 516 834.54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D1" w:rsidRPr="00E71AD1" w:rsidRDefault="00E71AD1" w:rsidP="00E7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A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6 200 000.0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D1" w:rsidRPr="00E71AD1" w:rsidRDefault="00E71AD1" w:rsidP="00E7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A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E71AD1" w:rsidRPr="00E71AD1" w:rsidTr="00E71AD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D1" w:rsidRPr="00E71AD1" w:rsidRDefault="00E71AD1" w:rsidP="00E7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D1" w:rsidRPr="00E71AD1" w:rsidRDefault="00E71AD1" w:rsidP="00E71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D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D1" w:rsidRPr="00E71AD1" w:rsidRDefault="00E71AD1" w:rsidP="00E7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AD1">
              <w:rPr>
                <w:rFonts w:ascii="Times New Roman" w:eastAsia="Times New Roman" w:hAnsi="Times New Roman" w:cs="Times New Roman"/>
                <w:sz w:val="20"/>
                <w:szCs w:val="20"/>
              </w:rPr>
              <w:t>145 516 834.54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D1" w:rsidRPr="00E71AD1" w:rsidRDefault="00E71AD1" w:rsidP="00E7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AD1">
              <w:rPr>
                <w:rFonts w:ascii="Times New Roman" w:eastAsia="Times New Roman" w:hAnsi="Times New Roman" w:cs="Times New Roman"/>
                <w:sz w:val="20"/>
                <w:szCs w:val="20"/>
              </w:rPr>
              <w:t>69 200 000.0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D1" w:rsidRPr="00E71AD1" w:rsidRDefault="00E71AD1" w:rsidP="00E7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AD1">
              <w:rPr>
                <w:rFonts w:ascii="Times New Roman" w:eastAsia="Times New Roman" w:hAnsi="Times New Roman" w:cs="Times New Roman"/>
                <w:sz w:val="20"/>
                <w:szCs w:val="20"/>
              </w:rPr>
              <w:t>63 000 000.0</w:t>
            </w:r>
          </w:p>
        </w:tc>
      </w:tr>
      <w:tr w:rsidR="00E71AD1" w:rsidRPr="00E71AD1" w:rsidTr="00E71AD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D1" w:rsidRPr="00E71AD1" w:rsidRDefault="00E71AD1" w:rsidP="00E7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D1" w:rsidRPr="00E71AD1" w:rsidRDefault="00E71AD1" w:rsidP="00E71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D1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D1" w:rsidRPr="00E71AD1" w:rsidRDefault="00E71AD1" w:rsidP="00E7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AD1">
              <w:rPr>
                <w:rFonts w:ascii="Times New Roman" w:eastAsia="Times New Roman" w:hAnsi="Times New Roman" w:cs="Times New Roman"/>
                <w:sz w:val="20"/>
                <w:szCs w:val="20"/>
              </w:rPr>
              <w:t>-63 000 000.00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D1" w:rsidRPr="00E71AD1" w:rsidRDefault="00E71AD1" w:rsidP="00E7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AD1">
              <w:rPr>
                <w:rFonts w:ascii="Times New Roman" w:eastAsia="Times New Roman" w:hAnsi="Times New Roman" w:cs="Times New Roman"/>
                <w:sz w:val="20"/>
                <w:szCs w:val="20"/>
              </w:rPr>
              <w:t>-63 000 000.0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D1" w:rsidRPr="00E71AD1" w:rsidRDefault="00E71AD1" w:rsidP="00E7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AD1">
              <w:rPr>
                <w:rFonts w:ascii="Times New Roman" w:eastAsia="Times New Roman" w:hAnsi="Times New Roman" w:cs="Times New Roman"/>
                <w:sz w:val="20"/>
                <w:szCs w:val="20"/>
              </w:rPr>
              <w:t>-63 000 000.0</w:t>
            </w:r>
          </w:p>
        </w:tc>
      </w:tr>
      <w:tr w:rsidR="00E71AD1" w:rsidRPr="00E71AD1" w:rsidTr="00E71AD1">
        <w:trPr>
          <w:trHeight w:val="11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D1" w:rsidRPr="00E71AD1" w:rsidRDefault="00E71AD1" w:rsidP="00E7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D1" w:rsidRPr="00E71AD1" w:rsidRDefault="00E71AD1" w:rsidP="00E71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D1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заимствований, направляемых на покрытие дефицита городского бюджета и погашение муниципальных долговых обязательств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D1" w:rsidRPr="00E71AD1" w:rsidRDefault="00E71AD1" w:rsidP="00E7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A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82 516 834.54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D1" w:rsidRPr="00E71AD1" w:rsidRDefault="00E71AD1" w:rsidP="00E7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A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6 200 000.0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D1" w:rsidRPr="00E71AD1" w:rsidRDefault="00E71AD1" w:rsidP="00E7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1A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</w:t>
            </w:r>
          </w:p>
        </w:tc>
      </w:tr>
      <w:tr w:rsidR="00E71AD1" w:rsidRPr="00E71AD1" w:rsidTr="00E71AD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D1" w:rsidRPr="00E71AD1" w:rsidRDefault="00E71AD1" w:rsidP="00E7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D1" w:rsidRPr="00E71AD1" w:rsidRDefault="00E71AD1" w:rsidP="00E71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D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D1" w:rsidRPr="00E71AD1" w:rsidRDefault="00E71AD1" w:rsidP="00E7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AD1">
              <w:rPr>
                <w:rFonts w:ascii="Times New Roman" w:eastAsia="Times New Roman" w:hAnsi="Times New Roman" w:cs="Times New Roman"/>
                <w:sz w:val="20"/>
                <w:szCs w:val="20"/>
              </w:rPr>
              <w:t>145 516 834.54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D1" w:rsidRPr="00E71AD1" w:rsidRDefault="00E71AD1" w:rsidP="00E7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AD1">
              <w:rPr>
                <w:rFonts w:ascii="Times New Roman" w:eastAsia="Times New Roman" w:hAnsi="Times New Roman" w:cs="Times New Roman"/>
                <w:sz w:val="20"/>
                <w:szCs w:val="20"/>
              </w:rPr>
              <w:t>69 200 000.0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D1" w:rsidRPr="00E71AD1" w:rsidRDefault="00E71AD1" w:rsidP="00E7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AD1">
              <w:rPr>
                <w:rFonts w:ascii="Times New Roman" w:eastAsia="Times New Roman" w:hAnsi="Times New Roman" w:cs="Times New Roman"/>
                <w:sz w:val="20"/>
                <w:szCs w:val="20"/>
              </w:rPr>
              <w:t>63 000 000.0</w:t>
            </w:r>
          </w:p>
        </w:tc>
      </w:tr>
      <w:tr w:rsidR="00E71AD1" w:rsidRPr="00E71AD1" w:rsidTr="00E71AD1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D1" w:rsidRPr="00E71AD1" w:rsidRDefault="00E71AD1" w:rsidP="00E7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D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AD1" w:rsidRPr="00E71AD1" w:rsidRDefault="00E71AD1" w:rsidP="00E71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D1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D1" w:rsidRPr="00E71AD1" w:rsidRDefault="00E71AD1" w:rsidP="00E7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AD1">
              <w:rPr>
                <w:rFonts w:ascii="Times New Roman" w:eastAsia="Times New Roman" w:hAnsi="Times New Roman" w:cs="Times New Roman"/>
                <w:sz w:val="20"/>
                <w:szCs w:val="20"/>
              </w:rPr>
              <w:t>-63 000 000.00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D1" w:rsidRPr="00E71AD1" w:rsidRDefault="00E71AD1" w:rsidP="00E7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AD1">
              <w:rPr>
                <w:rFonts w:ascii="Times New Roman" w:eastAsia="Times New Roman" w:hAnsi="Times New Roman" w:cs="Times New Roman"/>
                <w:sz w:val="20"/>
                <w:szCs w:val="20"/>
              </w:rPr>
              <w:t>-63 000 000.0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D1" w:rsidRPr="00E71AD1" w:rsidRDefault="00E71AD1" w:rsidP="00E7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1AD1">
              <w:rPr>
                <w:rFonts w:ascii="Times New Roman" w:eastAsia="Times New Roman" w:hAnsi="Times New Roman" w:cs="Times New Roman"/>
                <w:sz w:val="20"/>
                <w:szCs w:val="20"/>
              </w:rPr>
              <w:t>-63 000 000.0</w:t>
            </w:r>
          </w:p>
        </w:tc>
      </w:tr>
    </w:tbl>
    <w:p w:rsidR="00160789" w:rsidRDefault="00160789"/>
    <w:sectPr w:rsidR="00160789" w:rsidSect="00E71AD1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D1"/>
    <w:rsid w:val="00160789"/>
    <w:rsid w:val="00300944"/>
    <w:rsid w:val="00493088"/>
    <w:rsid w:val="006940A7"/>
    <w:rsid w:val="00BC7F4B"/>
    <w:rsid w:val="00E617B1"/>
    <w:rsid w:val="00E7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99213"/>
  <w15:docId w15:val="{D414CF77-5AAC-43EC-BAB7-A58B741F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2024-08-14T03:50:00Z</dcterms:created>
  <dcterms:modified xsi:type="dcterms:W3CDTF">2024-08-14T08:38:00Z</dcterms:modified>
</cp:coreProperties>
</file>