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ДОГОВОР № __</w:t>
      </w:r>
    </w:p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купли – продажи муниципального имущества</w:t>
      </w:r>
    </w:p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shd w:val="clear" w:color="auto" w:fill="FFFFFF"/>
        <w:spacing w:after="0" w:line="240" w:lineRule="auto"/>
        <w:ind w:right="3686"/>
        <w:contextualSpacing/>
        <w:jc w:val="both"/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</w:pP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Россия, Красноярский край, г. Енисейск</w:t>
      </w:r>
    </w:p>
    <w:p w:rsidR="00104BBC" w:rsidRPr="006B6591" w:rsidRDefault="00104BBC" w:rsidP="00104BBC">
      <w:pPr>
        <w:shd w:val="clear" w:color="auto" w:fill="FFFFFF"/>
        <w:spacing w:after="0" w:line="240" w:lineRule="auto"/>
        <w:ind w:right="-3"/>
        <w:contextualSpacing/>
        <w:jc w:val="both"/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</w:pP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«</w:t>
      </w:r>
      <w:r w:rsidRPr="006B6591">
        <w:rPr>
          <w:rFonts w:ascii="Times New Roman" w:hAnsi="Times New Roman"/>
          <w:color w:val="000000"/>
          <w:spacing w:val="1"/>
          <w:sz w:val="25"/>
          <w:szCs w:val="25"/>
          <w:u w:val="single"/>
          <w:lang w:eastAsia="ru-RU"/>
        </w:rPr>
        <w:t>___</w:t>
      </w: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 xml:space="preserve">» </w:t>
      </w:r>
      <w:r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«_________»</w:t>
      </w: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 xml:space="preserve"> две тысячи </w:t>
      </w:r>
      <w:r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двадцать третий год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Default="00104BBC" w:rsidP="00104BBC">
      <w:pPr>
        <w:pStyle w:val="a5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 xml:space="preserve">________________________________________________________________________,в лице ______________________________________________, действующего на основании ____________________________________, именуемое в дальнейшем «Продавец», с одной стороны, 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и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_______________</w:t>
      </w:r>
      <w:r>
        <w:rPr>
          <w:rFonts w:ascii="Times New Roman" w:hAnsi="Times New Roman"/>
          <w:b/>
          <w:sz w:val="25"/>
          <w:szCs w:val="25"/>
          <w:lang w:eastAsia="ru-RU"/>
        </w:rPr>
        <w:t>_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__________________________, 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в лице __________________________, именуемый в дальнейшем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«Покупатель»,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действующий на </w:t>
      </w:r>
      <w:proofErr w:type="spellStart"/>
      <w:r w:rsidRPr="006B6591">
        <w:rPr>
          <w:rFonts w:ascii="Times New Roman" w:hAnsi="Times New Roman"/>
          <w:sz w:val="25"/>
          <w:szCs w:val="25"/>
          <w:lang w:eastAsia="ru-RU"/>
        </w:rPr>
        <w:t>основании____________________</w:t>
      </w:r>
      <w:r>
        <w:rPr>
          <w:rFonts w:ascii="Times New Roman" w:hAnsi="Times New Roman"/>
          <w:sz w:val="25"/>
          <w:szCs w:val="25"/>
          <w:lang w:eastAsia="ru-RU"/>
        </w:rPr>
        <w:t>______________________________,</w:t>
      </w:r>
      <w:r w:rsidRPr="006B6591">
        <w:rPr>
          <w:rFonts w:ascii="Times New Roman" w:hAnsi="Times New Roman"/>
          <w:sz w:val="25"/>
          <w:szCs w:val="25"/>
          <w:lang w:eastAsia="ru-RU"/>
        </w:rPr>
        <w:t>с</w:t>
      </w:r>
      <w:proofErr w:type="spell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 другой стороны, в соответствии с Решением Енисейского городского Совета депутатов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24.11.2023 № 37-373</w:t>
      </w:r>
      <w:r w:rsidRPr="004646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утверждении прогнозного плана приватизации (продажи) муниципального имущества города Енисейска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2024 и плановый период </w:t>
      </w:r>
      <w:r w:rsidRPr="004646D4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4646D4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4646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</w:t>
      </w:r>
      <w:r w:rsidRPr="006B6591">
        <w:rPr>
          <w:rFonts w:ascii="Times New Roman" w:hAnsi="Times New Roman"/>
          <w:sz w:val="25"/>
          <w:szCs w:val="25"/>
          <w:lang w:eastAsia="ru-RU"/>
        </w:rPr>
        <w:t>, постановлением</w:t>
      </w:r>
      <w:r>
        <w:rPr>
          <w:rFonts w:ascii="Times New Roman" w:hAnsi="Times New Roman"/>
          <w:sz w:val="25"/>
          <w:szCs w:val="25"/>
          <w:lang w:eastAsia="ru-RU"/>
        </w:rPr>
        <w:t xml:space="preserve"> Правительства РФ от 27.08.2012 №860 «Об</w:t>
      </w:r>
      <w:proofErr w:type="gramEnd"/>
      <w:r>
        <w:rPr>
          <w:rFonts w:ascii="Times New Roman" w:hAnsi="Times New Roman"/>
          <w:sz w:val="25"/>
          <w:szCs w:val="25"/>
          <w:lang w:eastAsia="ru-RU"/>
        </w:rPr>
        <w:t xml:space="preserve"> организации и проведении продажи государственного или муниципального имущества в электронной форме»</w:t>
      </w:r>
      <w:r w:rsidRPr="006B6591">
        <w:rPr>
          <w:rFonts w:ascii="Times New Roman" w:hAnsi="Times New Roman"/>
          <w:sz w:val="25"/>
          <w:szCs w:val="25"/>
          <w:lang w:eastAsia="ru-RU"/>
        </w:rPr>
        <w:t>, заключили настоящий договор о нижеследующем:</w:t>
      </w:r>
    </w:p>
    <w:p w:rsidR="005C7B3A" w:rsidRDefault="005C7B3A" w:rsidP="00104BBC">
      <w:pPr>
        <w:pStyle w:val="a5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Default="00104BBC" w:rsidP="00104B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Предмет договора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1.1.  На основании протокола об итогах </w:t>
      </w:r>
      <w:r>
        <w:rPr>
          <w:rFonts w:ascii="Times New Roman" w:hAnsi="Times New Roman"/>
          <w:sz w:val="25"/>
          <w:szCs w:val="25"/>
          <w:lang w:eastAsia="ru-RU"/>
        </w:rPr>
        <w:t>продажи посредством публичного предложения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в электронной форме от «___»_______2024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№ ___ по продаже – </w:t>
      </w:r>
      <w:r>
        <w:rPr>
          <w:rFonts w:ascii="Times New Roman" w:hAnsi="Times New Roman"/>
          <w:b/>
          <w:sz w:val="25"/>
          <w:szCs w:val="25"/>
          <w:lang w:eastAsia="ru-RU"/>
        </w:rPr>
        <w:t>_______________________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, расположенн</w:t>
      </w:r>
      <w:r>
        <w:rPr>
          <w:rFonts w:ascii="Times New Roman" w:hAnsi="Times New Roman"/>
          <w:b/>
          <w:sz w:val="25"/>
          <w:szCs w:val="25"/>
          <w:lang w:eastAsia="ru-RU"/>
        </w:rPr>
        <w:t>ого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 по адресу: </w:t>
      </w:r>
      <w:r>
        <w:rPr>
          <w:rFonts w:ascii="Times New Roman" w:hAnsi="Times New Roman"/>
          <w:b/>
          <w:sz w:val="25"/>
          <w:szCs w:val="25"/>
          <w:lang w:eastAsia="ru-RU"/>
        </w:rPr>
        <w:t>________________________________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Продавец продает, а Покупатель покупает в собственность </w:t>
      </w:r>
      <w:r>
        <w:rPr>
          <w:rFonts w:ascii="Times New Roman" w:hAnsi="Times New Roman"/>
          <w:sz w:val="25"/>
          <w:szCs w:val="25"/>
          <w:lang w:eastAsia="ru-RU"/>
        </w:rPr>
        <w:t>_______________________________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, именуемые в дальнейшем «Объект».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1.2. Характеристики Объекта:</w:t>
      </w:r>
    </w:p>
    <w:p w:rsidR="00104BBC" w:rsidRPr="006B6591" w:rsidRDefault="00104BBC" w:rsidP="00104B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1.2.1. </w:t>
      </w:r>
      <w:r>
        <w:rPr>
          <w:rFonts w:ascii="Times New Roman" w:hAnsi="Times New Roman"/>
          <w:sz w:val="25"/>
          <w:szCs w:val="25"/>
          <w:lang w:eastAsia="ru-RU"/>
        </w:rPr>
        <w:t>______________________________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назначение – </w:t>
      </w:r>
      <w:r>
        <w:rPr>
          <w:rFonts w:ascii="Times New Roman" w:hAnsi="Times New Roman"/>
          <w:sz w:val="25"/>
          <w:szCs w:val="25"/>
          <w:lang w:eastAsia="ru-RU"/>
        </w:rPr>
        <w:t>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площадь </w:t>
      </w:r>
      <w:r>
        <w:rPr>
          <w:rFonts w:ascii="Times New Roman" w:hAnsi="Times New Roman"/>
          <w:sz w:val="25"/>
          <w:szCs w:val="25"/>
          <w:lang w:eastAsia="ru-RU"/>
        </w:rPr>
        <w:t>___________,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год ввода в эксплуатацию </w:t>
      </w:r>
      <w:r>
        <w:rPr>
          <w:rFonts w:ascii="Times New Roman" w:hAnsi="Times New Roman"/>
          <w:sz w:val="25"/>
          <w:szCs w:val="25"/>
          <w:lang w:eastAsia="ru-RU"/>
        </w:rPr>
        <w:t>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материал наружных стен – </w:t>
      </w:r>
      <w:r>
        <w:rPr>
          <w:rFonts w:ascii="Times New Roman" w:hAnsi="Times New Roman"/>
          <w:sz w:val="25"/>
          <w:szCs w:val="25"/>
          <w:lang w:eastAsia="ru-RU"/>
        </w:rPr>
        <w:t>______________, реестровый номер 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кадастровый номер </w:t>
      </w:r>
      <w:r>
        <w:rPr>
          <w:rFonts w:ascii="Times New Roman" w:hAnsi="Times New Roman"/>
          <w:sz w:val="25"/>
          <w:szCs w:val="25"/>
          <w:lang w:eastAsia="ru-RU"/>
        </w:rPr>
        <w:t>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Право собственности зарегистрировано в установленном законом порядке, о чем в Едином государственном реестре прав на недвижимое имущество и сделок с ним ____________ сделана запись регистрации № _____________________.</w:t>
      </w:r>
    </w:p>
    <w:p w:rsidR="00104BBC" w:rsidRPr="006B6591" w:rsidRDefault="00104BBC" w:rsidP="00104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Обременения: </w:t>
      </w:r>
      <w:r>
        <w:rPr>
          <w:rFonts w:ascii="Times New Roman" w:hAnsi="Times New Roman"/>
          <w:sz w:val="25"/>
          <w:szCs w:val="25"/>
          <w:lang w:eastAsia="ru-RU"/>
        </w:rPr>
        <w:t>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.</w:t>
      </w:r>
    </w:p>
    <w:p w:rsidR="00104BBC" w:rsidRPr="006B6591" w:rsidRDefault="00104BBC" w:rsidP="00104BBC">
      <w:pPr>
        <w:numPr>
          <w:ilvl w:val="2"/>
          <w:numId w:val="1"/>
        </w:numPr>
        <w:spacing w:after="0" w:line="240" w:lineRule="auto"/>
        <w:ind w:left="0" w:firstLine="704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0A5C97">
        <w:rPr>
          <w:rFonts w:ascii="Times New Roman" w:hAnsi="Times New Roman"/>
          <w:i/>
          <w:sz w:val="25"/>
          <w:szCs w:val="25"/>
          <w:lang w:eastAsia="ru-RU"/>
        </w:rPr>
        <w:t>(при наличии земельного участка)</w:t>
      </w:r>
      <w:r>
        <w:rPr>
          <w:rFonts w:ascii="Times New Roman" w:hAnsi="Times New Roman"/>
          <w:sz w:val="25"/>
          <w:szCs w:val="25"/>
          <w:lang w:eastAsia="ru-RU"/>
        </w:rPr>
        <w:t>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расположено на земельном участке, категория земель: </w:t>
      </w:r>
      <w:r>
        <w:rPr>
          <w:rFonts w:ascii="Times New Roman" w:hAnsi="Times New Roman"/>
          <w:sz w:val="25"/>
          <w:szCs w:val="25"/>
          <w:lang w:eastAsia="ru-RU"/>
        </w:rPr>
        <w:t>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площадью </w:t>
      </w:r>
      <w:r>
        <w:rPr>
          <w:rFonts w:ascii="Times New Roman" w:hAnsi="Times New Roman"/>
          <w:sz w:val="25"/>
          <w:szCs w:val="25"/>
          <w:lang w:eastAsia="ru-RU"/>
        </w:rPr>
        <w:t>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6B6591">
        <w:rPr>
          <w:rFonts w:ascii="Times New Roman" w:hAnsi="Times New Roman"/>
          <w:sz w:val="25"/>
          <w:szCs w:val="25"/>
          <w:lang w:eastAsia="ru-RU"/>
        </w:rPr>
        <w:t>кв.м</w:t>
      </w:r>
      <w:proofErr w:type="spell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., разрешенное использование – </w:t>
      </w:r>
      <w:r>
        <w:rPr>
          <w:rFonts w:ascii="Times New Roman" w:hAnsi="Times New Roman"/>
          <w:sz w:val="25"/>
          <w:szCs w:val="25"/>
          <w:lang w:eastAsia="ru-RU"/>
        </w:rPr>
        <w:t>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кадастровый номер </w:t>
      </w:r>
      <w:r>
        <w:rPr>
          <w:rFonts w:ascii="Times New Roman" w:hAnsi="Times New Roman"/>
          <w:sz w:val="25"/>
          <w:szCs w:val="25"/>
          <w:lang w:eastAsia="ru-RU"/>
        </w:rPr>
        <w:t>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.</w:t>
      </w:r>
    </w:p>
    <w:p w:rsidR="00104BBC" w:rsidRDefault="00104BBC" w:rsidP="00104BBC">
      <w:pPr>
        <w:numPr>
          <w:ilvl w:val="2"/>
          <w:numId w:val="1"/>
        </w:numPr>
        <w:spacing w:after="0" w:line="240" w:lineRule="auto"/>
        <w:ind w:left="0" w:firstLine="704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Место расположения Объекта – Россия, Красноярский край, г. Енисейск, </w:t>
      </w:r>
      <w:r>
        <w:rPr>
          <w:rFonts w:ascii="Times New Roman" w:hAnsi="Times New Roman"/>
          <w:sz w:val="25"/>
          <w:szCs w:val="25"/>
          <w:lang w:eastAsia="ru-RU"/>
        </w:rPr>
        <w:t>______________.</w:t>
      </w:r>
    </w:p>
    <w:p w:rsidR="005C7B3A" w:rsidRDefault="005C7B3A" w:rsidP="005C7B3A">
      <w:pPr>
        <w:spacing w:after="0" w:line="240" w:lineRule="auto"/>
        <w:ind w:left="704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Передача объекта и переход права собственности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2.1. Передача Объекта осуществляется в течение десяти рабочих дней с момента подписания сторонами настоящего Договора.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2.2. Покупатель не вправе распоряжаться приобретаемым 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в соответствии с условиями настоящего Договора Объектом до момента перехода к нему права собственности в соответствии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 с нормами гражданского законодательства.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2.3. Продавец гарантирует, что Объект не состоит в споре, залоге, не находится под арестом (запрещением), свободен от любых имущественных прав и претензий третьих лиц.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2.4. Право собственности на Объект возникает у Покупателя с момента государственной регистрации перехода права в Управлении федеральной службы государственной регистрации, кадастра и картографии по Красноярскому краю.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3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Обязанности сторон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 Покупатель обязуется: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lastRenderedPageBreak/>
        <w:tab/>
        <w:t>3.1.1. Обязательство Покупателя по оплате считается исполненным с момента поступления денежных средств на счет, указанный в п. 4.2.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3.1.2. Представить Продавцу копию платежного документа, заверенную банком плательщика, подтверждающую оплату за Объект в пятнадцатидневный срок после подписания настоящего договора.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3.1.3. Принять Объект в порядке и в сроки, установленные настоящим Договором.</w:t>
      </w:r>
    </w:p>
    <w:p w:rsidR="00104BBC" w:rsidRPr="006B6591" w:rsidRDefault="00104BBC" w:rsidP="00104BB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3.2. Продавец обязуется:</w:t>
      </w:r>
    </w:p>
    <w:p w:rsidR="00104BBC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3.2.1. Направить полномочного представителя в Управление федеральной службы государственной регистрации, кадастра и картографии по Красноярскому краю для государственной регистрации перехода права собственности Покупателю на Объект купли – продажи.</w:t>
      </w:r>
    </w:p>
    <w:p w:rsidR="005C7B3A" w:rsidRDefault="005C7B3A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4. Цена договора и порядок расчетов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4.1.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Стоимость Объекта, являющегося предметом настоящего Договора, составляет _______________ (________________________________)</w:t>
      </w:r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104BBC" w:rsidRPr="006B6591" w:rsidRDefault="00104BBC" w:rsidP="00104B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4.2. Оплата за объект производится Покупателем путем перечисления денежных средств в объеме и в сумме</w:t>
      </w:r>
      <w:proofErr w:type="gramStart"/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 ____________ (__________________________)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>в соответствии со сроками, указанными в настоящем Договоре по следующим реквизитам: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4.2.1. Сумма в размере __________ (____________________________________) – </w:t>
      </w:r>
      <w:r>
        <w:rPr>
          <w:rFonts w:ascii="Times New Roman" w:hAnsi="Times New Roman"/>
          <w:sz w:val="25"/>
          <w:szCs w:val="25"/>
          <w:lang w:eastAsia="ru-RU"/>
        </w:rPr>
        <w:t xml:space="preserve">получатель </w:t>
      </w:r>
      <w:r w:rsidRPr="006B6591">
        <w:rPr>
          <w:rFonts w:ascii="Times New Roman" w:hAnsi="Times New Roman"/>
          <w:sz w:val="25"/>
          <w:szCs w:val="25"/>
          <w:lang w:eastAsia="ru-RU"/>
        </w:rPr>
        <w:t>УФК по Красноярскому краю</w:t>
      </w:r>
      <w:r>
        <w:rPr>
          <w:rFonts w:ascii="Times New Roman" w:hAnsi="Times New Roman"/>
          <w:sz w:val="25"/>
          <w:szCs w:val="25"/>
          <w:lang w:eastAsia="ru-RU"/>
        </w:rPr>
        <w:t xml:space="preserve"> г. Красноярск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(Администрация города Енисейска), ИНН 2447002442, КПП 244701001, О</w:t>
      </w:r>
      <w:r>
        <w:rPr>
          <w:rFonts w:ascii="Times New Roman" w:hAnsi="Times New Roman"/>
          <w:sz w:val="25"/>
          <w:szCs w:val="25"/>
          <w:lang w:eastAsia="ru-RU"/>
        </w:rPr>
        <w:t>ТДЕЛЕНИЕ КРАСНОЯРСК БАНКА РОССИИ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БИК0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Pr="006B6591">
        <w:rPr>
          <w:rFonts w:ascii="Times New Roman" w:hAnsi="Times New Roman"/>
          <w:sz w:val="25"/>
          <w:szCs w:val="25"/>
          <w:lang w:eastAsia="ru-RU"/>
        </w:rPr>
        <w:t>0407</w:t>
      </w:r>
      <w:r>
        <w:rPr>
          <w:rFonts w:ascii="Times New Roman" w:hAnsi="Times New Roman"/>
          <w:sz w:val="25"/>
          <w:szCs w:val="25"/>
          <w:lang w:eastAsia="ru-RU"/>
        </w:rPr>
        <w:t>105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р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/с </w:t>
      </w:r>
      <w:r>
        <w:rPr>
          <w:rFonts w:ascii="Times New Roman" w:hAnsi="Times New Roman"/>
          <w:sz w:val="25"/>
          <w:szCs w:val="25"/>
          <w:lang w:eastAsia="ru-RU"/>
        </w:rPr>
        <w:t>03100643000000011900</w:t>
      </w:r>
      <w:r w:rsidRPr="006B6591">
        <w:rPr>
          <w:rFonts w:ascii="Times New Roman" w:hAnsi="Times New Roman"/>
          <w:sz w:val="25"/>
          <w:szCs w:val="25"/>
          <w:lang w:eastAsia="ru-RU"/>
        </w:rPr>
        <w:t>, ОКТМО 04712000, код дохода 01711</w:t>
      </w:r>
      <w:r>
        <w:rPr>
          <w:rFonts w:ascii="Times New Roman" w:hAnsi="Times New Roman"/>
          <w:sz w:val="25"/>
          <w:szCs w:val="25"/>
          <w:lang w:eastAsia="ru-RU"/>
        </w:rPr>
        <w:t xml:space="preserve">402043040000410.     </w:t>
      </w:r>
    </w:p>
    <w:p w:rsidR="00104BBC" w:rsidRPr="006B6591" w:rsidRDefault="00104BBC" w:rsidP="00104BB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4.2.2. Сумма в размере _____________ (__________________________________)</w:t>
      </w:r>
      <w:r>
        <w:rPr>
          <w:rFonts w:ascii="Times New Roman" w:hAnsi="Times New Roman"/>
          <w:sz w:val="25"/>
          <w:szCs w:val="25"/>
          <w:lang w:eastAsia="ru-RU"/>
        </w:rPr>
        <w:t xml:space="preserve"> –  получатель </w:t>
      </w:r>
      <w:r w:rsidRPr="006B6591">
        <w:rPr>
          <w:rFonts w:ascii="Times New Roman" w:hAnsi="Times New Roman"/>
          <w:sz w:val="25"/>
          <w:szCs w:val="25"/>
          <w:lang w:eastAsia="ru-RU"/>
        </w:rPr>
        <w:t>УФК по Красноярскому краю</w:t>
      </w:r>
      <w:r>
        <w:rPr>
          <w:rFonts w:ascii="Times New Roman" w:hAnsi="Times New Roman"/>
          <w:sz w:val="25"/>
          <w:szCs w:val="25"/>
          <w:lang w:eastAsia="ru-RU"/>
        </w:rPr>
        <w:t xml:space="preserve"> г. Красноярск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(Администрация города Енисейска), ИНН 2447002442, КПП 244701001, О</w:t>
      </w:r>
      <w:r>
        <w:rPr>
          <w:rFonts w:ascii="Times New Roman" w:hAnsi="Times New Roman"/>
          <w:sz w:val="25"/>
          <w:szCs w:val="25"/>
          <w:lang w:eastAsia="ru-RU"/>
        </w:rPr>
        <w:t>ТДЕЛЕНИЕ КРАСНОЯРСК БАНКА РОССИИ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БИК0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Pr="006B6591">
        <w:rPr>
          <w:rFonts w:ascii="Times New Roman" w:hAnsi="Times New Roman"/>
          <w:sz w:val="25"/>
          <w:szCs w:val="25"/>
          <w:lang w:eastAsia="ru-RU"/>
        </w:rPr>
        <w:t>0407</w:t>
      </w:r>
      <w:r>
        <w:rPr>
          <w:rFonts w:ascii="Times New Roman" w:hAnsi="Times New Roman"/>
          <w:sz w:val="25"/>
          <w:szCs w:val="25"/>
          <w:lang w:eastAsia="ru-RU"/>
        </w:rPr>
        <w:t>105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р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/с </w:t>
      </w:r>
      <w:r>
        <w:rPr>
          <w:rFonts w:ascii="Times New Roman" w:hAnsi="Times New Roman"/>
          <w:sz w:val="25"/>
          <w:szCs w:val="25"/>
          <w:lang w:eastAsia="ru-RU"/>
        </w:rPr>
        <w:t>03100643000000011900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ОКТМО 04712000, код дохода </w:t>
      </w:r>
      <w:r>
        <w:rPr>
          <w:rFonts w:ascii="Times New Roman" w:hAnsi="Times New Roman"/>
          <w:sz w:val="25"/>
          <w:szCs w:val="25"/>
          <w:lang w:eastAsia="ru-RU"/>
        </w:rPr>
        <w:t>01711406024040000430.</w:t>
      </w:r>
    </w:p>
    <w:p w:rsidR="00104BBC" w:rsidRPr="006B6591" w:rsidRDefault="00104BBC" w:rsidP="00104B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Задаток, внесенный Покупателем на счет Продавца в размере </w:t>
      </w:r>
      <w:r>
        <w:rPr>
          <w:rFonts w:ascii="Times New Roman" w:hAnsi="Times New Roman"/>
          <w:sz w:val="25"/>
          <w:szCs w:val="25"/>
          <w:lang w:eastAsia="ru-RU"/>
        </w:rPr>
        <w:t>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</w:t>
      </w:r>
      <w:r>
        <w:rPr>
          <w:rFonts w:ascii="Times New Roman" w:hAnsi="Times New Roman"/>
          <w:sz w:val="25"/>
          <w:szCs w:val="25"/>
          <w:lang w:eastAsia="ru-RU"/>
        </w:rPr>
        <w:t>_______ рублей 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копеек) засчитывается в счет оплаты приобретаемого имущества, указанного в п. 1.2.  </w:t>
      </w:r>
    </w:p>
    <w:p w:rsidR="00104BBC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В платежном поручении в графе «назначение платежа» Покупатель обязан указать: </w:t>
      </w:r>
      <w:r>
        <w:rPr>
          <w:rFonts w:ascii="Times New Roman" w:hAnsi="Times New Roman"/>
          <w:sz w:val="25"/>
          <w:szCs w:val="25"/>
          <w:lang w:eastAsia="ru-RU"/>
        </w:rPr>
        <w:t xml:space="preserve">_________ </w:t>
      </w:r>
      <w:r w:rsidRPr="004033DA">
        <w:rPr>
          <w:rFonts w:ascii="Times New Roman" w:hAnsi="Times New Roman"/>
          <w:i/>
          <w:sz w:val="25"/>
          <w:szCs w:val="25"/>
          <w:lang w:eastAsia="ru-RU"/>
        </w:rPr>
        <w:t>(адрес объекта)</w:t>
      </w:r>
      <w:r w:rsidRPr="006B6591">
        <w:rPr>
          <w:rFonts w:ascii="Times New Roman" w:hAnsi="Times New Roman"/>
          <w:i/>
          <w:sz w:val="25"/>
          <w:szCs w:val="25"/>
          <w:lang w:eastAsia="ru-RU"/>
        </w:rPr>
        <w:t>,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договор купли-продажи 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от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 «__»___</w:t>
      </w:r>
      <w:r>
        <w:rPr>
          <w:rFonts w:ascii="Times New Roman" w:hAnsi="Times New Roman"/>
          <w:sz w:val="25"/>
          <w:szCs w:val="25"/>
          <w:lang w:eastAsia="ru-RU"/>
        </w:rPr>
        <w:t>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№___.</w:t>
      </w:r>
    </w:p>
    <w:p w:rsidR="005C7B3A" w:rsidRDefault="005C7B3A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Заключительные положения</w:t>
      </w:r>
    </w:p>
    <w:p w:rsidR="00104BBC" w:rsidRPr="006B6591" w:rsidRDefault="00104BBC" w:rsidP="00104BB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>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104BBC" w:rsidRPr="006B6591" w:rsidRDefault="00104BBC" w:rsidP="00104BB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 Настоящий договор вступает в силу с момента его подписания.</w:t>
      </w:r>
    </w:p>
    <w:p w:rsidR="00104BBC" w:rsidRPr="006B6591" w:rsidRDefault="00104BBC" w:rsidP="00104BB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>Настоящий договор составлен в трех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Красноярскому краю.</w:t>
      </w:r>
    </w:p>
    <w:p w:rsidR="00104BBC" w:rsidRPr="005C7B3A" w:rsidRDefault="00104BBC" w:rsidP="00104BB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color w:val="000000"/>
          <w:spacing w:val="9"/>
          <w:sz w:val="25"/>
          <w:szCs w:val="25"/>
          <w:lang w:eastAsia="ru-RU"/>
        </w:rPr>
        <w:t xml:space="preserve"> Настоящий договор имеет силу передаточного акта, то есть с момента </w:t>
      </w:r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>подписания сторонами договора обязанность Продавца</w:t>
      </w:r>
      <w:r w:rsidRPr="006B6591">
        <w:rPr>
          <w:rFonts w:ascii="Times New Roman" w:hAnsi="Times New Roman"/>
          <w:b/>
          <w:bCs/>
          <w:color w:val="000000"/>
          <w:spacing w:val="2"/>
          <w:sz w:val="25"/>
          <w:szCs w:val="25"/>
          <w:lang w:eastAsia="ru-RU"/>
        </w:rPr>
        <w:t xml:space="preserve"> </w:t>
      </w:r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 xml:space="preserve">по передаче Объекта  и обязанность Покупателя по его принятию считается исполненной, в </w:t>
      </w:r>
      <w:proofErr w:type="gramStart"/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>связи</w:t>
      </w:r>
      <w:proofErr w:type="gramEnd"/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 xml:space="preserve"> с чем передаточный акт не составлялся.</w:t>
      </w:r>
    </w:p>
    <w:p w:rsidR="005C7B3A" w:rsidRPr="00B54B2E" w:rsidRDefault="005C7B3A" w:rsidP="00104BB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0" w:name="_GoBack"/>
      <w:bookmarkEnd w:id="0"/>
    </w:p>
    <w:p w:rsidR="00B54B2E" w:rsidRDefault="00B54B2E" w:rsidP="00B54B2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Перечень приложений</w:t>
      </w:r>
    </w:p>
    <w:p w:rsidR="00B54B2E" w:rsidRDefault="005C7B3A" w:rsidP="00B54B2E">
      <w:pPr>
        <w:pStyle w:val="aa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К настоящему договору прилагается и является неотъемлемой частью:</w:t>
      </w:r>
    </w:p>
    <w:p w:rsidR="005C7B3A" w:rsidRPr="005C7B3A" w:rsidRDefault="005C7B3A" w:rsidP="005C7B3A">
      <w:pPr>
        <w:pStyle w:val="aa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Приложение № 1 – приказ Службы по государственной охране объектов культурного наследия Красноярского края от «___» _____ 20__г. № ___.</w:t>
      </w:r>
    </w:p>
    <w:p w:rsidR="00B54B2E" w:rsidRPr="009978E3" w:rsidRDefault="00B54B2E" w:rsidP="00B54B2E">
      <w:pPr>
        <w:tabs>
          <w:tab w:val="num" w:pos="1065"/>
        </w:tabs>
        <w:spacing w:after="0" w:line="240" w:lineRule="auto"/>
        <w:ind w:left="705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Юридические адреса, платежные реквизиты 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и подписи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сторон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</w:p>
    <w:p w:rsidR="00104BBC" w:rsidRPr="006B6591" w:rsidRDefault="00104BBC" w:rsidP="00104BBC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04BBC" w:rsidRPr="006B6591" w:rsidTr="00112183">
        <w:tc>
          <w:tcPr>
            <w:tcW w:w="4785" w:type="dxa"/>
            <w:hideMark/>
          </w:tcPr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B6591">
              <w:rPr>
                <w:rFonts w:ascii="Times New Roman" w:hAnsi="Times New Roman"/>
                <w:b/>
                <w:sz w:val="25"/>
                <w:szCs w:val="25"/>
              </w:rPr>
              <w:t>Продавец:</w:t>
            </w:r>
          </w:p>
          <w:p w:rsidR="00104BBC" w:rsidRDefault="00C66915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______________________________</w:t>
            </w:r>
          </w:p>
          <w:p w:rsidR="00C66915" w:rsidRDefault="00C66915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</w:t>
            </w:r>
          </w:p>
          <w:p w:rsidR="00C66915" w:rsidRPr="006B6591" w:rsidRDefault="00C66915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</w:t>
            </w:r>
          </w:p>
        </w:tc>
        <w:tc>
          <w:tcPr>
            <w:tcW w:w="4786" w:type="dxa"/>
            <w:hideMark/>
          </w:tcPr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B6591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Покупатель: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lastRenderedPageBreak/>
              <w:t>_____________________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104BBC" w:rsidRPr="006B6591" w:rsidRDefault="00104BBC" w:rsidP="00104B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lastRenderedPageBreak/>
        <w:t xml:space="preserve">      ______________________</w:t>
      </w:r>
      <w:r w:rsidR="00C66915">
        <w:rPr>
          <w:rFonts w:ascii="Times New Roman" w:hAnsi="Times New Roman"/>
          <w:sz w:val="25"/>
          <w:szCs w:val="25"/>
          <w:lang w:eastAsia="ru-RU"/>
        </w:rPr>
        <w:t>/___________/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___________________/___________/</w:t>
      </w:r>
    </w:p>
    <w:p w:rsidR="005A2ACF" w:rsidRPr="00104BBC" w:rsidRDefault="00104BBC" w:rsidP="00104BBC"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</w:p>
    <w:sectPr w:rsidR="005A2ACF" w:rsidRPr="00104BBC" w:rsidSect="00104BBC">
      <w:headerReference w:type="even" r:id="rId8"/>
      <w:pgSz w:w="11906" w:h="16838"/>
      <w:pgMar w:top="-42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0C0" w:rsidRDefault="006140C0">
      <w:pPr>
        <w:spacing w:after="0" w:line="240" w:lineRule="auto"/>
      </w:pPr>
      <w:r>
        <w:separator/>
      </w:r>
    </w:p>
  </w:endnote>
  <w:endnote w:type="continuationSeparator" w:id="0">
    <w:p w:rsidR="006140C0" w:rsidRDefault="0061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0C0" w:rsidRDefault="006140C0">
      <w:pPr>
        <w:spacing w:after="0" w:line="240" w:lineRule="auto"/>
      </w:pPr>
      <w:r>
        <w:separator/>
      </w:r>
    </w:p>
  </w:footnote>
  <w:footnote w:type="continuationSeparator" w:id="0">
    <w:p w:rsidR="006140C0" w:rsidRDefault="0061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19" w:rsidRDefault="002D1552" w:rsidP="003424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F35819" w:rsidRDefault="006140C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04B"/>
    <w:multiLevelType w:val="multilevel"/>
    <w:tmpl w:val="B0B46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2" w:hanging="720"/>
      </w:pPr>
    </w:lvl>
    <w:lvl w:ilvl="2">
      <w:start w:val="2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956" w:hanging="108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660" w:hanging="144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1">
    <w:nsid w:val="4C146C7E"/>
    <w:multiLevelType w:val="multilevel"/>
    <w:tmpl w:val="B5F06A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6A"/>
    <w:rsid w:val="000277A6"/>
    <w:rsid w:val="00104BBC"/>
    <w:rsid w:val="002D1552"/>
    <w:rsid w:val="005A2ACF"/>
    <w:rsid w:val="005C7B3A"/>
    <w:rsid w:val="006140C0"/>
    <w:rsid w:val="0073376A"/>
    <w:rsid w:val="00B54B2E"/>
    <w:rsid w:val="00C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5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D155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2D1552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2D15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uiPriority w:val="99"/>
    <w:rsid w:val="002D1552"/>
    <w:rPr>
      <w:rFonts w:cs="Times New Roman"/>
    </w:rPr>
  </w:style>
  <w:style w:type="paragraph" w:customStyle="1" w:styleId="ConsPlusNonformat">
    <w:name w:val="ConsPlusNonformat"/>
    <w:uiPriority w:val="99"/>
    <w:rsid w:val="002D1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5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D155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2D1552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2D15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uiPriority w:val="99"/>
    <w:rsid w:val="002D1552"/>
    <w:rPr>
      <w:rFonts w:cs="Times New Roman"/>
    </w:rPr>
  </w:style>
  <w:style w:type="paragraph" w:customStyle="1" w:styleId="ConsPlusNonformat">
    <w:name w:val="ConsPlusNonformat"/>
    <w:uiPriority w:val="99"/>
    <w:rsid w:val="002D1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5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dcterms:created xsi:type="dcterms:W3CDTF">2024-03-26T02:44:00Z</dcterms:created>
  <dcterms:modified xsi:type="dcterms:W3CDTF">2024-04-03T03:40:00Z</dcterms:modified>
</cp:coreProperties>
</file>