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66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280"/>
        <w:gridCol w:w="571"/>
        <w:gridCol w:w="269"/>
        <w:gridCol w:w="440"/>
        <w:gridCol w:w="426"/>
        <w:gridCol w:w="567"/>
        <w:gridCol w:w="425"/>
        <w:gridCol w:w="709"/>
        <w:gridCol w:w="567"/>
        <w:gridCol w:w="3118"/>
        <w:gridCol w:w="1559"/>
        <w:gridCol w:w="1417"/>
        <w:gridCol w:w="1418"/>
      </w:tblGrid>
      <w:tr w:rsidR="005C2554" w:rsidRPr="005C2554" w:rsidTr="005C2554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</w:t>
            </w: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  решению Енисейского городского Совета депутатов</w:t>
            </w: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от 15.02.2023 №28-284</w:t>
            </w: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№2 </w:t>
            </w: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Енисейского городского Совета депутатов</w:t>
            </w:r>
          </w:p>
        </w:tc>
      </w:tr>
      <w:tr w:rsidR="005C2554" w:rsidRPr="005C2554" w:rsidTr="005C2554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от 16.12.2022 №26-271</w:t>
            </w:r>
          </w:p>
        </w:tc>
      </w:tr>
      <w:tr w:rsidR="005C2554" w:rsidRPr="005C2554" w:rsidTr="005C2554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</w:tr>
      <w:tr w:rsidR="005C2554" w:rsidRPr="005C2554" w:rsidTr="005C2554">
        <w:trPr>
          <w:trHeight w:val="315"/>
        </w:trPr>
        <w:tc>
          <w:tcPr>
            <w:tcW w:w="117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городского бюджета на 2023 год и плановый период 2024-2025 годов</w:t>
            </w:r>
          </w:p>
        </w:tc>
      </w:tr>
      <w:tr w:rsidR="005C2554" w:rsidRPr="005C2554" w:rsidTr="005C2554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39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кода классификации доходов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городского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бюджета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2023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городского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бюджета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2024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городского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бюджета </w:t>
            </w: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2025 года</w:t>
            </w:r>
          </w:p>
        </w:tc>
      </w:tr>
      <w:tr w:rsidR="005C2554" w:rsidRPr="005C2554" w:rsidTr="005C2554">
        <w:trPr>
          <w:trHeight w:val="2760"/>
        </w:trPr>
        <w:tc>
          <w:tcPr>
            <w:tcW w:w="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группы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подгруппы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подстатьи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группы подвида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код аналитической группы подвида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2554" w:rsidRPr="005C2554" w:rsidTr="005C2554">
        <w:trPr>
          <w:trHeight w:val="2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5C2554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55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252 552 880,00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250 189 540,20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255 735 840,15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164 920 900,00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159 833 084,20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163 606 044,15</w:t>
            </w:r>
          </w:p>
        </w:tc>
      </w:tr>
      <w:tr w:rsidR="005C2554" w:rsidRPr="005C2554" w:rsidTr="005C2554">
        <w:trPr>
          <w:trHeight w:val="2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прибыль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4 565 000,00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4 647 000,00</w:t>
            </w:r>
          </w:p>
        </w:tc>
      </w:tr>
      <w:tr w:rsidR="005C2554" w:rsidRPr="005C2554" w:rsidTr="005C2554">
        <w:trPr>
          <w:trHeight w:val="82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4 565 000,00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4 647 000,00</w:t>
            </w:r>
          </w:p>
        </w:tc>
      </w:tr>
      <w:tr w:rsidR="005C2554" w:rsidRPr="005C2554" w:rsidTr="005C2554">
        <w:trPr>
          <w:trHeight w:val="82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4 565 000,00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4 647 000,0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160 920 900,00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155 268 084,20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158 959 044,15</w:t>
            </w:r>
          </w:p>
        </w:tc>
      </w:tr>
      <w:tr w:rsidR="005C2554" w:rsidRPr="005C2554" w:rsidTr="005C2554">
        <w:trPr>
          <w:trHeight w:val="133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158 922 000,00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153 223 040,20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156 867 140,15</w:t>
            </w:r>
          </w:p>
        </w:tc>
      </w:tr>
      <w:tr w:rsidR="005C2554" w:rsidRPr="005C2554" w:rsidTr="005C2554">
        <w:trPr>
          <w:trHeight w:val="18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128 723,00</w:t>
            </w:r>
          </w:p>
        </w:tc>
      </w:tr>
      <w:tr w:rsidR="005C2554" w:rsidRPr="005C2554" w:rsidTr="005C2554">
        <w:trPr>
          <w:trHeight w:val="8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1 287 000,00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1 316 600,00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1 346 880,00</w:t>
            </w:r>
          </w:p>
        </w:tc>
      </w:tr>
      <w:tr w:rsidR="005C2554" w:rsidRPr="005C2554" w:rsidTr="005C2554">
        <w:trPr>
          <w:trHeight w:val="160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544 500,00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557 024,00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569 835,00</w:t>
            </w:r>
          </w:p>
        </w:tc>
      </w:tr>
      <w:tr w:rsidR="005C2554" w:rsidRPr="005C2554" w:rsidTr="005C2554">
        <w:trPr>
          <w:trHeight w:val="12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в отношении доходов физических лиц части суммы налога, превышающей 650000 рублей, относящейся к части налоговой базы, превышающей 5000000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45 420,00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46 466,00</w:t>
            </w:r>
          </w:p>
        </w:tc>
      </w:tr>
      <w:tr w:rsidR="005C2554" w:rsidRPr="005C2554" w:rsidTr="005C2554">
        <w:trPr>
          <w:trHeight w:val="54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1 654 700,00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1 750 100,00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1 852 800,00</w:t>
            </w:r>
          </w:p>
        </w:tc>
      </w:tr>
      <w:tr w:rsidR="005C2554" w:rsidRPr="005C2554" w:rsidTr="005C2554">
        <w:trPr>
          <w:trHeight w:val="5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1 654 700,00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1 750 100,00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1 852 800,00</w:t>
            </w:r>
          </w:p>
        </w:tc>
      </w:tr>
      <w:tr w:rsidR="005C2554" w:rsidRPr="005C2554" w:rsidTr="005C2554">
        <w:trPr>
          <w:trHeight w:val="133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783 800,00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886 100,00</w:t>
            </w:r>
          </w:p>
        </w:tc>
      </w:tr>
      <w:tr w:rsidR="005C2554" w:rsidRPr="005C2554" w:rsidTr="005C2554">
        <w:trPr>
          <w:trHeight w:val="16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5 900,00</w:t>
            </w:r>
          </w:p>
        </w:tc>
      </w:tr>
      <w:tr w:rsidR="005C2554" w:rsidRPr="005C2554" w:rsidTr="005C2554">
        <w:trPr>
          <w:trHeight w:val="13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968 900,00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1 018 800,00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1 069 900,00</w:t>
            </w:r>
          </w:p>
        </w:tc>
      </w:tr>
      <w:tr w:rsidR="005C2554" w:rsidRPr="005C2554" w:rsidTr="005C2554">
        <w:trPr>
          <w:trHeight w:val="13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производимый на территории РФ,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-103 400,00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-109 400,00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-109 100,00</w:t>
            </w: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48 580 000,00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52 268 950,00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53 520 990,00</w:t>
            </w:r>
          </w:p>
        </w:tc>
      </w:tr>
      <w:tr w:rsidR="005C2554" w:rsidRPr="005C2554" w:rsidTr="005C2554">
        <w:trPr>
          <w:trHeight w:val="6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5 840 000,00</w:t>
            </w:r>
          </w:p>
        </w:tc>
      </w:tr>
      <w:tr w:rsidR="005C2554" w:rsidRPr="005C2554" w:rsidTr="005C2554">
        <w:trPr>
          <w:trHeight w:val="9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5 840 000,00</w:t>
            </w:r>
          </w:p>
        </w:tc>
      </w:tr>
      <w:tr w:rsidR="005C2554" w:rsidRPr="005C2554" w:rsidTr="005C2554">
        <w:trPr>
          <w:trHeight w:val="6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43 480 000,00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46 653 950,00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47 680 990,00</w:t>
            </w:r>
          </w:p>
        </w:tc>
      </w:tr>
      <w:tr w:rsidR="005C2554" w:rsidRPr="005C2554" w:rsidTr="005C2554">
        <w:trPr>
          <w:trHeight w:val="6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36 180 000,00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38 925 150,00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39 820 430,00</w:t>
            </w:r>
          </w:p>
        </w:tc>
      </w:tr>
      <w:tr w:rsidR="005C2554" w:rsidRPr="005C2554" w:rsidTr="005C2554">
        <w:trPr>
          <w:trHeight w:val="6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36 180 000,00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38 925 150,00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39 820 430,00</w:t>
            </w:r>
          </w:p>
        </w:tc>
      </w:tr>
      <w:tr w:rsidR="005C2554" w:rsidRPr="005C2554" w:rsidTr="005C2554">
        <w:trPr>
          <w:trHeight w:val="8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7 728 800,00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7 860 560,00</w:t>
            </w:r>
          </w:p>
        </w:tc>
      </w:tr>
      <w:tr w:rsidR="005C2554" w:rsidRPr="005C2554" w:rsidTr="005C2554">
        <w:trPr>
          <w:trHeight w:val="11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7 728 800,00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7 860 560,00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9 446 500,00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10 374 130,00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10 768 200,00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3 321 000,00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3 653 100,00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4 018 400,00</w:t>
            </w:r>
          </w:p>
        </w:tc>
      </w:tr>
      <w:tr w:rsidR="005C2554" w:rsidRPr="005C2554" w:rsidTr="005C2554">
        <w:trPr>
          <w:trHeight w:val="5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 по ставке, применяемой к объекту налогообложения, расположенному в границах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3 321 000,00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3 653 100,00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4 018 400,00</w:t>
            </w:r>
          </w:p>
        </w:tc>
      </w:tr>
      <w:tr w:rsidR="005C2554" w:rsidRPr="005C2554" w:rsidTr="005C2554">
        <w:trPr>
          <w:trHeight w:val="2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6 125 500,00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6 721 030,00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6 749 800,00</w:t>
            </w:r>
          </w:p>
        </w:tc>
      </w:tr>
      <w:tr w:rsidR="005C2554" w:rsidRPr="005C2554" w:rsidTr="005C2554">
        <w:trPr>
          <w:trHeight w:val="5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Земельный налог с организаций, обладающих земельным участком, расположенным в границах городских округов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4 902 600,00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5 470 000,00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5 470 000,00</w:t>
            </w:r>
          </w:p>
        </w:tc>
      </w:tr>
      <w:tr w:rsidR="005C2554" w:rsidRPr="005C2554" w:rsidTr="005C2554">
        <w:trPr>
          <w:trHeight w:val="6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1 222 900,00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1 251 030,00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1 279 800,00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7 500 000,00</w:t>
            </w:r>
          </w:p>
        </w:tc>
      </w:tr>
      <w:tr w:rsidR="005C2554" w:rsidRPr="005C2554" w:rsidTr="005C2554">
        <w:trPr>
          <w:trHeight w:val="6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7 500 000,00</w:t>
            </w:r>
          </w:p>
        </w:tc>
      </w:tr>
      <w:tr w:rsidR="005C2554" w:rsidRPr="005C2554" w:rsidTr="005C2554">
        <w:trPr>
          <w:trHeight w:val="82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12 191 320,00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11 647 054,00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11 647 054,00</w:t>
            </w:r>
          </w:p>
        </w:tc>
      </w:tr>
      <w:tr w:rsidR="005C2554" w:rsidRPr="005C2554" w:rsidTr="005C2554">
        <w:trPr>
          <w:trHeight w:val="15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8 484 777,00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8 000 000,00</w:t>
            </w:r>
          </w:p>
        </w:tc>
      </w:tr>
      <w:tr w:rsidR="005C2554" w:rsidRPr="005C2554" w:rsidTr="005C2554">
        <w:trPr>
          <w:trHeight w:val="13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5 832 768,00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5 500 000,00</w:t>
            </w:r>
          </w:p>
        </w:tc>
      </w:tr>
      <w:tr w:rsidR="005C2554" w:rsidRPr="005C2554" w:rsidTr="005C2554">
        <w:trPr>
          <w:trHeight w:val="142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5 497 460,00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5 500 000,00</w:t>
            </w:r>
          </w:p>
        </w:tc>
      </w:tr>
      <w:tr w:rsidR="005C2554" w:rsidRPr="005C2554" w:rsidTr="005C2554">
        <w:trPr>
          <w:trHeight w:val="15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 (поступление задолженности)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335 308,00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135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671 967,00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600 000,00</w:t>
            </w:r>
          </w:p>
        </w:tc>
      </w:tr>
      <w:tr w:rsidR="005C2554" w:rsidRPr="005C2554" w:rsidTr="005C2554">
        <w:trPr>
          <w:trHeight w:val="13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 в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512 051,00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600 000,00</w:t>
            </w:r>
          </w:p>
        </w:tc>
      </w:tr>
      <w:tr w:rsidR="005C2554" w:rsidRPr="005C2554" w:rsidTr="005C2554">
        <w:trPr>
          <w:trHeight w:val="139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 в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 (поступление задолженности)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159 916,00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8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1 980 042,00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1 900 000,00</w:t>
            </w:r>
          </w:p>
        </w:tc>
      </w:tr>
      <w:tr w:rsidR="005C2554" w:rsidRPr="005C2554" w:rsidTr="005C2554">
        <w:trPr>
          <w:trHeight w:val="7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1 910 238,00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1 900 000,00</w:t>
            </w:r>
          </w:p>
        </w:tc>
      </w:tr>
      <w:tr w:rsidR="005C2554" w:rsidRPr="005C2554" w:rsidTr="005C2554">
        <w:trPr>
          <w:trHeight w:val="79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Доходы от сдачи в аренду имущества, составляющего казну городских округов (за исключением земельных участков) (поступление </w:t>
            </w: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задолженности)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69 804,00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165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3 706 543,00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3 500 000,00</w:t>
            </w:r>
          </w:p>
        </w:tc>
      </w:tr>
      <w:tr w:rsidR="005C2554" w:rsidRPr="005C2554" w:rsidTr="005C2554">
        <w:trPr>
          <w:trHeight w:val="160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 собственности муниципальных округов (за исключением имущества автономных учреждений, а также имущества муниципальных унитарных предприятий) (по договорам социального найма муниципального жилищного фонда)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3 559 489,00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3 500 000,00</w:t>
            </w:r>
          </w:p>
        </w:tc>
      </w:tr>
      <w:tr w:rsidR="005C2554" w:rsidRPr="005C2554" w:rsidTr="005C2554">
        <w:trPr>
          <w:trHeight w:val="20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5C2554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(эксплуатация нестационарных торговых объектов)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147 054,00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147 054,00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147 054,00</w:t>
            </w:r>
          </w:p>
        </w:tc>
      </w:tr>
      <w:tr w:rsidR="005C2554" w:rsidRPr="005C2554" w:rsidTr="005C2554">
        <w:trPr>
          <w:trHeight w:val="5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157 867,00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164 181,00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170 749,00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048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157 867,00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164 181,00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170 749,00</w:t>
            </w:r>
          </w:p>
        </w:tc>
      </w:tr>
      <w:tr w:rsidR="005C2554" w:rsidRPr="005C2554" w:rsidTr="005C2554">
        <w:trPr>
          <w:trHeight w:val="5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048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34 982,00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36 381,00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37 837,00</w:t>
            </w:r>
          </w:p>
        </w:tc>
      </w:tr>
      <w:tr w:rsidR="005C2554" w:rsidRPr="005C2554" w:rsidTr="005C2554">
        <w:trPr>
          <w:trHeight w:val="5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048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64 896,00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67 492,00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048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62 904,00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65 420,00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048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60 485,00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62 904,00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65 420,00</w:t>
            </w:r>
          </w:p>
        </w:tc>
      </w:tr>
      <w:tr w:rsidR="005C2554" w:rsidRPr="005C2554" w:rsidTr="005C2554">
        <w:trPr>
          <w:trHeight w:val="5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463 989,00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474 716,00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485 558,00</w:t>
            </w: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463 989,00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474 716,00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485 558,00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463 989,00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474 716,00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485 558,00</w:t>
            </w:r>
          </w:p>
        </w:tc>
      </w:tr>
      <w:tr w:rsidR="005C2554" w:rsidRPr="005C2554" w:rsidTr="005C2554">
        <w:trPr>
          <w:trHeight w:val="5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023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463 989,00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474 716,00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485 558,00</w:t>
            </w:r>
          </w:p>
        </w:tc>
      </w:tr>
      <w:tr w:rsidR="005C2554" w:rsidRPr="005C2554" w:rsidTr="005C2554">
        <w:trPr>
          <w:trHeight w:val="5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5 466 159,00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4 000 000,00</w:t>
            </w:r>
          </w:p>
        </w:tc>
      </w:tr>
      <w:tr w:rsidR="005C2554" w:rsidRPr="005C2554" w:rsidTr="005C2554">
        <w:trPr>
          <w:trHeight w:val="163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3 422 616,00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2 500 000,00</w:t>
            </w:r>
          </w:p>
        </w:tc>
      </w:tr>
      <w:tr w:rsidR="005C2554" w:rsidRPr="005C2554" w:rsidTr="005C2554">
        <w:trPr>
          <w:trHeight w:val="165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3 422 616,00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2 500 000,00</w:t>
            </w:r>
          </w:p>
        </w:tc>
      </w:tr>
      <w:tr w:rsidR="005C2554" w:rsidRPr="005C2554" w:rsidTr="005C2554">
        <w:trPr>
          <w:trHeight w:val="10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2 043 543,00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5C2554" w:rsidRPr="005C2554" w:rsidTr="005C2554">
        <w:trPr>
          <w:trHeight w:val="8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2 043 543,00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5C2554" w:rsidRPr="005C2554" w:rsidTr="005C2554">
        <w:trPr>
          <w:trHeight w:val="11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2 043 543,00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1 500 000,00</w:t>
            </w:r>
          </w:p>
        </w:tc>
      </w:tr>
      <w:tr w:rsidR="005C2554" w:rsidRPr="005C2554" w:rsidTr="005C2554">
        <w:trPr>
          <w:trHeight w:val="3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2 171 445,00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2 177 325,00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2 184 445,00</w:t>
            </w:r>
          </w:p>
        </w:tc>
      </w:tr>
      <w:tr w:rsidR="005C2554" w:rsidRPr="005C2554" w:rsidTr="005C2554">
        <w:trPr>
          <w:trHeight w:val="84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1 911 445,00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1 911 345,00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1 912 345,00</w:t>
            </w:r>
          </w:p>
        </w:tc>
      </w:tr>
      <w:tr w:rsidR="005C2554" w:rsidRPr="005C2554" w:rsidTr="005C2554">
        <w:trPr>
          <w:trHeight w:val="17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20 940,00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19 940,00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20 940,00</w:t>
            </w:r>
          </w:p>
        </w:tc>
      </w:tr>
      <w:tr w:rsidR="005C2554" w:rsidRPr="005C2554" w:rsidTr="005C2554">
        <w:trPr>
          <w:trHeight w:val="154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1 200,00</w:t>
            </w:r>
          </w:p>
        </w:tc>
      </w:tr>
      <w:tr w:rsidR="005C2554" w:rsidRPr="005C2554" w:rsidTr="005C2554">
        <w:trPr>
          <w:trHeight w:val="16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19 740,00</w:t>
            </w:r>
          </w:p>
        </w:tc>
      </w:tr>
      <w:tr w:rsidR="005C2554" w:rsidRPr="005C2554" w:rsidTr="005C2554">
        <w:trPr>
          <w:trHeight w:val="17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347 520,00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347 520,00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347 520,00</w:t>
            </w:r>
          </w:p>
        </w:tc>
      </w:tr>
      <w:tr w:rsidR="005C2554" w:rsidRPr="005C2554" w:rsidTr="005C2554">
        <w:trPr>
          <w:trHeight w:val="18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600,00</w:t>
            </w:r>
          </w:p>
        </w:tc>
      </w:tr>
      <w:tr w:rsidR="005C2554" w:rsidRPr="005C2554" w:rsidTr="005C2554">
        <w:trPr>
          <w:trHeight w:val="19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346 920,00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346 920,00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346 920,00</w:t>
            </w:r>
          </w:p>
        </w:tc>
      </w:tr>
      <w:tr w:rsidR="005C2554" w:rsidRPr="005C2554" w:rsidTr="005C2554">
        <w:trPr>
          <w:trHeight w:val="15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54 075,00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54 075,00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54 075,00</w:t>
            </w:r>
          </w:p>
        </w:tc>
      </w:tr>
      <w:tr w:rsidR="005C2554" w:rsidRPr="005C2554" w:rsidTr="005C2554">
        <w:trPr>
          <w:trHeight w:val="17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</w:t>
            </w: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475 975,00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476 910,00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476 910,00</w:t>
            </w:r>
          </w:p>
        </w:tc>
      </w:tr>
      <w:tr w:rsidR="005C2554" w:rsidRPr="005C2554" w:rsidTr="005C2554">
        <w:trPr>
          <w:trHeight w:val="144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13 755,00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13 755,00</w:t>
            </w:r>
          </w:p>
        </w:tc>
      </w:tr>
      <w:tr w:rsidR="005C2554" w:rsidRPr="005C2554" w:rsidTr="005C2554">
        <w:trPr>
          <w:trHeight w:val="187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294 945,00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294 910,00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294 910,00</w:t>
            </w:r>
          </w:p>
        </w:tc>
      </w:tr>
      <w:tr w:rsidR="005C2554" w:rsidRPr="005C2554" w:rsidTr="005C2554">
        <w:trPr>
          <w:trHeight w:val="21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41 895,00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41 895,00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41 895,00</w:t>
            </w:r>
          </w:p>
        </w:tc>
      </w:tr>
      <w:tr w:rsidR="005C2554" w:rsidRPr="005C2554" w:rsidTr="005C2554">
        <w:trPr>
          <w:trHeight w:val="187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5 565,00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5 565,00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5 565,00</w:t>
            </w:r>
          </w:p>
        </w:tc>
      </w:tr>
      <w:tr w:rsidR="005C2554" w:rsidRPr="005C2554" w:rsidTr="005C2554">
        <w:trPr>
          <w:trHeight w:val="14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296 575,00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296 575,00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296 575,00</w:t>
            </w:r>
          </w:p>
        </w:tc>
      </w:tr>
      <w:tr w:rsidR="005C2554" w:rsidRPr="005C2554" w:rsidTr="005C2554">
        <w:trPr>
          <w:trHeight w:val="135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1 000,00</w:t>
            </w:r>
          </w:p>
        </w:tc>
      </w:tr>
      <w:tr w:rsidR="005C2554" w:rsidRPr="005C2554" w:rsidTr="005C2554">
        <w:trPr>
          <w:trHeight w:val="142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295 575,00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295 575,00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295 575,00</w:t>
            </w:r>
          </w:p>
        </w:tc>
      </w:tr>
      <w:tr w:rsidR="005C2554" w:rsidRPr="005C2554" w:rsidTr="005C2554">
        <w:trPr>
          <w:trHeight w:val="16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360 200,00</w:t>
            </w:r>
          </w:p>
        </w:tc>
      </w:tr>
      <w:tr w:rsidR="005C2554" w:rsidRPr="005C2554" w:rsidTr="005C2554">
        <w:trPr>
          <w:trHeight w:val="15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1 100,00</w:t>
            </w:r>
          </w:p>
        </w:tc>
      </w:tr>
      <w:tr w:rsidR="005C2554" w:rsidRPr="005C2554" w:rsidTr="005C2554">
        <w:trPr>
          <w:trHeight w:val="16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359 100,00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359 100,00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359 100,00</w:t>
            </w:r>
          </w:p>
        </w:tc>
      </w:tr>
      <w:tr w:rsidR="005C2554" w:rsidRPr="005C2554" w:rsidTr="005C2554">
        <w:trPr>
          <w:trHeight w:val="9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265 980,00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272 100,00</w:t>
            </w:r>
          </w:p>
        </w:tc>
      </w:tr>
      <w:tr w:rsidR="005C2554" w:rsidRPr="005C2554" w:rsidTr="005C2554">
        <w:trPr>
          <w:trHeight w:val="108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265 980,00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272 100,00</w:t>
            </w:r>
          </w:p>
        </w:tc>
      </w:tr>
      <w:tr w:rsidR="005C2554" w:rsidRPr="005C2554" w:rsidTr="005C2554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</w:t>
            </w: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823 154 394,13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748 536 122,86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714 621 627,14</w:t>
            </w:r>
          </w:p>
        </w:tc>
      </w:tr>
      <w:tr w:rsidR="005C2554" w:rsidRPr="005C2554" w:rsidTr="005C2554">
        <w:trPr>
          <w:trHeight w:val="5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823 344 341,54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748 536 122,86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714 621 627,14</w:t>
            </w:r>
          </w:p>
        </w:tc>
      </w:tr>
      <w:tr w:rsidR="005C2554" w:rsidRPr="005C2554" w:rsidTr="005C2554">
        <w:trPr>
          <w:trHeight w:val="55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363 965 000,00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304 572 200,00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304 572 200,00</w:t>
            </w:r>
          </w:p>
        </w:tc>
      </w:tr>
      <w:tr w:rsidR="005C2554" w:rsidRPr="005C2554" w:rsidTr="005C2554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244 972 700,00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195 978 200,00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195 978 200,00</w:t>
            </w:r>
          </w:p>
        </w:tc>
      </w:tr>
      <w:tr w:rsidR="005C2554" w:rsidRPr="005C2554" w:rsidTr="005C2554">
        <w:trPr>
          <w:trHeight w:val="5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47 982 000,00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47 982 000,00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47 982 000,00</w:t>
            </w:r>
          </w:p>
        </w:tc>
      </w:tr>
      <w:tr w:rsidR="005C2554" w:rsidRPr="005C2554" w:rsidTr="005C2554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2722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Дотации бюджетам муниципальных образований края на частичную компенсацию расходов на оплату труда работников муниципальных учреждений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60 612 000,00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60 612 000,00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60 612 000,00</w:t>
            </w:r>
          </w:p>
        </w:tc>
      </w:tr>
      <w:tr w:rsidR="005C2554" w:rsidRPr="005C2554" w:rsidTr="005C2554">
        <w:trPr>
          <w:trHeight w:val="10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2724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10 398 300,00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5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46 521 661,54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38 978 092,86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21 536 397,14</w:t>
            </w:r>
          </w:p>
        </w:tc>
      </w:tr>
      <w:tr w:rsidR="005C2554" w:rsidRPr="005C2554" w:rsidTr="005C2554">
        <w:trPr>
          <w:trHeight w:val="15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4 451 100,00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229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15 230 200,00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15 324 800,00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15 324 800,00</w:t>
            </w:r>
          </w:p>
        </w:tc>
      </w:tr>
      <w:tr w:rsidR="005C2554" w:rsidRPr="005C2554" w:rsidTr="005C2554">
        <w:trPr>
          <w:trHeight w:val="5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1 858 744,00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2 662 582,46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2 757 345,39</w:t>
            </w:r>
          </w:p>
        </w:tc>
      </w:tr>
      <w:tr w:rsidR="005C2554" w:rsidRPr="005C2554" w:rsidTr="005C2554">
        <w:trPr>
          <w:trHeight w:val="10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61 300,00</w:t>
            </w:r>
          </w:p>
        </w:tc>
      </w:tr>
      <w:tr w:rsidR="005C2554" w:rsidRPr="005C2554" w:rsidTr="005C2554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20 265 817,54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18 470 110,40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933 451,75</w:t>
            </w:r>
          </w:p>
        </w:tc>
      </w:tr>
      <w:tr w:rsidR="005C2554" w:rsidRPr="005C2554" w:rsidTr="005C2554">
        <w:trPr>
          <w:trHeight w:val="17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1 784 700,00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бюджетам муниципальных образований на поддержку деятельности муниципальных молодежных центров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462 000,00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327 500,00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327 500,00</w:t>
            </w:r>
          </w:p>
        </w:tc>
      </w:tr>
      <w:tr w:rsidR="005C2554" w:rsidRPr="005C2554" w:rsidTr="005C2554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70 400,00</w:t>
            </w:r>
          </w:p>
        </w:tc>
      </w:tr>
      <w:tr w:rsidR="005C2554" w:rsidRPr="005C2554" w:rsidTr="005C2554">
        <w:trPr>
          <w:trHeight w:val="10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1 380 000,00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1 104 000,00</w:t>
            </w:r>
          </w:p>
        </w:tc>
      </w:tr>
      <w:tr w:rsidR="005C2554" w:rsidRPr="005C2554" w:rsidTr="005C2554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7607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957 600,00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957 600,00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957 600,00</w:t>
            </w:r>
          </w:p>
        </w:tc>
      </w:tr>
      <w:tr w:rsidR="005C2554" w:rsidRPr="005C2554" w:rsidTr="005C2554">
        <w:trPr>
          <w:trHeight w:val="51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391 713 700,00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386 366 900,00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386 366 700,00</w:t>
            </w:r>
          </w:p>
        </w:tc>
      </w:tr>
      <w:tr w:rsidR="005C2554" w:rsidRPr="005C2554" w:rsidTr="005C2554">
        <w:trPr>
          <w:trHeight w:val="138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1 070 900,00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1 070 900,00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1 070 900,00</w:t>
            </w:r>
          </w:p>
        </w:tc>
      </w:tr>
      <w:tr w:rsidR="005C2554" w:rsidRPr="005C2554" w:rsidTr="005C2554">
        <w:trPr>
          <w:trHeight w:val="331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45 526 700,00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44 465 400,00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44 465 400,00</w:t>
            </w:r>
          </w:p>
        </w:tc>
      </w:tr>
      <w:tr w:rsidR="005C2554" w:rsidRPr="005C2554" w:rsidTr="005C2554">
        <w:trPr>
          <w:trHeight w:val="3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32 489 900,00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32 279 400,00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32 279 400,00</w:t>
            </w:r>
          </w:p>
        </w:tc>
      </w:tr>
      <w:tr w:rsidR="005C2554" w:rsidRPr="005C2554" w:rsidTr="005C2554">
        <w:trPr>
          <w:trHeight w:val="15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№6-2056)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28 200,00</w:t>
            </w:r>
          </w:p>
        </w:tc>
      </w:tr>
      <w:tr w:rsidR="005C2554" w:rsidRPr="005C2554" w:rsidTr="005C2554">
        <w:trPr>
          <w:trHeight w:val="178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соответствии с Законом края от 21 декабря 2010 года №11-5582)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955 400,00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955 400,00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955 400,00</w:t>
            </w:r>
          </w:p>
        </w:tc>
      </w:tr>
      <w:tr w:rsidR="005C2554" w:rsidRPr="005C2554" w:rsidTr="005C2554">
        <w:trPr>
          <w:trHeight w:val="127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938 100,00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938 100,00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938 100,00</w:t>
            </w:r>
          </w:p>
        </w:tc>
      </w:tr>
      <w:tr w:rsidR="005C2554" w:rsidRPr="005C2554" w:rsidTr="005C2554">
        <w:trPr>
          <w:trHeight w:val="15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образований края на выполнение отдельных государственных полномочий по организации  мероприятий при осуществлении деятельности по обращению с животными без владельцев (в соответствии с Законом края от 13 июня 2013 года №4-1402)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305 900,00</w:t>
            </w:r>
          </w:p>
        </w:tc>
      </w:tr>
      <w:tr w:rsidR="005C2554" w:rsidRPr="005C2554" w:rsidTr="005C2554">
        <w:trPr>
          <w:trHeight w:val="127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512 800,00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499 400,00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499 400,00</w:t>
            </w:r>
          </w:p>
        </w:tc>
      </w:tr>
      <w:tr w:rsidR="005C2554" w:rsidRPr="005C2554" w:rsidTr="005C2554">
        <w:trPr>
          <w:trHeight w:val="13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2 307 900,00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2 307 900,00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2 307 900,00</w:t>
            </w:r>
          </w:p>
        </w:tc>
      </w:tr>
      <w:tr w:rsidR="005C2554" w:rsidRPr="005C2554" w:rsidTr="005C2554">
        <w:trPr>
          <w:trHeight w:val="255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№17-4379)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632 900,00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632 900,00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632 900,00</w:t>
            </w:r>
          </w:p>
        </w:tc>
      </w:tr>
      <w:tr w:rsidR="005C2554" w:rsidRPr="005C2554" w:rsidTr="005C2554">
        <w:trPr>
          <w:trHeight w:val="35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124 071 200,00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122 884 900,00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122 884 900,00</w:t>
            </w:r>
          </w:p>
        </w:tc>
      </w:tr>
      <w:tr w:rsidR="005C2554" w:rsidRPr="005C2554" w:rsidTr="005C2554">
        <w:trPr>
          <w:trHeight w:val="15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образований на обеспечение бесплатным питанием  обучающихся в муниципальных и частных образовательных организациях, по имеющим государственную аккредитацию основным общеобразовательным программам (в соответствии с Законом края от 27 декабря 2005 года 17-4377)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12 129 700,00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11 999 100,00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11 999 100,00</w:t>
            </w:r>
          </w:p>
        </w:tc>
      </w:tr>
      <w:tr w:rsidR="005C2554" w:rsidRPr="005C2554" w:rsidTr="005C2554">
        <w:trPr>
          <w:trHeight w:val="10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№7-2839)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87 346 300,00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87 346 300,00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87 346 300,00</w:t>
            </w:r>
          </w:p>
        </w:tc>
      </w:tr>
      <w:tr w:rsidR="005C2554" w:rsidRPr="005C2554" w:rsidTr="005C2554">
        <w:trPr>
          <w:trHeight w:val="35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117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58 836 200,00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57 963 100,00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57 963 100,00</w:t>
            </w:r>
          </w:p>
        </w:tc>
      </w:tr>
      <w:tr w:rsidR="005C2554" w:rsidRPr="005C2554" w:rsidTr="005C2554">
        <w:trPr>
          <w:trHeight w:val="15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№21-5589)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966 200,00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966 200,00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966 200,00</w:t>
            </w:r>
          </w:p>
        </w:tc>
      </w:tr>
      <w:tr w:rsidR="005C2554" w:rsidRPr="005C2554" w:rsidTr="005C2554">
        <w:trPr>
          <w:trHeight w:val="127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7649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края на осуществление государственных полномочий  по обеспечению отдыха и оздоровления детей (в соответствии и Законом края от 19 апреля 2018 года №5-1533)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6 087 500,00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6 009 700,00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6 009 700,00</w:t>
            </w:r>
          </w:p>
        </w:tc>
      </w:tr>
      <w:tr w:rsidR="005C2554" w:rsidRPr="005C2554" w:rsidTr="005C2554">
        <w:trPr>
          <w:trHeight w:val="153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9 216 300,00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9 216 300,00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9 216 300,00</w:t>
            </w:r>
          </w:p>
        </w:tc>
      </w:tr>
      <w:tr w:rsidR="005C2554" w:rsidRPr="005C2554" w:rsidTr="005C2554">
        <w:trPr>
          <w:trHeight w:val="229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7587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№9-4225)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8 078 800,00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6 462 700,00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6 462 700,00</w:t>
            </w:r>
          </w:p>
        </w:tc>
      </w:tr>
      <w:tr w:rsidR="005C2554" w:rsidRPr="005C2554" w:rsidTr="005C2554">
        <w:trPr>
          <w:trHeight w:val="25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7846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2554" w:rsidRPr="005C2554" w:rsidRDefault="005C2554" w:rsidP="005C2554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33 300,00</w:t>
            </w:r>
          </w:p>
        </w:tc>
      </w:tr>
      <w:tr w:rsidR="005C2554" w:rsidRPr="005C2554" w:rsidTr="005C2554">
        <w:trPr>
          <w:trHeight w:val="11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образований края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1 600,00</w:t>
            </w:r>
          </w:p>
        </w:tc>
      </w:tr>
      <w:tr w:rsidR="005C2554" w:rsidRPr="005C2554" w:rsidTr="005C2554">
        <w:trPr>
          <w:trHeight w:val="52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21 143 980,00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18 618 930,00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2 146 330,00</w:t>
            </w:r>
          </w:p>
        </w:tc>
      </w:tr>
      <w:tr w:rsidR="005C2554" w:rsidRPr="005C2554" w:rsidTr="005C2554">
        <w:trPr>
          <w:trHeight w:val="112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 на обеспечение деятельности советни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5C25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431 280,00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2 146 330,00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2 146 330,00</w:t>
            </w:r>
          </w:p>
        </w:tc>
      </w:tr>
      <w:tr w:rsidR="005C2554" w:rsidRPr="005C2554" w:rsidTr="005C2554">
        <w:trPr>
          <w:trHeight w:val="19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16 170 800,00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16 170 800,00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7418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541 900,00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6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7845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 на устройство плоскостных спортивных сооружений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4 000 000,00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127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Долходы бюджетов бюджетиной системы РФ от возврата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6 410 284,31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69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017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Доходы бюджетов городских округов от возврата иными организациями остатков субсидий </w:t>
            </w: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4 981 593,88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84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362 571,61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8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1 066 118,82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8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-6 600 231,72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133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-0,02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9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641CD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-6 600 231,70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C2554" w:rsidRPr="005C2554" w:rsidTr="005C2554">
        <w:trPr>
          <w:trHeight w:val="255"/>
        </w:trPr>
        <w:tc>
          <w:tcPr>
            <w:tcW w:w="73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2554" w:rsidRPr="005C2554" w:rsidRDefault="005C2554" w:rsidP="005C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1 075 707 274,13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998 725 663,06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554" w:rsidRPr="005C2554" w:rsidRDefault="005C2554" w:rsidP="005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2554">
              <w:rPr>
                <w:rFonts w:ascii="Times New Roman" w:eastAsia="Times New Roman" w:hAnsi="Times New Roman" w:cs="Times New Roman"/>
                <w:sz w:val="18"/>
                <w:szCs w:val="18"/>
              </w:rPr>
              <w:t>970 357 467,29</w:t>
            </w:r>
          </w:p>
        </w:tc>
      </w:tr>
    </w:tbl>
    <w:p w:rsidR="00725537" w:rsidRPr="005C2554" w:rsidRDefault="00725537">
      <w:pPr>
        <w:rPr>
          <w:sz w:val="18"/>
          <w:szCs w:val="18"/>
        </w:rPr>
      </w:pPr>
    </w:p>
    <w:sectPr w:rsidR="00725537" w:rsidRPr="005C2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54"/>
    <w:rsid w:val="001641CD"/>
    <w:rsid w:val="005C2554"/>
    <w:rsid w:val="006C1603"/>
    <w:rsid w:val="00725537"/>
    <w:rsid w:val="0097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25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C2554"/>
    <w:rPr>
      <w:color w:val="800080"/>
      <w:u w:val="single"/>
    </w:rPr>
  </w:style>
  <w:style w:type="paragraph" w:customStyle="1" w:styleId="xl72">
    <w:name w:val="xl72"/>
    <w:basedOn w:val="a"/>
    <w:rsid w:val="005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5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5C25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5C2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5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5C25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111">
    <w:name w:val="xl11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5C255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C255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5C25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5C25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5C25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5C25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25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C2554"/>
    <w:rPr>
      <w:color w:val="800080"/>
      <w:u w:val="single"/>
    </w:rPr>
  </w:style>
  <w:style w:type="paragraph" w:customStyle="1" w:styleId="xl72">
    <w:name w:val="xl72"/>
    <w:basedOn w:val="a"/>
    <w:rsid w:val="005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5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5C25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5C2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5C2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5C25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111">
    <w:name w:val="xl11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5C255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C255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5C25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5C25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5C25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5C2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5C25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C2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7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5430</Words>
  <Characters>30955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2023-02-21T07:31:00Z</dcterms:created>
  <dcterms:modified xsi:type="dcterms:W3CDTF">2023-02-21T07:31:00Z</dcterms:modified>
</cp:coreProperties>
</file>