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15" w:rsidRDefault="00194C15" w:rsidP="00194C15">
      <w:pPr>
        <w:pStyle w:val="5"/>
        <w:jc w:val="left"/>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194C15" w:rsidRDefault="00194C15" w:rsidP="00194C15">
      <w:pPr>
        <w:jc w:val="center"/>
        <w:rPr>
          <w:b/>
          <w:bCs/>
          <w:spacing w:val="1"/>
          <w:sz w:val="32"/>
          <w:szCs w:val="32"/>
        </w:rPr>
      </w:pPr>
      <w:r>
        <w:rPr>
          <w:b/>
          <w:bCs/>
          <w:spacing w:val="1"/>
          <w:sz w:val="32"/>
          <w:szCs w:val="32"/>
        </w:rPr>
        <w:t>АДМИНИСТРАЦИЯ ГОРОДА ЕНИСЕЙСКА</w:t>
      </w:r>
    </w:p>
    <w:p w:rsidR="00194C15" w:rsidRDefault="00194C15" w:rsidP="00194C15">
      <w:pPr>
        <w:jc w:val="center"/>
        <w:rPr>
          <w:bCs/>
          <w:sz w:val="32"/>
          <w:szCs w:val="32"/>
        </w:rPr>
      </w:pPr>
      <w:r>
        <w:rPr>
          <w:bCs/>
          <w:spacing w:val="1"/>
          <w:sz w:val="32"/>
          <w:szCs w:val="32"/>
        </w:rPr>
        <w:t>Красноярского края</w:t>
      </w:r>
    </w:p>
    <w:p w:rsidR="00194C15" w:rsidRDefault="00194C15" w:rsidP="00194C15">
      <w:pPr>
        <w:jc w:val="center"/>
        <w:rPr>
          <w:b/>
          <w:bCs/>
          <w:spacing w:val="-1"/>
          <w:sz w:val="44"/>
          <w:szCs w:val="44"/>
        </w:rPr>
      </w:pPr>
      <w:r>
        <w:rPr>
          <w:b/>
          <w:bCs/>
          <w:spacing w:val="-1"/>
          <w:sz w:val="44"/>
          <w:szCs w:val="44"/>
        </w:rPr>
        <w:t>ПОСТАНОВЛЕНИЕ</w:t>
      </w:r>
    </w:p>
    <w:p w:rsidR="00194C15" w:rsidRDefault="00194C15" w:rsidP="00194C15">
      <w:pPr>
        <w:rPr>
          <w:color w:val="000000"/>
          <w:sz w:val="28"/>
        </w:rPr>
      </w:pPr>
    </w:p>
    <w:p w:rsidR="00194C15" w:rsidRDefault="00194C15" w:rsidP="00194C15">
      <w:pPr>
        <w:rPr>
          <w:color w:val="000000"/>
          <w:sz w:val="28"/>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194C15" w:rsidRPr="00B34932" w:rsidTr="0038333B">
        <w:trPr>
          <w:trHeight w:val="269"/>
        </w:trPr>
        <w:tc>
          <w:tcPr>
            <w:tcW w:w="1641" w:type="dxa"/>
            <w:hideMark/>
          </w:tcPr>
          <w:p w:rsidR="00194C15" w:rsidRPr="00B34932" w:rsidRDefault="0039611D" w:rsidP="0038333B">
            <w:pPr>
              <w:spacing w:line="254" w:lineRule="auto"/>
              <w:jc w:val="both"/>
              <w:rPr>
                <w:sz w:val="28"/>
                <w:szCs w:val="28"/>
                <w:lang w:val="en-US" w:eastAsia="en-US"/>
              </w:rPr>
            </w:pPr>
            <w:r>
              <w:rPr>
                <w:sz w:val="28"/>
                <w:szCs w:val="28"/>
                <w:lang w:eastAsia="en-US"/>
              </w:rPr>
              <w:t xml:space="preserve">  № 399</w:t>
            </w:r>
            <w:r w:rsidR="00194C15" w:rsidRPr="00B34932">
              <w:rPr>
                <w:sz w:val="28"/>
                <w:szCs w:val="28"/>
                <w:lang w:eastAsia="en-US"/>
              </w:rPr>
              <w:t xml:space="preserve"> - </w:t>
            </w:r>
            <w:r w:rsidR="00194C15" w:rsidRPr="00B34932">
              <w:rPr>
                <w:sz w:val="28"/>
                <w:szCs w:val="28"/>
                <w:lang w:val="en-US" w:eastAsia="en-US"/>
              </w:rPr>
              <w:t>п</w:t>
            </w:r>
          </w:p>
        </w:tc>
      </w:tr>
    </w:tbl>
    <w:p w:rsidR="00194C15" w:rsidRPr="00B34932" w:rsidRDefault="0039611D" w:rsidP="00194C15">
      <w:pPr>
        <w:rPr>
          <w:color w:val="000000"/>
          <w:sz w:val="28"/>
          <w:szCs w:val="28"/>
        </w:rPr>
      </w:pPr>
      <w:r>
        <w:rPr>
          <w:color w:val="000000"/>
          <w:sz w:val="28"/>
          <w:szCs w:val="28"/>
        </w:rPr>
        <w:t xml:space="preserve">  « 25 </w:t>
      </w:r>
      <w:r w:rsidR="00194C15">
        <w:rPr>
          <w:color w:val="000000"/>
          <w:sz w:val="28"/>
          <w:szCs w:val="28"/>
        </w:rPr>
        <w:t>» декабря 2024</w:t>
      </w:r>
      <w:r w:rsidR="00194C15" w:rsidRPr="00B34932">
        <w:rPr>
          <w:color w:val="000000"/>
          <w:sz w:val="28"/>
          <w:szCs w:val="28"/>
        </w:rPr>
        <w:t xml:space="preserve">г. </w:t>
      </w:r>
      <w:r w:rsidR="00194C15">
        <w:rPr>
          <w:color w:val="000000"/>
          <w:sz w:val="28"/>
          <w:szCs w:val="28"/>
        </w:rPr>
        <w:t xml:space="preserve">                      г.</w:t>
      </w:r>
      <w:r>
        <w:rPr>
          <w:color w:val="000000"/>
          <w:sz w:val="28"/>
          <w:szCs w:val="28"/>
        </w:rPr>
        <w:t xml:space="preserve"> </w:t>
      </w:r>
      <w:r w:rsidR="00194C15" w:rsidRPr="00B34932">
        <w:rPr>
          <w:color w:val="000000"/>
          <w:sz w:val="28"/>
          <w:szCs w:val="28"/>
        </w:rPr>
        <w:t>Енисейск</w:t>
      </w:r>
    </w:p>
    <w:p w:rsidR="00194C15" w:rsidRPr="00B34932" w:rsidRDefault="00194C15" w:rsidP="00194C15">
      <w:pPr>
        <w:rPr>
          <w:color w:val="000000"/>
          <w:sz w:val="28"/>
          <w:szCs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853"/>
      </w:tblGrid>
      <w:tr w:rsidR="00194C15" w:rsidRPr="00B34932" w:rsidTr="0038333B">
        <w:trPr>
          <w:trHeight w:val="311"/>
        </w:trPr>
        <w:tc>
          <w:tcPr>
            <w:tcW w:w="9889" w:type="dxa"/>
          </w:tcPr>
          <w:p w:rsidR="00194C15" w:rsidRPr="00B34932" w:rsidRDefault="00194C15" w:rsidP="0038333B">
            <w:pPr>
              <w:spacing w:line="254" w:lineRule="auto"/>
              <w:jc w:val="both"/>
              <w:rPr>
                <w:sz w:val="27"/>
                <w:szCs w:val="27"/>
                <w:lang w:eastAsia="en-US"/>
              </w:rPr>
            </w:pPr>
            <w:r w:rsidRPr="00B34932">
              <w:rPr>
                <w:sz w:val="27"/>
                <w:szCs w:val="27"/>
                <w:lang w:eastAsia="en-US"/>
              </w:rPr>
              <w:t>О внесении изменений в постановление администрации города</w:t>
            </w:r>
            <w:r w:rsidR="002A4BF1">
              <w:rPr>
                <w:sz w:val="27"/>
                <w:szCs w:val="27"/>
                <w:lang w:eastAsia="en-US"/>
              </w:rPr>
              <w:t xml:space="preserve"> </w:t>
            </w:r>
            <w:r>
              <w:rPr>
                <w:sz w:val="27"/>
                <w:szCs w:val="27"/>
                <w:lang w:eastAsia="en-US"/>
              </w:rPr>
              <w:t>Енисейска</w:t>
            </w:r>
            <w:r w:rsidRPr="00B34932">
              <w:rPr>
                <w:sz w:val="27"/>
                <w:szCs w:val="27"/>
                <w:lang w:eastAsia="en-US"/>
              </w:rPr>
              <w:t xml:space="preserve">  от 30.08.2023 №332-п  «Об утверждении муниципальной программы  «Создание  условий  для обеспечения  доступным и комфортным  ж</w:t>
            </w:r>
            <w:r>
              <w:rPr>
                <w:sz w:val="27"/>
                <w:szCs w:val="27"/>
                <w:lang w:eastAsia="en-US"/>
              </w:rPr>
              <w:t xml:space="preserve">ильем граждан  города Енисейска». </w:t>
            </w:r>
          </w:p>
        </w:tc>
      </w:tr>
    </w:tbl>
    <w:p w:rsidR="00194C15" w:rsidRPr="00B34932" w:rsidRDefault="00194C15" w:rsidP="00194C15">
      <w:pPr>
        <w:tabs>
          <w:tab w:val="left" w:pos="1035"/>
        </w:tabs>
        <w:jc w:val="both"/>
        <w:rPr>
          <w:sz w:val="27"/>
          <w:szCs w:val="27"/>
        </w:rPr>
      </w:pPr>
      <w:r w:rsidRPr="00B34932">
        <w:rPr>
          <w:b/>
          <w:sz w:val="27"/>
          <w:szCs w:val="27"/>
        </w:rPr>
        <w:tab/>
      </w:r>
      <w:r w:rsidRPr="00B34932">
        <w:rPr>
          <w:sz w:val="27"/>
          <w:szCs w:val="27"/>
        </w:rPr>
        <w:t xml:space="preserve">В соответствии со статьей 179 Бюджетного кодекса Российской Федерации, </w:t>
      </w:r>
      <w:r>
        <w:rPr>
          <w:sz w:val="27"/>
          <w:szCs w:val="27"/>
        </w:rPr>
        <w:t>постановлением</w:t>
      </w:r>
      <w:r w:rsidRPr="00B34932">
        <w:rPr>
          <w:sz w:val="27"/>
          <w:szCs w:val="27"/>
        </w:rPr>
        <w:t xml:space="preserve">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194C15" w:rsidRPr="00B34932" w:rsidRDefault="00194C15" w:rsidP="00194C15">
      <w:pPr>
        <w:tabs>
          <w:tab w:val="left" w:pos="1035"/>
        </w:tabs>
        <w:ind w:firstLine="709"/>
        <w:jc w:val="both"/>
        <w:rPr>
          <w:sz w:val="27"/>
          <w:szCs w:val="27"/>
        </w:rPr>
      </w:pPr>
      <w:r w:rsidRPr="00B34932">
        <w:rPr>
          <w:sz w:val="27"/>
          <w:szCs w:val="27"/>
        </w:rPr>
        <w:t>1.</w:t>
      </w:r>
      <w:r w:rsidRPr="00FD1C32">
        <w:rPr>
          <w:rFonts w:eastAsia="Calibri"/>
          <w:sz w:val="28"/>
          <w:szCs w:val="28"/>
        </w:rPr>
        <w:t>Приложение к постановлению администрации города Енисейска</w:t>
      </w:r>
      <w:r w:rsidR="0039611D">
        <w:rPr>
          <w:rFonts w:eastAsia="Calibri"/>
          <w:sz w:val="28"/>
          <w:szCs w:val="28"/>
        </w:rPr>
        <w:t xml:space="preserve"> </w:t>
      </w:r>
      <w:r>
        <w:rPr>
          <w:rFonts w:eastAsia="Calibri"/>
          <w:sz w:val="28"/>
          <w:szCs w:val="28"/>
        </w:rPr>
        <w:t xml:space="preserve">от  </w:t>
      </w:r>
      <w:r w:rsidRPr="00B34932">
        <w:rPr>
          <w:sz w:val="27"/>
          <w:szCs w:val="27"/>
        </w:rPr>
        <w:t xml:space="preserve">30.08.2023 № 332-п «Об утверждении муниципальной программы «Создание условий для обеспечения доступным и комфортным жильем граждан </w:t>
      </w:r>
      <w:r>
        <w:rPr>
          <w:sz w:val="27"/>
          <w:szCs w:val="27"/>
        </w:rPr>
        <w:t>города Енисейска» (в редакции</w:t>
      </w:r>
      <w:r w:rsidRPr="00B34932">
        <w:rPr>
          <w:sz w:val="27"/>
          <w:szCs w:val="27"/>
        </w:rPr>
        <w:t xml:space="preserve"> постановления администрации города от </w:t>
      </w:r>
      <w:r>
        <w:rPr>
          <w:sz w:val="27"/>
          <w:szCs w:val="27"/>
        </w:rPr>
        <w:t>26</w:t>
      </w:r>
      <w:r w:rsidRPr="00B34932">
        <w:rPr>
          <w:sz w:val="27"/>
          <w:szCs w:val="27"/>
        </w:rPr>
        <w:t>.09.2024 №</w:t>
      </w:r>
      <w:r>
        <w:rPr>
          <w:sz w:val="27"/>
          <w:szCs w:val="27"/>
        </w:rPr>
        <w:t>276</w:t>
      </w:r>
      <w:r w:rsidRPr="00B34932">
        <w:rPr>
          <w:sz w:val="27"/>
          <w:szCs w:val="27"/>
        </w:rPr>
        <w:t xml:space="preserve">-п </w:t>
      </w:r>
      <w:r>
        <w:rPr>
          <w:sz w:val="27"/>
          <w:szCs w:val="27"/>
        </w:rPr>
        <w:t>)</w:t>
      </w:r>
      <w:r w:rsidRPr="00FD1C32">
        <w:rPr>
          <w:rFonts w:eastAsia="Calibri"/>
          <w:sz w:val="28"/>
          <w:szCs w:val="28"/>
        </w:rPr>
        <w:t>изложить в  редакции согласно Приложению к настоящему постановлению</w:t>
      </w:r>
      <w:r w:rsidRPr="00FD1C32">
        <w:rPr>
          <w:sz w:val="27"/>
          <w:szCs w:val="27"/>
        </w:rPr>
        <w:t>.</w:t>
      </w:r>
    </w:p>
    <w:p w:rsidR="00194C15" w:rsidRPr="00B34932" w:rsidRDefault="00194C15" w:rsidP="00194C15">
      <w:pPr>
        <w:tabs>
          <w:tab w:val="left" w:pos="1035"/>
        </w:tabs>
        <w:ind w:firstLine="709"/>
        <w:jc w:val="both"/>
        <w:rPr>
          <w:sz w:val="27"/>
          <w:szCs w:val="27"/>
        </w:rPr>
      </w:pPr>
      <w:r w:rsidRPr="00B34932">
        <w:rPr>
          <w:sz w:val="27"/>
          <w:szCs w:val="27"/>
        </w:rPr>
        <w:t>2.Контроль за выполнением настоящего постановления оставляю за собой.</w:t>
      </w:r>
    </w:p>
    <w:p w:rsidR="00194C15" w:rsidRPr="00B34932" w:rsidRDefault="00194C15" w:rsidP="00194C15">
      <w:pPr>
        <w:tabs>
          <w:tab w:val="left" w:pos="1035"/>
        </w:tabs>
        <w:ind w:firstLine="709"/>
        <w:jc w:val="both"/>
        <w:rPr>
          <w:sz w:val="27"/>
          <w:szCs w:val="27"/>
        </w:rPr>
      </w:pPr>
      <w:r w:rsidRPr="00B34932">
        <w:rPr>
          <w:sz w:val="27"/>
          <w:szCs w:val="27"/>
        </w:rPr>
        <w:t>3.Опубликовать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w:t>
      </w:r>
      <w:r w:rsidRPr="00B34932">
        <w:rPr>
          <w:sz w:val="27"/>
          <w:szCs w:val="27"/>
          <w:lang w:val="en-US"/>
        </w:rPr>
        <w:t>eniseysk</w:t>
      </w:r>
      <w:r w:rsidRPr="00B34932">
        <w:rPr>
          <w:sz w:val="27"/>
          <w:szCs w:val="27"/>
        </w:rPr>
        <w:t>.</w:t>
      </w:r>
      <w:r w:rsidRPr="00B34932">
        <w:rPr>
          <w:sz w:val="27"/>
          <w:szCs w:val="27"/>
          <w:lang w:val="en-US"/>
        </w:rPr>
        <w:t>gosuslugi</w:t>
      </w:r>
      <w:r w:rsidRPr="00B34932">
        <w:rPr>
          <w:sz w:val="27"/>
          <w:szCs w:val="27"/>
        </w:rPr>
        <w:t>.</w:t>
      </w:r>
      <w:r w:rsidRPr="00B34932">
        <w:rPr>
          <w:sz w:val="27"/>
          <w:szCs w:val="27"/>
          <w:lang w:val="en-US"/>
        </w:rPr>
        <w:t>ru</w:t>
      </w:r>
      <w:r w:rsidRPr="00B34932">
        <w:rPr>
          <w:sz w:val="27"/>
          <w:szCs w:val="27"/>
        </w:rPr>
        <w:t>. </w:t>
      </w:r>
    </w:p>
    <w:p w:rsidR="00194C15" w:rsidRDefault="00194C15" w:rsidP="00194C15">
      <w:pPr>
        <w:tabs>
          <w:tab w:val="left" w:pos="1035"/>
        </w:tabs>
        <w:ind w:firstLine="709"/>
        <w:jc w:val="both"/>
        <w:rPr>
          <w:sz w:val="28"/>
          <w:szCs w:val="28"/>
        </w:rPr>
      </w:pPr>
      <w:r w:rsidRPr="00B34932">
        <w:rPr>
          <w:sz w:val="27"/>
          <w:szCs w:val="27"/>
        </w:rPr>
        <w:t xml:space="preserve">4. </w:t>
      </w:r>
      <w:r w:rsidRPr="00FD1C32">
        <w:rPr>
          <w:sz w:val="28"/>
          <w:szCs w:val="28"/>
        </w:rPr>
        <w:t>Постановление вступает в силу с 01.01.2025 года.</w:t>
      </w:r>
    </w:p>
    <w:p w:rsidR="00194C15" w:rsidRDefault="00194C15" w:rsidP="00194C15">
      <w:pPr>
        <w:tabs>
          <w:tab w:val="left" w:pos="1035"/>
        </w:tabs>
        <w:ind w:firstLine="709"/>
        <w:jc w:val="both"/>
        <w:rPr>
          <w:sz w:val="28"/>
          <w:szCs w:val="28"/>
        </w:rPr>
      </w:pPr>
    </w:p>
    <w:p w:rsidR="00194C15" w:rsidRPr="00B34932" w:rsidRDefault="00194C15" w:rsidP="00194C15">
      <w:pPr>
        <w:tabs>
          <w:tab w:val="left" w:pos="1035"/>
        </w:tabs>
        <w:ind w:firstLine="709"/>
        <w:jc w:val="both"/>
        <w:rPr>
          <w:sz w:val="27"/>
          <w:szCs w:val="27"/>
        </w:rPr>
      </w:pPr>
    </w:p>
    <w:tbl>
      <w:tblPr>
        <w:tblpPr w:leftFromText="180" w:rightFromText="180" w:bottomFromText="160" w:vertAnchor="text" w:horzAnchor="margin" w:tblpY="102"/>
        <w:tblW w:w="0" w:type="auto"/>
        <w:tblLook w:val="04A0" w:firstRow="1" w:lastRow="0" w:firstColumn="1" w:lastColumn="0" w:noHBand="0" w:noVBand="1"/>
      </w:tblPr>
      <w:tblGrid>
        <w:gridCol w:w="4889"/>
        <w:gridCol w:w="4609"/>
      </w:tblGrid>
      <w:tr w:rsidR="00194C15" w:rsidRPr="00B34932" w:rsidTr="0038333B">
        <w:tc>
          <w:tcPr>
            <w:tcW w:w="4889" w:type="dxa"/>
          </w:tcPr>
          <w:p w:rsidR="00194C15" w:rsidRPr="00B34932" w:rsidRDefault="00194C15" w:rsidP="0038333B">
            <w:pPr>
              <w:pStyle w:val="1"/>
              <w:spacing w:line="254" w:lineRule="auto"/>
              <w:rPr>
                <w:sz w:val="27"/>
                <w:szCs w:val="27"/>
                <w:lang w:eastAsia="en-US"/>
              </w:rPr>
            </w:pPr>
          </w:p>
          <w:p w:rsidR="00194C15" w:rsidRPr="00B34932" w:rsidRDefault="00194C15" w:rsidP="0038333B">
            <w:pPr>
              <w:pStyle w:val="1"/>
              <w:spacing w:line="254" w:lineRule="auto"/>
              <w:rPr>
                <w:sz w:val="27"/>
                <w:szCs w:val="27"/>
                <w:lang w:eastAsia="en-US"/>
              </w:rPr>
            </w:pPr>
            <w:r w:rsidRPr="00B34932">
              <w:rPr>
                <w:sz w:val="27"/>
                <w:szCs w:val="27"/>
                <w:lang w:eastAsia="en-US"/>
              </w:rPr>
              <w:t>Глава города</w:t>
            </w:r>
          </w:p>
          <w:p w:rsidR="00194C15" w:rsidRPr="00B34932" w:rsidRDefault="00194C15" w:rsidP="0038333B">
            <w:pPr>
              <w:rPr>
                <w:sz w:val="27"/>
                <w:szCs w:val="27"/>
                <w:lang w:eastAsia="en-US"/>
              </w:rPr>
            </w:pPr>
          </w:p>
          <w:p w:rsidR="00194C15" w:rsidRDefault="00194C15" w:rsidP="0038333B">
            <w:pPr>
              <w:rPr>
                <w:sz w:val="27"/>
                <w:szCs w:val="27"/>
                <w:lang w:eastAsia="en-US"/>
              </w:rPr>
            </w:pPr>
          </w:p>
          <w:p w:rsidR="00194C15" w:rsidRDefault="00194C15" w:rsidP="0038333B">
            <w:pPr>
              <w:rPr>
                <w:sz w:val="27"/>
                <w:szCs w:val="27"/>
                <w:lang w:eastAsia="en-US"/>
              </w:rPr>
            </w:pPr>
          </w:p>
          <w:p w:rsidR="00194C15" w:rsidRDefault="00194C15" w:rsidP="0038333B">
            <w:pPr>
              <w:rPr>
                <w:sz w:val="27"/>
                <w:szCs w:val="27"/>
                <w:lang w:eastAsia="en-US"/>
              </w:rPr>
            </w:pPr>
          </w:p>
          <w:p w:rsidR="00194C15" w:rsidRDefault="00194C15" w:rsidP="0038333B">
            <w:pPr>
              <w:rPr>
                <w:sz w:val="27"/>
                <w:szCs w:val="27"/>
                <w:lang w:eastAsia="en-US"/>
              </w:rPr>
            </w:pPr>
          </w:p>
          <w:p w:rsidR="00194C15" w:rsidRPr="00B34932" w:rsidRDefault="00194C15" w:rsidP="0038333B">
            <w:pPr>
              <w:rPr>
                <w:sz w:val="27"/>
                <w:szCs w:val="27"/>
                <w:lang w:eastAsia="en-US"/>
              </w:rPr>
            </w:pPr>
          </w:p>
        </w:tc>
        <w:tc>
          <w:tcPr>
            <w:tcW w:w="4609" w:type="dxa"/>
          </w:tcPr>
          <w:p w:rsidR="00194C15" w:rsidRPr="00B34932" w:rsidRDefault="00194C15" w:rsidP="0038333B">
            <w:pPr>
              <w:pStyle w:val="1"/>
              <w:spacing w:line="254" w:lineRule="auto"/>
              <w:rPr>
                <w:sz w:val="27"/>
                <w:szCs w:val="27"/>
                <w:lang w:eastAsia="en-US"/>
              </w:rPr>
            </w:pPr>
          </w:p>
          <w:p w:rsidR="00194C15" w:rsidRPr="00B34932" w:rsidRDefault="00194C15" w:rsidP="0038333B">
            <w:pPr>
              <w:spacing w:line="254" w:lineRule="auto"/>
              <w:ind w:left="392" w:hanging="392"/>
              <w:jc w:val="right"/>
              <w:rPr>
                <w:sz w:val="27"/>
                <w:szCs w:val="27"/>
                <w:lang w:eastAsia="en-US"/>
              </w:rPr>
            </w:pPr>
            <w:r w:rsidRPr="00B34932">
              <w:rPr>
                <w:sz w:val="27"/>
                <w:szCs w:val="27"/>
                <w:lang w:eastAsia="en-US"/>
              </w:rPr>
              <w:t>В.В. Никольский</w:t>
            </w:r>
          </w:p>
          <w:p w:rsidR="00194C15" w:rsidRPr="00B34932" w:rsidRDefault="00194C15" w:rsidP="0038333B">
            <w:pPr>
              <w:spacing w:line="254" w:lineRule="auto"/>
              <w:jc w:val="right"/>
              <w:rPr>
                <w:sz w:val="27"/>
                <w:szCs w:val="27"/>
                <w:lang w:eastAsia="en-US"/>
              </w:rPr>
            </w:pPr>
          </w:p>
        </w:tc>
      </w:tr>
    </w:tbl>
    <w:p w:rsidR="00194C15" w:rsidRPr="00B34932" w:rsidRDefault="00194C15" w:rsidP="00194C15">
      <w:pPr>
        <w:widowControl w:val="0"/>
        <w:autoSpaceDE w:val="0"/>
        <w:autoSpaceDN w:val="0"/>
        <w:rPr>
          <w:sz w:val="16"/>
          <w:szCs w:val="16"/>
        </w:rPr>
      </w:pPr>
      <w:r w:rsidRPr="00B34932">
        <w:rPr>
          <w:sz w:val="16"/>
          <w:szCs w:val="16"/>
        </w:rPr>
        <w:t>Горчатова Оксана Ивановна</w:t>
      </w:r>
    </w:p>
    <w:p w:rsidR="00194C15" w:rsidRDefault="00194C15" w:rsidP="00194C15">
      <w:pPr>
        <w:widowControl w:val="0"/>
        <w:autoSpaceDE w:val="0"/>
        <w:autoSpaceDN w:val="0"/>
        <w:rPr>
          <w:sz w:val="16"/>
          <w:szCs w:val="16"/>
        </w:rPr>
      </w:pPr>
      <w:r w:rsidRPr="00B34932">
        <w:rPr>
          <w:sz w:val="16"/>
          <w:szCs w:val="16"/>
        </w:rPr>
        <w:t>8 (39-195)2-42-99</w:t>
      </w:r>
    </w:p>
    <w:p w:rsidR="00194C15" w:rsidRPr="00B34932" w:rsidRDefault="00194C15" w:rsidP="00194C15">
      <w:pPr>
        <w:widowControl w:val="0"/>
        <w:autoSpaceDE w:val="0"/>
        <w:autoSpaceDN w:val="0"/>
        <w:rPr>
          <w:sz w:val="16"/>
          <w:szCs w:val="16"/>
        </w:rPr>
      </w:pPr>
    </w:p>
    <w:p w:rsidR="00194C15" w:rsidRPr="00B34932" w:rsidRDefault="00194C15" w:rsidP="00194C15"/>
    <w:p w:rsidR="005604A1" w:rsidRPr="005604A1" w:rsidRDefault="005604A1" w:rsidP="00F277B3">
      <w:pPr>
        <w:widowControl w:val="0"/>
        <w:autoSpaceDE w:val="0"/>
        <w:autoSpaceDN w:val="0"/>
        <w:rPr>
          <w:sz w:val="18"/>
          <w:szCs w:val="18"/>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Pr="0095301B">
        <w:rPr>
          <w:color w:val="000000"/>
          <w:sz w:val="26"/>
          <w:szCs w:val="26"/>
          <w:shd w:val="clear" w:color="auto" w:fill="FFFFFF"/>
        </w:rPr>
        <w:t xml:space="preserve"> от </w:t>
      </w:r>
      <w:r w:rsidR="0039611D">
        <w:rPr>
          <w:color w:val="000000"/>
          <w:sz w:val="26"/>
          <w:szCs w:val="26"/>
          <w:shd w:val="clear" w:color="auto" w:fill="FFFFFF"/>
        </w:rPr>
        <w:t>25.12.2024 г.</w:t>
      </w:r>
      <w:bookmarkStart w:id="0" w:name="_GoBack"/>
      <w:bookmarkEnd w:id="0"/>
      <w:r w:rsidRPr="0095301B">
        <w:rPr>
          <w:color w:val="000000"/>
          <w:sz w:val="26"/>
          <w:szCs w:val="26"/>
          <w:shd w:val="clear" w:color="auto" w:fill="FFFFFF"/>
        </w:rPr>
        <w:t xml:space="preserve"> № </w:t>
      </w:r>
      <w:r w:rsidR="0039611D">
        <w:rPr>
          <w:color w:val="000000"/>
          <w:sz w:val="26"/>
          <w:szCs w:val="26"/>
          <w:shd w:val="clear" w:color="auto" w:fill="FFFFFF"/>
        </w:rPr>
        <w:t>399</w:t>
      </w:r>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74D32" w:rsidP="00A27E7D">
      <w:pPr>
        <w:pStyle w:val="af5"/>
        <w:spacing w:after="0"/>
        <w:jc w:val="center"/>
        <w:outlineLvl w:val="0"/>
        <w:rPr>
          <w:i w:val="0"/>
          <w:strike/>
          <w:color w:val="auto"/>
          <w:sz w:val="26"/>
          <w:szCs w:val="26"/>
        </w:rPr>
      </w:pPr>
      <w:r>
        <w:rPr>
          <w:i w:val="0"/>
          <w:color w:val="auto"/>
          <w:sz w:val="26"/>
          <w:szCs w:val="26"/>
        </w:rPr>
        <w:t>граждан города Енисейска</w:t>
      </w:r>
      <w:r w:rsidR="00A27E7D">
        <w:rPr>
          <w:i w:val="0"/>
          <w:color w:val="auto"/>
          <w:sz w:val="26"/>
          <w:szCs w:val="26"/>
        </w:rPr>
        <w:t>»</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5C7728">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74D32">
              <w:rPr>
                <w:i w:val="0"/>
                <w:color w:val="auto"/>
                <w:sz w:val="26"/>
                <w:szCs w:val="26"/>
              </w:rPr>
              <w:t>м граждан города Енисейска</w:t>
            </w:r>
            <w:r>
              <w:rPr>
                <w:i w:val="0"/>
                <w:color w:val="auto"/>
                <w:sz w:val="26"/>
                <w:szCs w:val="26"/>
              </w:rPr>
              <w:t>»(далее - Программа)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472C16">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472C16">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w:t>
            </w:r>
            <w:r>
              <w:rPr>
                <w:sz w:val="26"/>
                <w:szCs w:val="26"/>
              </w:rPr>
              <w:lastRenderedPageBreak/>
              <w:t>градостроите</w:t>
            </w:r>
            <w:r w:rsidR="005604A1">
              <w:rPr>
                <w:sz w:val="26"/>
                <w:szCs w:val="26"/>
              </w:rPr>
              <w:t>льное зонирование и документация</w:t>
            </w:r>
            <w:r>
              <w:rPr>
                <w:sz w:val="26"/>
                <w:szCs w:val="26"/>
              </w:rPr>
              <w:t xml:space="preserve"> по планировке территории города Енисейска;</w:t>
            </w:r>
          </w:p>
          <w:p w:rsidR="00A27E7D" w:rsidRDefault="00A27E7D">
            <w:pPr>
              <w:widowControl w:val="0"/>
              <w:autoSpaceDE w:val="0"/>
              <w:autoSpaceDN w:val="0"/>
              <w:rPr>
                <w:sz w:val="26"/>
                <w:szCs w:val="26"/>
              </w:rPr>
            </w:pP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rsidP="004E565E">
            <w:pPr>
              <w:widowControl w:val="0"/>
              <w:autoSpaceDE w:val="0"/>
              <w:autoSpaceDN w:val="0"/>
              <w:rPr>
                <w:sz w:val="26"/>
                <w:szCs w:val="26"/>
              </w:rPr>
            </w:pPr>
            <w:r>
              <w:rPr>
                <w:sz w:val="26"/>
                <w:szCs w:val="26"/>
              </w:rPr>
              <w:t>2025 год и плановый период 2026 - 2027 годов</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rPr>
                <w:sz w:val="26"/>
                <w:szCs w:val="26"/>
              </w:rPr>
            </w:pPr>
            <w:r>
              <w:rPr>
                <w:sz w:val="26"/>
                <w:szCs w:val="26"/>
              </w:rPr>
              <w:t>Приведены в приложении №3 к муниципальной программе</w:t>
            </w:r>
          </w:p>
        </w:tc>
      </w:tr>
      <w:tr w:rsidR="00472C16" w:rsidTr="00D8333F">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C16" w:rsidRPr="00EA5726" w:rsidRDefault="00472C16">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D8333F">
              <w:rPr>
                <w:b/>
                <w:bCs/>
                <w:color w:val="000000" w:themeColor="text1"/>
                <w:sz w:val="26"/>
                <w:szCs w:val="26"/>
              </w:rPr>
              <w:t xml:space="preserve">31 529 700,00 </w:t>
            </w:r>
            <w:r w:rsidRPr="00EA5726">
              <w:rPr>
                <w:color w:val="000000" w:themeColor="text1"/>
                <w:sz w:val="26"/>
                <w:szCs w:val="26"/>
              </w:rPr>
              <w:t>рублей, в том числе:</w:t>
            </w:r>
          </w:p>
          <w:p w:rsidR="00472C16" w:rsidRPr="00EA5726" w:rsidRDefault="00472C16">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5</w:t>
            </w:r>
            <w:r w:rsidRPr="00EA5726">
              <w:rPr>
                <w:color w:val="000000" w:themeColor="text1"/>
                <w:sz w:val="26"/>
                <w:szCs w:val="26"/>
              </w:rPr>
              <w:t xml:space="preserve"> год – </w:t>
            </w:r>
            <w:r w:rsidR="00D8333F">
              <w:rPr>
                <w:bCs/>
                <w:color w:val="000000" w:themeColor="text1"/>
                <w:sz w:val="26"/>
                <w:szCs w:val="26"/>
              </w:rPr>
              <w:t>19</w:t>
            </w:r>
            <w:r w:rsidRPr="00EA5726">
              <w:rPr>
                <w:bCs/>
                <w:color w:val="000000" w:themeColor="text1"/>
                <w:sz w:val="26"/>
                <w:szCs w:val="26"/>
              </w:rPr>
              <w:t> 1</w:t>
            </w:r>
            <w:r w:rsidR="00D8333F">
              <w:rPr>
                <w:bCs/>
                <w:color w:val="000000" w:themeColor="text1"/>
                <w:sz w:val="26"/>
                <w:szCs w:val="26"/>
              </w:rPr>
              <w:t>19</w:t>
            </w:r>
            <w:r w:rsidRPr="00EA5726">
              <w:rPr>
                <w:bCs/>
                <w:color w:val="000000" w:themeColor="text1"/>
                <w:sz w:val="26"/>
                <w:szCs w:val="26"/>
              </w:rPr>
              <w:t> </w:t>
            </w:r>
            <w:r w:rsidR="00D8333F">
              <w:rPr>
                <w:bCs/>
                <w:color w:val="000000" w:themeColor="text1"/>
                <w:sz w:val="26"/>
                <w:szCs w:val="26"/>
              </w:rPr>
              <w:t>7</w:t>
            </w:r>
            <w:r w:rsidRPr="00EA5726">
              <w:rPr>
                <w:bCs/>
                <w:color w:val="000000" w:themeColor="text1"/>
                <w:sz w:val="26"/>
                <w:szCs w:val="26"/>
              </w:rPr>
              <w:t>00,00</w:t>
            </w:r>
            <w:r w:rsidRPr="00EA5726">
              <w:rPr>
                <w:color w:val="000000" w:themeColor="text1"/>
                <w:sz w:val="26"/>
                <w:szCs w:val="26"/>
              </w:rPr>
              <w:t>рублей;</w:t>
            </w:r>
          </w:p>
          <w:p w:rsidR="00472C16" w:rsidRDefault="00472C16">
            <w:pPr>
              <w:widowControl w:val="0"/>
              <w:autoSpaceDE w:val="0"/>
              <w:autoSpaceDN w:val="0"/>
              <w:rPr>
                <w:color w:val="000000" w:themeColor="text1"/>
                <w:sz w:val="26"/>
                <w:szCs w:val="26"/>
              </w:rPr>
            </w:pPr>
            <w:r>
              <w:rPr>
                <w:color w:val="000000" w:themeColor="text1"/>
                <w:sz w:val="26"/>
                <w:szCs w:val="26"/>
              </w:rPr>
              <w:t>2026</w:t>
            </w:r>
            <w:r w:rsidRPr="00EA5726">
              <w:rPr>
                <w:color w:val="000000" w:themeColor="text1"/>
                <w:sz w:val="26"/>
                <w:szCs w:val="26"/>
              </w:rPr>
              <w:t xml:space="preserve"> год –</w:t>
            </w:r>
            <w:r w:rsidR="00D8333F">
              <w:rPr>
                <w:bCs/>
                <w:color w:val="000000" w:themeColor="text1"/>
                <w:sz w:val="26"/>
                <w:szCs w:val="26"/>
              </w:rPr>
              <w:t>6</w:t>
            </w:r>
            <w:r w:rsidRPr="00EA5726">
              <w:rPr>
                <w:bCs/>
                <w:color w:val="000000" w:themeColor="text1"/>
                <w:sz w:val="26"/>
                <w:szCs w:val="26"/>
              </w:rPr>
              <w:t> </w:t>
            </w:r>
            <w:r w:rsidR="00D8333F">
              <w:rPr>
                <w:bCs/>
                <w:color w:val="000000" w:themeColor="text1"/>
                <w:sz w:val="26"/>
                <w:szCs w:val="26"/>
              </w:rPr>
              <w:t>205</w:t>
            </w:r>
            <w:r w:rsidRPr="00EA5726">
              <w:rPr>
                <w:bCs/>
                <w:color w:val="000000" w:themeColor="text1"/>
                <w:sz w:val="26"/>
                <w:szCs w:val="26"/>
              </w:rPr>
              <w:t> 000,00</w:t>
            </w:r>
            <w:r w:rsidRPr="00EA5726">
              <w:rPr>
                <w:color w:val="000000" w:themeColor="text1"/>
                <w:sz w:val="26"/>
                <w:szCs w:val="26"/>
              </w:rPr>
              <w:t>рублей;</w:t>
            </w:r>
          </w:p>
          <w:p w:rsidR="00472C16" w:rsidRPr="008B44F1" w:rsidRDefault="00472C16" w:rsidP="00D8333F">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7</w:t>
            </w:r>
            <w:r w:rsidRPr="00EA5726">
              <w:rPr>
                <w:color w:val="000000" w:themeColor="text1"/>
                <w:sz w:val="26"/>
                <w:szCs w:val="26"/>
              </w:rPr>
              <w:t xml:space="preserve"> год –</w:t>
            </w:r>
            <w:r w:rsidR="00D8333F">
              <w:rPr>
                <w:bCs/>
                <w:color w:val="000000" w:themeColor="text1"/>
                <w:sz w:val="26"/>
                <w:szCs w:val="26"/>
              </w:rPr>
              <w:t>6</w:t>
            </w:r>
            <w:r w:rsidRPr="00EA5726">
              <w:rPr>
                <w:bCs/>
                <w:color w:val="000000" w:themeColor="text1"/>
                <w:sz w:val="26"/>
                <w:szCs w:val="26"/>
              </w:rPr>
              <w:t> </w:t>
            </w:r>
            <w:r w:rsidR="00D8333F">
              <w:rPr>
                <w:bCs/>
                <w:color w:val="000000" w:themeColor="text1"/>
                <w:sz w:val="26"/>
                <w:szCs w:val="26"/>
              </w:rPr>
              <w:t>205</w:t>
            </w:r>
            <w:r w:rsidRPr="00EA5726">
              <w:rPr>
                <w:bCs/>
                <w:color w:val="000000" w:themeColor="text1"/>
                <w:sz w:val="26"/>
                <w:szCs w:val="26"/>
              </w:rPr>
              <w:t> 000,00</w:t>
            </w:r>
            <w:r w:rsidRPr="00EA5726">
              <w:rPr>
                <w:color w:val="000000" w:themeColor="text1"/>
                <w:sz w:val="26"/>
                <w:szCs w:val="26"/>
              </w:rPr>
              <w:t>рублей</w:t>
            </w:r>
            <w:r>
              <w:rPr>
                <w:color w:val="000000" w:themeColor="text1"/>
                <w:sz w:val="26"/>
                <w:szCs w:val="26"/>
              </w:rPr>
              <w:t>.</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w:t>
      </w:r>
      <w:r>
        <w:rPr>
          <w:rFonts w:eastAsia="Calibri"/>
          <w:sz w:val="26"/>
          <w:szCs w:val="26"/>
          <w:lang w:eastAsia="en-US"/>
        </w:rPr>
        <w:lastRenderedPageBreak/>
        <w:t>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обеспеченности) и рост численности населения. Основные показатели результативности Стратегии - 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 xml:space="preserve">Для города актуальна задача формирования и предоставления земельных участков для строительства жилья, в том числе многодетным гражданам, </w:t>
      </w:r>
      <w:r>
        <w:rPr>
          <w:spacing w:val="2"/>
          <w:sz w:val="26"/>
          <w:szCs w:val="26"/>
        </w:rPr>
        <w:lastRenderedPageBreak/>
        <w:t>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t>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 xml:space="preserve">площадь многоквартирных жилых домов города Енисейска, признанных в установленном порядке аварийными подлежащими сносу или реконструкции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w:t>
      </w:r>
      <w:r>
        <w:rPr>
          <w:spacing w:val="-4"/>
          <w:sz w:val="26"/>
          <w:szCs w:val="26"/>
        </w:rPr>
        <w:lastRenderedPageBreak/>
        <w:t xml:space="preserve">индивидуального жилья не обеспечены коммунальной и транспортной инфраструктурой, что затрудняет возможность их предоставления, в том числе 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 xml:space="preserve">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w:t>
      </w:r>
      <w:r>
        <w:rPr>
          <w:sz w:val="26"/>
          <w:szCs w:val="26"/>
        </w:rPr>
        <w:lastRenderedPageBreak/>
        <w:t>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4.4.Программой с целью переселения граждан, проживающих в многоквартирных домах города Енисейска, признанных после 01.01.2017 г. в 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w:t>
      </w:r>
      <w:r>
        <w:rPr>
          <w:sz w:val="26"/>
          <w:szCs w:val="26"/>
        </w:rPr>
        <w:lastRenderedPageBreak/>
        <w:t xml:space="preserve">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C10B6E" w:rsidP="00D8333F">
      <w:pPr>
        <w:widowControl w:val="0"/>
        <w:shd w:val="clear" w:color="auto" w:fill="FFFFFF" w:themeFill="background1"/>
        <w:autoSpaceDE w:val="0"/>
        <w:autoSpaceDN w:val="0"/>
        <w:jc w:val="both"/>
        <w:rPr>
          <w:color w:val="000000" w:themeColor="text1"/>
          <w:sz w:val="26"/>
          <w:szCs w:val="26"/>
        </w:rPr>
      </w:pPr>
      <w:r>
        <w:rPr>
          <w:sz w:val="26"/>
          <w:szCs w:val="26"/>
        </w:rPr>
        <w:t xml:space="preserve">         </w:t>
      </w:r>
      <w:r w:rsidR="00A27E7D">
        <w:rPr>
          <w:sz w:val="26"/>
          <w:szCs w:val="26"/>
        </w:rPr>
        <w:t xml:space="preserve">5.6 Объем бюджетных ассигнований </w:t>
      </w:r>
      <w:r w:rsidR="00A27E7D" w:rsidRPr="00247988">
        <w:rPr>
          <w:sz w:val="26"/>
          <w:szCs w:val="26"/>
        </w:rPr>
        <w:t>Про</w:t>
      </w:r>
      <w:r w:rsidR="00E03A06" w:rsidRPr="00247988">
        <w:rPr>
          <w:sz w:val="26"/>
          <w:szCs w:val="26"/>
        </w:rPr>
        <w:t>граммы на 202</w:t>
      </w:r>
      <w:r w:rsidR="0009467A">
        <w:rPr>
          <w:sz w:val="26"/>
          <w:szCs w:val="26"/>
        </w:rPr>
        <w:t>5</w:t>
      </w:r>
      <w:r w:rsidR="00E03A06" w:rsidRPr="00247988">
        <w:rPr>
          <w:sz w:val="26"/>
          <w:szCs w:val="26"/>
        </w:rPr>
        <w:t>-202</w:t>
      </w:r>
      <w:r w:rsidR="0009467A">
        <w:rPr>
          <w:sz w:val="26"/>
          <w:szCs w:val="26"/>
        </w:rPr>
        <w:t>7</w:t>
      </w:r>
      <w:r w:rsidR="00A27E7D" w:rsidRPr="00247988">
        <w:rPr>
          <w:sz w:val="26"/>
          <w:szCs w:val="26"/>
        </w:rPr>
        <w:t xml:space="preserve"> годы составит: </w:t>
      </w:r>
      <w:r>
        <w:rPr>
          <w:b/>
          <w:bCs/>
          <w:color w:val="000000" w:themeColor="text1"/>
          <w:sz w:val="26"/>
          <w:szCs w:val="26"/>
        </w:rPr>
        <w:t>31</w:t>
      </w:r>
      <w:r w:rsidR="0009467A">
        <w:rPr>
          <w:b/>
          <w:bCs/>
          <w:color w:val="000000" w:themeColor="text1"/>
          <w:sz w:val="26"/>
          <w:szCs w:val="26"/>
        </w:rPr>
        <w:t> </w:t>
      </w:r>
      <w:r>
        <w:rPr>
          <w:b/>
          <w:bCs/>
          <w:color w:val="000000" w:themeColor="text1"/>
          <w:sz w:val="26"/>
          <w:szCs w:val="26"/>
        </w:rPr>
        <w:t>529</w:t>
      </w:r>
      <w:r w:rsidR="0009467A">
        <w:rPr>
          <w:b/>
          <w:bCs/>
          <w:color w:val="000000" w:themeColor="text1"/>
          <w:sz w:val="26"/>
          <w:szCs w:val="26"/>
        </w:rPr>
        <w:t> </w:t>
      </w:r>
      <w:r>
        <w:rPr>
          <w:b/>
          <w:bCs/>
          <w:color w:val="000000" w:themeColor="text1"/>
          <w:sz w:val="26"/>
          <w:szCs w:val="26"/>
        </w:rPr>
        <w:t>7</w:t>
      </w:r>
      <w:r w:rsidR="0009467A">
        <w:rPr>
          <w:b/>
          <w:bCs/>
          <w:color w:val="000000" w:themeColor="text1"/>
          <w:sz w:val="26"/>
          <w:szCs w:val="26"/>
        </w:rPr>
        <w:t>00,00</w:t>
      </w:r>
      <w:r w:rsidR="00117034" w:rsidRPr="00EA5726">
        <w:rPr>
          <w:color w:val="000000" w:themeColor="text1"/>
          <w:sz w:val="26"/>
          <w:szCs w:val="26"/>
        </w:rPr>
        <w:t>рублей, в том числе:</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5</w:t>
      </w:r>
      <w:r w:rsidRPr="00EA5726">
        <w:rPr>
          <w:color w:val="000000" w:themeColor="text1"/>
          <w:sz w:val="26"/>
          <w:szCs w:val="26"/>
        </w:rPr>
        <w:t xml:space="preserve"> год – </w:t>
      </w:r>
      <w:r w:rsidR="00C10B6E">
        <w:rPr>
          <w:bCs/>
          <w:color w:val="000000" w:themeColor="text1"/>
          <w:sz w:val="26"/>
          <w:szCs w:val="26"/>
        </w:rPr>
        <w:t>19</w:t>
      </w:r>
      <w:r w:rsidR="0009467A" w:rsidRPr="00EA5726">
        <w:rPr>
          <w:bCs/>
          <w:color w:val="000000" w:themeColor="text1"/>
          <w:sz w:val="26"/>
          <w:szCs w:val="26"/>
        </w:rPr>
        <w:t> 1</w:t>
      </w:r>
      <w:r w:rsidR="00C10B6E">
        <w:rPr>
          <w:bCs/>
          <w:color w:val="000000" w:themeColor="text1"/>
          <w:sz w:val="26"/>
          <w:szCs w:val="26"/>
        </w:rPr>
        <w:t>19</w:t>
      </w:r>
      <w:r w:rsidR="0009467A" w:rsidRPr="00EA5726">
        <w:rPr>
          <w:bCs/>
          <w:color w:val="000000" w:themeColor="text1"/>
          <w:sz w:val="26"/>
          <w:szCs w:val="26"/>
        </w:rPr>
        <w:t> </w:t>
      </w:r>
      <w:r w:rsidR="00C10B6E">
        <w:rPr>
          <w:bCs/>
          <w:color w:val="000000" w:themeColor="text1"/>
          <w:sz w:val="26"/>
          <w:szCs w:val="26"/>
        </w:rPr>
        <w:t>7</w:t>
      </w:r>
      <w:r w:rsidR="0009467A" w:rsidRPr="00EA5726">
        <w:rPr>
          <w:bCs/>
          <w:color w:val="000000" w:themeColor="text1"/>
          <w:sz w:val="26"/>
          <w:szCs w:val="26"/>
        </w:rPr>
        <w:t xml:space="preserve">00,00 </w:t>
      </w:r>
      <w:r w:rsidR="0009467A" w:rsidRPr="00EA5726">
        <w:rPr>
          <w:color w:val="000000" w:themeColor="text1"/>
          <w:sz w:val="26"/>
          <w:szCs w:val="26"/>
        </w:rPr>
        <w:t>рублей</w:t>
      </w:r>
      <w:r w:rsidRPr="00EA5726">
        <w:rPr>
          <w:color w:val="000000" w:themeColor="text1"/>
          <w:sz w:val="26"/>
          <w:szCs w:val="26"/>
        </w:rPr>
        <w:t>;</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6</w:t>
      </w:r>
      <w:r w:rsidRPr="00EA5726">
        <w:rPr>
          <w:color w:val="000000" w:themeColor="text1"/>
          <w:sz w:val="26"/>
          <w:szCs w:val="26"/>
        </w:rPr>
        <w:t xml:space="preserve"> год – </w:t>
      </w:r>
      <w:r w:rsidR="00C10B6E">
        <w:rPr>
          <w:bCs/>
          <w:color w:val="000000" w:themeColor="text1"/>
          <w:sz w:val="26"/>
          <w:szCs w:val="26"/>
        </w:rPr>
        <w:t>6</w:t>
      </w:r>
      <w:r w:rsidR="0046394C" w:rsidRPr="00EA5726">
        <w:rPr>
          <w:bCs/>
          <w:color w:val="000000" w:themeColor="text1"/>
          <w:sz w:val="26"/>
          <w:szCs w:val="26"/>
        </w:rPr>
        <w:t> </w:t>
      </w:r>
      <w:r w:rsidR="00C10B6E">
        <w:rPr>
          <w:bCs/>
          <w:color w:val="000000" w:themeColor="text1"/>
          <w:sz w:val="26"/>
          <w:szCs w:val="26"/>
        </w:rPr>
        <w:t>205</w:t>
      </w:r>
      <w:r w:rsidR="0046394C" w:rsidRPr="00EA5726">
        <w:rPr>
          <w:bCs/>
          <w:color w:val="000000" w:themeColor="text1"/>
          <w:sz w:val="26"/>
          <w:szCs w:val="26"/>
        </w:rPr>
        <w:t xml:space="preserve"> 000,00 </w:t>
      </w:r>
      <w:r w:rsidR="0046394C" w:rsidRPr="00EA5726">
        <w:rPr>
          <w:color w:val="000000" w:themeColor="text1"/>
          <w:sz w:val="26"/>
          <w:szCs w:val="26"/>
        </w:rPr>
        <w:t>рублей</w:t>
      </w:r>
      <w:r w:rsidRPr="00EA5726">
        <w:rPr>
          <w:color w:val="000000" w:themeColor="text1"/>
          <w:sz w:val="26"/>
          <w:szCs w:val="26"/>
        </w:rPr>
        <w:t>;</w:t>
      </w:r>
    </w:p>
    <w:p w:rsidR="00363A69" w:rsidRPr="00EA5726" w:rsidRDefault="00117034" w:rsidP="00D8333F">
      <w:pPr>
        <w:widowControl w:val="0"/>
        <w:shd w:val="clear" w:color="auto" w:fill="FFFFFF" w:themeFill="background1"/>
        <w:autoSpaceDE w:val="0"/>
        <w:autoSpaceDN w:val="0"/>
        <w:jc w:val="both"/>
        <w:rPr>
          <w:color w:val="000000" w:themeColor="text1"/>
          <w:spacing w:val="-1"/>
          <w:sz w:val="26"/>
          <w:szCs w:val="26"/>
        </w:rPr>
      </w:pPr>
      <w:r w:rsidRPr="00EA5726">
        <w:rPr>
          <w:color w:val="000000" w:themeColor="text1"/>
          <w:sz w:val="26"/>
          <w:szCs w:val="26"/>
        </w:rPr>
        <w:t>202</w:t>
      </w:r>
      <w:r w:rsidR="0009467A">
        <w:rPr>
          <w:color w:val="000000" w:themeColor="text1"/>
          <w:sz w:val="26"/>
          <w:szCs w:val="26"/>
        </w:rPr>
        <w:t>7</w:t>
      </w:r>
      <w:r w:rsidRPr="00EA5726">
        <w:rPr>
          <w:color w:val="000000" w:themeColor="text1"/>
          <w:sz w:val="26"/>
          <w:szCs w:val="26"/>
        </w:rPr>
        <w:t xml:space="preserve"> год – </w:t>
      </w:r>
      <w:r w:rsidR="00C10B6E">
        <w:rPr>
          <w:bCs/>
          <w:color w:val="000000" w:themeColor="text1"/>
          <w:sz w:val="26"/>
          <w:szCs w:val="26"/>
        </w:rPr>
        <w:t>6</w:t>
      </w:r>
      <w:r w:rsidRPr="00EA5726">
        <w:rPr>
          <w:bCs/>
          <w:color w:val="000000" w:themeColor="text1"/>
          <w:sz w:val="26"/>
          <w:szCs w:val="26"/>
        </w:rPr>
        <w:t> </w:t>
      </w:r>
      <w:r w:rsidR="00C10B6E">
        <w:rPr>
          <w:bCs/>
          <w:color w:val="000000" w:themeColor="text1"/>
          <w:sz w:val="26"/>
          <w:szCs w:val="26"/>
        </w:rPr>
        <w:t>205</w:t>
      </w:r>
      <w:r w:rsidRPr="00EA5726">
        <w:rPr>
          <w:bCs/>
          <w:color w:val="000000" w:themeColor="text1"/>
          <w:sz w:val="26"/>
          <w:szCs w:val="26"/>
        </w:rPr>
        <w:t xml:space="preserve"> 000,00 </w:t>
      </w:r>
      <w:r w:rsidRPr="00EA5726">
        <w:rPr>
          <w:color w:val="000000" w:themeColor="text1"/>
          <w:sz w:val="26"/>
          <w:szCs w:val="26"/>
        </w:rPr>
        <w:t>рублей.</w:t>
      </w:r>
    </w:p>
    <w:p w:rsidR="00A27E7D" w:rsidRDefault="00A27E7D" w:rsidP="0064089D">
      <w:pPr>
        <w:widowControl w:val="0"/>
        <w:autoSpaceDE w:val="0"/>
        <w:autoSpaceDN w:val="0"/>
        <w:ind w:firstLine="708"/>
        <w:jc w:val="both"/>
        <w:rPr>
          <w:sz w:val="26"/>
          <w:szCs w:val="26"/>
        </w:rPr>
      </w:pPr>
      <w:r>
        <w:rPr>
          <w:spacing w:val="-1"/>
          <w:sz w:val="26"/>
          <w:szCs w:val="26"/>
        </w:rPr>
        <w:t>5.7</w:t>
      </w:r>
      <w:r w:rsidR="00C10B6E">
        <w:rPr>
          <w:spacing w:val="-1"/>
          <w:sz w:val="26"/>
          <w:szCs w:val="26"/>
        </w:rPr>
        <w:t xml:space="preserve"> </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 xml:space="preserve">Мероприятие: Субсидии на подготовку документов территориального планирования и градостроительного зонирования (внесение в них изменений), на </w:t>
      </w:r>
      <w:r>
        <w:rPr>
          <w:sz w:val="26"/>
          <w:szCs w:val="26"/>
        </w:rPr>
        <w:lastRenderedPageBreak/>
        <w:t>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lastRenderedPageBreak/>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lastRenderedPageBreak/>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в соответствии с мероприятием 4 подпрограммы 2государственной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 xml:space="preserve">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w:t>
      </w:r>
      <w:r>
        <w:rPr>
          <w:sz w:val="26"/>
          <w:szCs w:val="26"/>
        </w:rPr>
        <w:lastRenderedPageBreak/>
        <w:t>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7201AF">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7201AF">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 xml:space="preserve">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w:t>
      </w:r>
      <w:r>
        <w:rPr>
          <w:rFonts w:eastAsia="Calibri"/>
          <w:sz w:val="26"/>
          <w:szCs w:val="26"/>
          <w:lang w:eastAsia="en-US"/>
        </w:rPr>
        <w:lastRenderedPageBreak/>
        <w:t>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7201AF">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7201AF">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w:t>
      </w:r>
      <w:r w:rsidR="007201AF">
        <w:rPr>
          <w:sz w:val="26"/>
          <w:szCs w:val="26"/>
        </w:rPr>
        <w:t xml:space="preserve"> Енисейска в новых микрорайонах</w:t>
      </w: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w:t>
      </w:r>
      <w:r w:rsidR="0046394C">
        <w:rPr>
          <w:rFonts w:eastAsia="Calibri"/>
          <w:sz w:val="26"/>
          <w:szCs w:val="26"/>
          <w:lang w:eastAsia="en-US"/>
        </w:rPr>
        <w:t>5</w:t>
      </w:r>
      <w:r w:rsidRPr="00247988">
        <w:rPr>
          <w:rFonts w:eastAsia="Calibri"/>
          <w:sz w:val="26"/>
          <w:szCs w:val="26"/>
          <w:lang w:eastAsia="en-US"/>
        </w:rPr>
        <w:t xml:space="preserve"> году</w:t>
      </w:r>
      <w:r w:rsidR="00C95350" w:rsidRPr="00247988">
        <w:rPr>
          <w:rFonts w:eastAsia="Calibri"/>
          <w:sz w:val="26"/>
          <w:szCs w:val="26"/>
          <w:lang w:eastAsia="en-US"/>
        </w:rPr>
        <w:t>проведение инженерных изысканий за счет местного бюджета.</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w:t>
      </w:r>
      <w:r w:rsidR="0046394C">
        <w:rPr>
          <w:rFonts w:eastAsia="Calibri"/>
          <w:sz w:val="26"/>
          <w:szCs w:val="26"/>
          <w:lang w:eastAsia="en-US"/>
        </w:rPr>
        <w:t>5</w:t>
      </w:r>
      <w:r>
        <w:rPr>
          <w:rFonts w:eastAsia="Calibri"/>
          <w:sz w:val="26"/>
          <w:szCs w:val="26"/>
          <w:lang w:eastAsia="en-US"/>
        </w:rPr>
        <w:t>-202</w:t>
      </w:r>
      <w:r w:rsidR="0046394C">
        <w:rPr>
          <w:rFonts w:eastAsia="Calibri"/>
          <w:sz w:val="26"/>
          <w:szCs w:val="26"/>
          <w:lang w:eastAsia="en-US"/>
        </w:rPr>
        <w:t>6</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7201AF">
      <w:pPr>
        <w:autoSpaceDE w:val="0"/>
        <w:autoSpaceDN w:val="0"/>
        <w:adjustRightInd w:val="0"/>
        <w:ind w:firstLine="709"/>
        <w:jc w:val="both"/>
        <w:rPr>
          <w:sz w:val="26"/>
          <w:szCs w:val="26"/>
        </w:rPr>
      </w:pPr>
      <w:r>
        <w:rPr>
          <w:sz w:val="26"/>
          <w:szCs w:val="26"/>
        </w:rPr>
        <w:lastRenderedPageBreak/>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7201AF">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7201AF">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tab/>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lastRenderedPageBreak/>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-молодая семья принята на учет в качестве нуждающейся в улучшении жилищных условий до 1 марта 2005 года или принята на учет с 1 марта 2005 года в качестве нуждающейся в жилых помещениях в соответствии со статьями 51, 52 Жилищного кодекса Российской Федерации.</w:t>
      </w:r>
    </w:p>
    <w:p w:rsidR="00A27E7D" w:rsidRDefault="00A27E7D" w:rsidP="00A27E7D">
      <w:pPr>
        <w:jc w:val="both"/>
        <w:rPr>
          <w:sz w:val="26"/>
          <w:szCs w:val="26"/>
        </w:rPr>
      </w:pPr>
      <w:r>
        <w:rPr>
          <w:sz w:val="26"/>
          <w:szCs w:val="26"/>
        </w:rPr>
        <w:tab/>
        <w:t>Администрация города Енисейска включает в списки молодых семей - участников подпрограммы молодые семьи в следующем порядке:</w:t>
      </w:r>
    </w:p>
    <w:p w:rsidR="00A27E7D" w:rsidRDefault="00A27E7D" w:rsidP="00A27E7D">
      <w:pPr>
        <w:jc w:val="both"/>
        <w:rPr>
          <w:sz w:val="26"/>
          <w:szCs w:val="26"/>
        </w:rPr>
      </w:pPr>
      <w:r>
        <w:rPr>
          <w:sz w:val="26"/>
          <w:szCs w:val="26"/>
        </w:rPr>
        <w:lastRenderedPageBreak/>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A27E7D" w:rsidP="00A27E7D">
      <w:pPr>
        <w:jc w:val="both"/>
        <w:rPr>
          <w:sz w:val="26"/>
          <w:szCs w:val="26"/>
        </w:rPr>
      </w:pPr>
      <w:r>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A27E7D" w:rsidP="00A27E7D">
      <w:pPr>
        <w:jc w:val="both"/>
        <w:rPr>
          <w:sz w:val="26"/>
          <w:szCs w:val="26"/>
        </w:rPr>
      </w:pPr>
      <w:r>
        <w:rPr>
          <w:sz w:val="26"/>
          <w:szCs w:val="26"/>
        </w:rPr>
        <w:tab/>
        <w:t>3) копии страхового свидетельства обязательного пенсионного страхования каждого совершеннолетнего члена семьи. Копии документов должны быть заверены нотариально. При предъявлении оригиналов документов их копии заверяются уполномоченным должностным лицом администрации города Енисейска.</w:t>
      </w: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w:t>
      </w:r>
      <w:r>
        <w:rPr>
          <w:sz w:val="26"/>
          <w:szCs w:val="26"/>
        </w:rPr>
        <w:lastRenderedPageBreak/>
        <w:t xml:space="preserve">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Возраст каждого из супругов либо одного родителя в неполной семье на дату утверждения Министерством строительства и архитектуры сводного списка 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64089D">
        <w:t>м граждан города Енисейска</w:t>
      </w:r>
      <w:r>
        <w:t>»</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w:t>
            </w:r>
            <w:r w:rsidR="0046394C">
              <w:rPr>
                <w:b/>
                <w:sz w:val="22"/>
                <w:szCs w:val="22"/>
              </w:rPr>
              <w:t>5</w:t>
            </w:r>
            <w:r w:rsidR="008B6AE8">
              <w:rPr>
                <w:b/>
                <w:sz w:val="22"/>
                <w:szCs w:val="22"/>
              </w:rPr>
              <w:t>-202</w:t>
            </w:r>
            <w:r w:rsidR="0046394C">
              <w:rPr>
                <w:b/>
                <w:sz w:val="22"/>
                <w:szCs w:val="22"/>
              </w:rPr>
              <w:t>7</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w:t>
      </w:r>
      <w:r w:rsidR="0046394C">
        <w:t>5</w:t>
      </w:r>
      <w:r w:rsidR="00DE3B4C">
        <w:t>-202</w:t>
      </w:r>
      <w:r w:rsidR="0046394C">
        <w:t>7</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rsidP="0046394C">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w:t>
            </w:r>
            <w:r w:rsidR="0046394C">
              <w:rPr>
                <w:sz w:val="20"/>
                <w:szCs w:val="20"/>
              </w:rPr>
              <w:t>5</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w:t>
            </w:r>
            <w:r w:rsidR="0046394C">
              <w:rPr>
                <w:sz w:val="20"/>
                <w:szCs w:val="20"/>
              </w:rPr>
              <w:t>5</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rsidP="0064089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w:t>
            </w:r>
            <w:r w:rsidR="0046394C">
              <w:rPr>
                <w:sz w:val="20"/>
                <w:szCs w:val="20"/>
              </w:rPr>
              <w:t>6</w:t>
            </w:r>
            <w:r w:rsidRPr="00247988">
              <w:rPr>
                <w:sz w:val="20"/>
                <w:szCs w:val="20"/>
              </w:rPr>
              <w:t xml:space="preserve"> г.)</w:t>
            </w:r>
          </w:p>
        </w:tc>
      </w:tr>
    </w:tbl>
    <w:p w:rsidR="00A27E7D" w:rsidRDefault="00A27E7D" w:rsidP="00A27E7D">
      <w:pPr>
        <w:autoSpaceDE w:val="0"/>
        <w:autoSpaceDN w:val="0"/>
        <w:adjustRightInd w:val="0"/>
        <w:jc w:val="right"/>
        <w:outlineLvl w:val="2"/>
        <w:rPr>
          <w:rFonts w:eastAsia="Calibri"/>
          <w:lang w:eastAsia="en-US"/>
        </w:rPr>
      </w:pPr>
      <w:r>
        <w:rPr>
          <w:rFonts w:eastAsia="Calibri"/>
          <w:lang w:eastAsia="en-US"/>
        </w:rPr>
        <w:lastRenderedPageBreak/>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64089D">
        <w:t>м граждан города Енисейска</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4226"/>
        <w:gridCol w:w="1763"/>
        <w:gridCol w:w="1936"/>
        <w:gridCol w:w="1937"/>
        <w:gridCol w:w="1080"/>
        <w:gridCol w:w="1082"/>
        <w:gridCol w:w="1082"/>
        <w:gridCol w:w="1084"/>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lang w:val="en-US"/>
              </w:rPr>
              <w:t>202</w:t>
            </w:r>
            <w:r w:rsidR="0046394C">
              <w:rPr>
                <w:sz w:val="22"/>
                <w:szCs w:val="22"/>
              </w:rPr>
              <w:t>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5</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6</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5C7728">
            <w:pPr>
              <w:spacing w:line="240" w:lineRule="atLeast"/>
              <w:jc w:val="center"/>
            </w:pPr>
            <w:r w:rsidRPr="00247988">
              <w:rPr>
                <w:sz w:val="22"/>
                <w:szCs w:val="22"/>
              </w:rPr>
              <w:t>202</w:t>
            </w:r>
            <w:r w:rsidR="005C7728">
              <w:rPr>
                <w:sz w:val="22"/>
                <w:szCs w:val="22"/>
              </w:rPr>
              <w:t>7</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310864">
              <w:rPr>
                <w:sz w:val="22"/>
                <w:szCs w:val="22"/>
              </w:rPr>
              <w:t>4</w:t>
            </w:r>
            <w:r w:rsidR="00373F24" w:rsidRPr="00310864">
              <w:rPr>
                <w:sz w:val="22"/>
                <w:szCs w:val="22"/>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D1231D" w:rsidP="0046394C">
            <w:pPr>
              <w:spacing w:line="240" w:lineRule="atLeast"/>
              <w:jc w:val="center"/>
            </w:pPr>
            <w:r w:rsidRPr="00310864">
              <w:rPr>
                <w:sz w:val="22"/>
                <w:szCs w:val="22"/>
              </w:rPr>
              <w:t>4</w:t>
            </w:r>
            <w:r w:rsidR="00373F24" w:rsidRPr="00310864">
              <w:rPr>
                <w:sz w:val="22"/>
                <w:szCs w:val="22"/>
              </w:rPr>
              <w:t>6</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54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5</w:t>
            </w:r>
            <w:r w:rsidR="0046394C" w:rsidRPr="00310864">
              <w:rPr>
                <w:sz w:val="22"/>
                <w:szCs w:val="22"/>
              </w:rPr>
              <w:t>6</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59</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w:t>
            </w:r>
            <w:r w:rsidR="0046394C">
              <w:rPr>
                <w:sz w:val="22"/>
                <w:szCs w:val="22"/>
              </w:rPr>
              <w:t>67/0,21</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sidRPr="00247988">
              <w:rPr>
                <w:sz w:val="22"/>
                <w:szCs w:val="22"/>
              </w:rPr>
              <w:t>01.01.202</w:t>
            </w:r>
            <w:r>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30,6</w:t>
            </w:r>
            <w:r w:rsidR="00373F24" w:rsidRPr="00310864">
              <w:rPr>
                <w:sz w:val="22"/>
                <w:szCs w:val="22"/>
              </w:rPr>
              <w:t>9</w:t>
            </w:r>
            <w:r w:rsidR="006735EA" w:rsidRPr="00310864">
              <w:rPr>
                <w:sz w:val="22"/>
                <w:szCs w:val="22"/>
              </w:rPr>
              <w:t>/0,2</w:t>
            </w:r>
            <w:r w:rsidR="00373F24" w:rsidRPr="00310864">
              <w:rPr>
                <w:sz w:val="22"/>
                <w:szCs w:val="22"/>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30,</w:t>
            </w:r>
            <w:r w:rsidR="00373F24" w:rsidRPr="00310864">
              <w:rPr>
                <w:sz w:val="22"/>
                <w:szCs w:val="22"/>
              </w:rPr>
              <w:t>8</w:t>
            </w:r>
            <w:r w:rsidR="0046394C" w:rsidRPr="00310864">
              <w:rPr>
                <w:sz w:val="22"/>
                <w:szCs w:val="22"/>
              </w:rPr>
              <w:t>3</w:t>
            </w:r>
            <w:r w:rsidRPr="00310864">
              <w:rPr>
                <w:sz w:val="22"/>
                <w:szCs w:val="22"/>
              </w:rPr>
              <w:t>/0,</w:t>
            </w:r>
            <w:r w:rsidR="00373F24" w:rsidRPr="00310864">
              <w:rPr>
                <w:sz w:val="22"/>
                <w:szCs w:val="22"/>
              </w:rPr>
              <w:t>39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rsidP="0046394C">
            <w:pPr>
              <w:spacing w:line="240" w:lineRule="atLeast"/>
              <w:jc w:val="center"/>
            </w:pPr>
            <w:r w:rsidRPr="00310864">
              <w:rPr>
                <w:sz w:val="22"/>
                <w:szCs w:val="22"/>
              </w:rPr>
              <w:t>30,86</w:t>
            </w:r>
            <w:r w:rsidR="006735EA" w:rsidRPr="00310864">
              <w:rPr>
                <w:sz w:val="22"/>
                <w:szCs w:val="22"/>
              </w:rPr>
              <w:t>/0,</w:t>
            </w:r>
            <w:r w:rsidR="0046394C" w:rsidRPr="00310864">
              <w:rPr>
                <w:sz w:val="22"/>
                <w:szCs w:val="22"/>
              </w:rPr>
              <w:t>4</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31,17</w:t>
            </w:r>
            <w:r w:rsidR="00A27E7D" w:rsidRPr="00310864">
              <w:rPr>
                <w:sz w:val="22"/>
                <w:szCs w:val="22"/>
              </w:rPr>
              <w:t>/0</w:t>
            </w:r>
            <w:r w:rsidRPr="00310864">
              <w:rPr>
                <w:sz w:val="22"/>
                <w:szCs w:val="22"/>
              </w:rPr>
              <w:t>,43</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2,7</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4,1</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13,5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18,0</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1</w:t>
            </w:r>
            <w:r w:rsidR="0046394C" w:rsidRPr="00310864">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rsidP="00A031BA">
            <w:pPr>
              <w:spacing w:line="240" w:lineRule="atLeast"/>
              <w:jc w:val="center"/>
            </w:pPr>
            <w:r w:rsidRPr="00310864">
              <w:rPr>
                <w:sz w:val="22"/>
                <w:szCs w:val="22"/>
              </w:rPr>
              <w:t>1</w:t>
            </w:r>
            <w:r w:rsidR="00520B4F" w:rsidRPr="00310864">
              <w:rPr>
                <w:sz w:val="22"/>
                <w:szCs w:val="22"/>
              </w:rPr>
              <w:t>2</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pPr>
              <w:spacing w:line="240" w:lineRule="atLeast"/>
              <w:jc w:val="center"/>
            </w:pPr>
            <w:r w:rsidRPr="00310864">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Pr>
                <w:sz w:val="22"/>
                <w:szCs w:val="22"/>
              </w:rPr>
              <w:t>10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pPr>
              <w:spacing w:line="240" w:lineRule="atLeast"/>
              <w:jc w:val="center"/>
            </w:pPr>
            <w:r>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rsidP="00781000">
            <w:pPr>
              <w:spacing w:line="240" w:lineRule="atLeast"/>
              <w:jc w:val="center"/>
            </w:pPr>
            <w:r>
              <w:rPr>
                <w:sz w:val="22"/>
                <w:szCs w:val="22"/>
              </w:rPr>
              <w:t>11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мероприятия по подготовке технической документации для работ  по строительству, реконструкции, ремонту, благоустройству </w:t>
            </w:r>
            <w:r w:rsidRPr="00247988">
              <w:rPr>
                <w:rFonts w:eastAsia="Calibri"/>
                <w:sz w:val="22"/>
                <w:szCs w:val="22"/>
                <w:lang w:eastAsia="en-US"/>
              </w:rPr>
              <w:lastRenderedPageBreak/>
              <w:t>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46394C">
            <w:pPr>
              <w:spacing w:line="240" w:lineRule="atLeast"/>
              <w:jc w:val="center"/>
            </w:pPr>
            <w:r w:rsidRPr="00247988">
              <w:rPr>
                <w:sz w:val="22"/>
                <w:szCs w:val="22"/>
              </w:rPr>
              <w:t>1</w:t>
            </w:r>
            <w:r w:rsidR="0046394C">
              <w:rPr>
                <w:sz w:val="22"/>
                <w:szCs w:val="22"/>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lastRenderedPageBreak/>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1</w:t>
            </w:r>
            <w:r w:rsidR="00A031BA" w:rsidRPr="007F0410">
              <w:rPr>
                <w:sz w:val="22"/>
                <w:szCs w:val="22"/>
              </w:rPr>
              <w:t>0</w:t>
            </w:r>
            <w:r w:rsidRPr="007F0410">
              <w:rPr>
                <w:sz w:val="22"/>
                <w:szCs w:val="22"/>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3</w:t>
            </w:r>
            <w:r w:rsidR="00A031BA" w:rsidRPr="007F0410">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A27E7D">
            <w:pPr>
              <w:spacing w:line="240" w:lineRule="atLeast"/>
              <w:jc w:val="center"/>
            </w:pPr>
            <w:r w:rsidRPr="007F0410">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lastRenderedPageBreak/>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64089D">
        <w:t>ода Енисейска</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w:t>
            </w:r>
            <w:r w:rsidR="00D13AB7">
              <w:rPr>
                <w:rFonts w:eastAsia="Arial Unicode MS"/>
                <w:bCs/>
                <w:color w:val="000000"/>
                <w:sz w:val="22"/>
                <w:szCs w:val="22"/>
              </w:rPr>
              <w:t>7</w:t>
            </w:r>
            <w:r w:rsidR="00520B4F" w:rsidRPr="007F0410">
              <w:rPr>
                <w:rFonts w:eastAsia="Arial Unicode MS"/>
                <w:bCs/>
                <w:sz w:val="22"/>
                <w:szCs w:val="22"/>
              </w:rPr>
              <w:t>году до 59</w:t>
            </w:r>
            <w:r w:rsidRPr="007F0410">
              <w:rPr>
                <w:rFonts w:eastAsia="Arial Unicode MS"/>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D13AB7">
            <w:pPr>
              <w:spacing w:before="60" w:after="60" w:line="240" w:lineRule="atLeast"/>
              <w:jc w:val="center"/>
            </w:pPr>
            <w:r w:rsidRPr="00247988">
              <w:rPr>
                <w:sz w:val="22"/>
                <w:szCs w:val="22"/>
              </w:rPr>
              <w:t>202</w:t>
            </w:r>
            <w:r w:rsidR="00D13AB7">
              <w:rPr>
                <w:sz w:val="22"/>
                <w:szCs w:val="22"/>
              </w:rPr>
              <w:t>5</w:t>
            </w:r>
            <w:r w:rsidRPr="00247988">
              <w:rPr>
                <w:sz w:val="22"/>
                <w:szCs w:val="22"/>
              </w:rPr>
              <w:t xml:space="preserve"> года – 202</w:t>
            </w:r>
            <w:r w:rsidR="00D13AB7">
              <w:rPr>
                <w:sz w:val="22"/>
                <w:szCs w:val="22"/>
              </w:rPr>
              <w:t>7</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w:t>
            </w:r>
            <w:r w:rsidR="00D13AB7">
              <w:rPr>
                <w:sz w:val="22"/>
                <w:szCs w:val="22"/>
              </w:rPr>
              <w:t>7</w:t>
            </w:r>
            <w:r w:rsidR="00520B4F">
              <w:rPr>
                <w:sz w:val="22"/>
                <w:szCs w:val="22"/>
              </w:rPr>
              <w:t xml:space="preserve"> году до </w:t>
            </w:r>
            <w:r w:rsidR="00520B4F" w:rsidRPr="007F0410">
              <w:rPr>
                <w:sz w:val="22"/>
                <w:szCs w:val="22"/>
              </w:rPr>
              <w:t>31,17/0,43</w:t>
            </w:r>
            <w:r w:rsidRPr="007F0410">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before="60" w:after="60"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rsidP="00D13AB7">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 xml:space="preserve">арийного жилищного фонда, </w:t>
            </w:r>
            <w:r w:rsidR="004F27D3" w:rsidRPr="007F0410">
              <w:rPr>
                <w:sz w:val="22"/>
                <w:szCs w:val="22"/>
              </w:rPr>
              <w:t>к 202</w:t>
            </w:r>
            <w:r w:rsidR="00D13AB7" w:rsidRPr="007F0410">
              <w:rPr>
                <w:sz w:val="22"/>
                <w:szCs w:val="22"/>
              </w:rPr>
              <w:t>7</w:t>
            </w:r>
            <w:r w:rsidR="00520B4F" w:rsidRPr="007F0410">
              <w:rPr>
                <w:sz w:val="22"/>
                <w:szCs w:val="22"/>
              </w:rPr>
              <w:t xml:space="preserve"> году до 4,1</w:t>
            </w:r>
            <w:r w:rsidRPr="007F0410">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 xml:space="preserve">бъеме аварийного </w:t>
            </w:r>
            <w:r w:rsidR="004F27D3" w:rsidRPr="007F0410">
              <w:rPr>
                <w:sz w:val="22"/>
                <w:szCs w:val="22"/>
              </w:rPr>
              <w:t>жилфонда к 202</w:t>
            </w:r>
            <w:r w:rsidR="00D13AB7" w:rsidRPr="007F0410">
              <w:rPr>
                <w:sz w:val="22"/>
                <w:szCs w:val="22"/>
              </w:rPr>
              <w:t>7</w:t>
            </w:r>
            <w:r w:rsidR="00520B4F" w:rsidRPr="007F0410">
              <w:rPr>
                <w:sz w:val="22"/>
                <w:szCs w:val="22"/>
              </w:rPr>
              <w:t>году до 18</w:t>
            </w:r>
            <w:r w:rsidRPr="007F0410">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w:t>
            </w:r>
            <w:r w:rsidR="00D13AB7">
              <w:rPr>
                <w:sz w:val="22"/>
                <w:szCs w:val="22"/>
              </w:rPr>
              <w:t>7</w:t>
            </w:r>
            <w:r w:rsidR="004F27D3" w:rsidRPr="00247988">
              <w:rPr>
                <w:sz w:val="22"/>
                <w:szCs w:val="22"/>
              </w:rPr>
              <w:t xml:space="preserve">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4F27D3">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w:t>
            </w:r>
            <w:r w:rsidR="00D13AB7">
              <w:rPr>
                <w:sz w:val="22"/>
                <w:szCs w:val="22"/>
              </w:rPr>
              <w:t>7</w:t>
            </w:r>
            <w:r w:rsidR="004F27D3" w:rsidRPr="00247988">
              <w:rPr>
                <w:sz w:val="22"/>
                <w:szCs w:val="22"/>
              </w:rPr>
              <w:t xml:space="preserve">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D13AB7">
              <w:rPr>
                <w:sz w:val="22"/>
                <w:szCs w:val="22"/>
              </w:rPr>
              <w:t>7</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D13AB7">
              <w:rPr>
                <w:sz w:val="22"/>
                <w:szCs w:val="22"/>
              </w:rPr>
              <w:t>7</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FE4338">
              <w:rPr>
                <w:sz w:val="22"/>
                <w:szCs w:val="22"/>
              </w:rPr>
              <w:t xml:space="preserve"> </w:t>
            </w:r>
            <w:r w:rsidRPr="00247988">
              <w:rPr>
                <w:sz w:val="22"/>
                <w:szCs w:val="22"/>
              </w:rPr>
              <w:t xml:space="preserve">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w:t>
            </w:r>
            <w:r w:rsidR="00D13AB7">
              <w:rPr>
                <w:sz w:val="22"/>
                <w:szCs w:val="22"/>
              </w:rPr>
              <w:t>7</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D13AB7">
              <w:rPr>
                <w:sz w:val="22"/>
                <w:szCs w:val="22"/>
              </w:rPr>
              <w:t xml:space="preserve">7 </w:t>
            </w:r>
            <w:r w:rsidRPr="00247988">
              <w:rPr>
                <w:sz w:val="22"/>
                <w:szCs w:val="22"/>
              </w:rPr>
              <w:t xml:space="preserve">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306F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w:t>
      </w:r>
      <w:r w:rsidR="0064089D">
        <w:t>ждан города Енисейска</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6019" w:type="dxa"/>
        <w:tblInd w:w="-318" w:type="dxa"/>
        <w:tblLayout w:type="fixed"/>
        <w:tblLook w:val="04A0" w:firstRow="1" w:lastRow="0" w:firstColumn="1" w:lastColumn="0" w:noHBand="0" w:noVBand="1"/>
      </w:tblPr>
      <w:tblGrid>
        <w:gridCol w:w="568"/>
        <w:gridCol w:w="1985"/>
        <w:gridCol w:w="2268"/>
        <w:gridCol w:w="1984"/>
        <w:gridCol w:w="670"/>
        <w:gridCol w:w="748"/>
        <w:gridCol w:w="1417"/>
        <w:gridCol w:w="425"/>
        <w:gridCol w:w="142"/>
        <w:gridCol w:w="1418"/>
        <w:gridCol w:w="1417"/>
        <w:gridCol w:w="1418"/>
        <w:gridCol w:w="1559"/>
      </w:tblGrid>
      <w:tr w:rsidR="00A27E7D" w:rsidRPr="00247988" w:rsidTr="00453675">
        <w:trPr>
          <w:trHeight w:val="166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260"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954" w:type="dxa"/>
            <w:gridSpan w:val="5"/>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0C36CA" w:rsidRPr="00247988" w:rsidTr="00321D09">
        <w:trPr>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5</w:t>
            </w:r>
          </w:p>
        </w:tc>
        <w:tc>
          <w:tcPr>
            <w:tcW w:w="1417"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6</w:t>
            </w:r>
          </w:p>
        </w:tc>
        <w:tc>
          <w:tcPr>
            <w:tcW w:w="1418"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7</w:t>
            </w:r>
          </w:p>
        </w:tc>
        <w:tc>
          <w:tcPr>
            <w:tcW w:w="1559"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итого                                 на 202</w:t>
            </w:r>
            <w:r w:rsidR="005C7728">
              <w:rPr>
                <w:sz w:val="22"/>
                <w:szCs w:val="22"/>
              </w:rPr>
              <w:t>5</w:t>
            </w:r>
            <w:r w:rsidRPr="00247988">
              <w:rPr>
                <w:sz w:val="22"/>
                <w:szCs w:val="22"/>
              </w:rPr>
              <w:t>-202</w:t>
            </w:r>
            <w:r w:rsidR="005C7728">
              <w:rPr>
                <w:sz w:val="22"/>
                <w:szCs w:val="22"/>
              </w:rPr>
              <w:t>7</w:t>
            </w:r>
          </w:p>
        </w:tc>
      </w:tr>
      <w:tr w:rsidR="000C36CA" w:rsidRPr="00247988" w:rsidTr="00321D09">
        <w:trPr>
          <w:trHeight w:val="30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984"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418"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559"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0C36CA" w:rsidRPr="00247988" w:rsidTr="00321D09">
        <w:trPr>
          <w:trHeight w:val="135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984"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r w:rsidRPr="00247988">
              <w:rPr>
                <w:b/>
                <w:bCs/>
                <w:color w:val="000000"/>
                <w:sz w:val="22"/>
                <w:szCs w:val="22"/>
              </w:rPr>
              <w:t>0500000000</w:t>
            </w:r>
          </w:p>
        </w:tc>
        <w:tc>
          <w:tcPr>
            <w:tcW w:w="425"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p>
        </w:tc>
        <w:tc>
          <w:tcPr>
            <w:tcW w:w="1560" w:type="dxa"/>
            <w:gridSpan w:val="2"/>
            <w:tcBorders>
              <w:top w:val="nil"/>
              <w:left w:val="nil"/>
              <w:bottom w:val="single" w:sz="4" w:space="0" w:color="auto"/>
              <w:right w:val="single" w:sz="4" w:space="0" w:color="auto"/>
            </w:tcBorders>
            <w:vAlign w:val="center"/>
            <w:hideMark/>
          </w:tcPr>
          <w:p w:rsidR="00A27E7D" w:rsidRPr="00C05D45" w:rsidRDefault="00FE4338" w:rsidP="00321D09">
            <w:pPr>
              <w:rPr>
                <w:b/>
                <w:bCs/>
                <w:sz w:val="21"/>
                <w:szCs w:val="21"/>
              </w:rPr>
            </w:pPr>
            <w:r>
              <w:rPr>
                <w:b/>
                <w:bCs/>
                <w:sz w:val="21"/>
                <w:szCs w:val="21"/>
              </w:rPr>
              <w:t>19</w:t>
            </w:r>
            <w:r w:rsidR="005C7728" w:rsidRPr="00C05D45">
              <w:rPr>
                <w:b/>
                <w:bCs/>
                <w:sz w:val="21"/>
                <w:szCs w:val="21"/>
              </w:rPr>
              <w:t> 1</w:t>
            </w:r>
            <w:r>
              <w:rPr>
                <w:b/>
                <w:bCs/>
                <w:sz w:val="21"/>
                <w:szCs w:val="21"/>
              </w:rPr>
              <w:t>19</w:t>
            </w:r>
            <w:r w:rsidR="005C7728" w:rsidRPr="00C05D45">
              <w:rPr>
                <w:b/>
                <w:bCs/>
                <w:sz w:val="21"/>
                <w:szCs w:val="21"/>
              </w:rPr>
              <w:t> </w:t>
            </w:r>
            <w:r>
              <w:rPr>
                <w:b/>
                <w:bCs/>
                <w:sz w:val="21"/>
                <w:szCs w:val="21"/>
              </w:rPr>
              <w:t>7</w:t>
            </w:r>
            <w:r w:rsidR="005C7728" w:rsidRPr="00C05D45">
              <w:rPr>
                <w:b/>
                <w:bCs/>
                <w:sz w:val="21"/>
                <w:szCs w:val="21"/>
              </w:rPr>
              <w:t>00,00</w:t>
            </w:r>
          </w:p>
        </w:tc>
        <w:tc>
          <w:tcPr>
            <w:tcW w:w="1417" w:type="dxa"/>
            <w:tcBorders>
              <w:top w:val="nil"/>
              <w:left w:val="nil"/>
              <w:bottom w:val="single" w:sz="4" w:space="0" w:color="auto"/>
              <w:right w:val="single" w:sz="4" w:space="0" w:color="auto"/>
            </w:tcBorders>
            <w:vAlign w:val="center"/>
            <w:hideMark/>
          </w:tcPr>
          <w:p w:rsidR="00A27E7D" w:rsidRPr="00C05D45" w:rsidRDefault="00FE4338" w:rsidP="00321D09">
            <w:pPr>
              <w:rPr>
                <w:b/>
                <w:bCs/>
                <w:sz w:val="21"/>
                <w:szCs w:val="21"/>
              </w:rPr>
            </w:pPr>
            <w:r>
              <w:rPr>
                <w:b/>
                <w:bCs/>
                <w:sz w:val="21"/>
                <w:szCs w:val="21"/>
              </w:rPr>
              <w:t>6</w:t>
            </w:r>
            <w:r w:rsidR="005C7728" w:rsidRPr="00C05D45">
              <w:rPr>
                <w:b/>
                <w:bCs/>
                <w:sz w:val="21"/>
                <w:szCs w:val="21"/>
              </w:rPr>
              <w:t> </w:t>
            </w:r>
            <w:r>
              <w:rPr>
                <w:b/>
                <w:bCs/>
                <w:sz w:val="21"/>
                <w:szCs w:val="21"/>
              </w:rPr>
              <w:t>205</w:t>
            </w:r>
            <w:r w:rsidR="005C7728" w:rsidRPr="00C05D45">
              <w:rPr>
                <w:b/>
                <w:bCs/>
                <w:sz w:val="21"/>
                <w:szCs w:val="21"/>
              </w:rPr>
              <w:t> 000,00</w:t>
            </w:r>
          </w:p>
        </w:tc>
        <w:tc>
          <w:tcPr>
            <w:tcW w:w="1418" w:type="dxa"/>
            <w:tcBorders>
              <w:top w:val="nil"/>
              <w:left w:val="nil"/>
              <w:bottom w:val="single" w:sz="4" w:space="0" w:color="auto"/>
              <w:right w:val="single" w:sz="4" w:space="0" w:color="auto"/>
            </w:tcBorders>
            <w:vAlign w:val="center"/>
            <w:hideMark/>
          </w:tcPr>
          <w:p w:rsidR="00A27E7D" w:rsidRPr="00C05D45" w:rsidRDefault="00FE4338" w:rsidP="00321D09">
            <w:pPr>
              <w:rPr>
                <w:b/>
                <w:bCs/>
                <w:sz w:val="21"/>
                <w:szCs w:val="21"/>
              </w:rPr>
            </w:pPr>
            <w:r>
              <w:rPr>
                <w:b/>
                <w:bCs/>
                <w:sz w:val="21"/>
                <w:szCs w:val="21"/>
              </w:rPr>
              <w:t>6</w:t>
            </w:r>
            <w:r w:rsidR="00CF1A94" w:rsidRPr="00C05D45">
              <w:rPr>
                <w:b/>
                <w:bCs/>
                <w:sz w:val="21"/>
                <w:szCs w:val="21"/>
              </w:rPr>
              <w:t> </w:t>
            </w:r>
            <w:r>
              <w:rPr>
                <w:b/>
                <w:bCs/>
                <w:sz w:val="21"/>
                <w:szCs w:val="21"/>
              </w:rPr>
              <w:t>205</w:t>
            </w:r>
            <w:r w:rsidR="00CF1A94" w:rsidRPr="00C05D45">
              <w:rPr>
                <w:b/>
                <w:bCs/>
                <w:sz w:val="21"/>
                <w:szCs w:val="21"/>
              </w:rPr>
              <w:t> 000,00</w:t>
            </w:r>
          </w:p>
        </w:tc>
        <w:tc>
          <w:tcPr>
            <w:tcW w:w="1559" w:type="dxa"/>
            <w:tcBorders>
              <w:top w:val="nil"/>
              <w:left w:val="nil"/>
              <w:bottom w:val="single" w:sz="4" w:space="0" w:color="auto"/>
              <w:right w:val="single" w:sz="4" w:space="0" w:color="auto"/>
            </w:tcBorders>
            <w:vAlign w:val="center"/>
            <w:hideMark/>
          </w:tcPr>
          <w:p w:rsidR="00A27E7D" w:rsidRPr="00910449" w:rsidRDefault="00910449" w:rsidP="00321D09">
            <w:pPr>
              <w:rPr>
                <w:b/>
                <w:bCs/>
              </w:rPr>
            </w:pPr>
            <w:r w:rsidRPr="00910449">
              <w:rPr>
                <w:b/>
                <w:bCs/>
                <w:color w:val="000000" w:themeColor="text1"/>
                <w:sz w:val="22"/>
                <w:szCs w:val="22"/>
              </w:rPr>
              <w:t>31 529 700,00</w:t>
            </w:r>
          </w:p>
        </w:tc>
      </w:tr>
      <w:tr w:rsidR="000C36CA" w:rsidTr="00321D09">
        <w:trPr>
          <w:trHeight w:val="135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Территориальное планирование, градостроительное зонирование и документации по планировке территории города Енисейска</w:t>
            </w:r>
          </w:p>
        </w:tc>
        <w:tc>
          <w:tcPr>
            <w:tcW w:w="1984"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48"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425"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560" w:type="dxa"/>
            <w:gridSpan w:val="2"/>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08275B" w:rsidRPr="0008275B">
              <w:rPr>
                <w:b/>
                <w:sz w:val="22"/>
                <w:szCs w:val="22"/>
              </w:rPr>
              <w:t xml:space="preserve"> </w:t>
            </w:r>
            <w:r>
              <w:rPr>
                <w:b/>
                <w:sz w:val="22"/>
                <w:szCs w:val="22"/>
              </w:rPr>
              <w:t>8</w:t>
            </w:r>
            <w:r w:rsidR="0008275B" w:rsidRPr="0008275B">
              <w:rPr>
                <w:b/>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18"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559" w:type="dxa"/>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910449" w:rsidRPr="0008275B">
              <w:rPr>
                <w:b/>
                <w:sz w:val="22"/>
                <w:szCs w:val="22"/>
              </w:rPr>
              <w:t xml:space="preserve"> </w:t>
            </w:r>
            <w:r>
              <w:rPr>
                <w:b/>
                <w:sz w:val="22"/>
                <w:szCs w:val="22"/>
              </w:rPr>
              <w:t>8</w:t>
            </w:r>
            <w:r w:rsidR="00910449" w:rsidRPr="0008275B">
              <w:rPr>
                <w:b/>
                <w:sz w:val="22"/>
                <w:szCs w:val="22"/>
              </w:rPr>
              <w:t>00,00</w:t>
            </w:r>
          </w:p>
        </w:tc>
      </w:tr>
      <w:tr w:rsidR="00453675" w:rsidRPr="003C7BB9" w:rsidTr="00321D09">
        <w:trPr>
          <w:trHeight w:val="1350"/>
        </w:trPr>
        <w:tc>
          <w:tcPr>
            <w:tcW w:w="568" w:type="dxa"/>
            <w:tcBorders>
              <w:top w:val="single" w:sz="4" w:space="0" w:color="auto"/>
              <w:left w:val="single" w:sz="4" w:space="0" w:color="auto"/>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08275B" w:rsidP="007B465C">
            <w:pPr>
              <w:rPr>
                <w:i/>
              </w:rPr>
            </w:pPr>
            <w:r w:rsidRPr="0008275B">
              <w:rPr>
                <w:i/>
              </w:rPr>
              <w:t>3</w:t>
            </w:r>
          </w:p>
        </w:tc>
        <w:tc>
          <w:tcPr>
            <w:tcW w:w="1985" w:type="dxa"/>
            <w:tcBorders>
              <w:top w:val="single" w:sz="4" w:space="0" w:color="auto"/>
              <w:left w:val="nil"/>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D41365" w:rsidP="007B465C">
            <w:pPr>
              <w:rPr>
                <w:i/>
              </w:rPr>
            </w:pPr>
            <w:r w:rsidRPr="0008275B">
              <w:rPr>
                <w:i/>
              </w:rPr>
              <w:t>Мероприятие 1.1.</w:t>
            </w:r>
          </w:p>
        </w:tc>
        <w:tc>
          <w:tcPr>
            <w:tcW w:w="2268" w:type="dxa"/>
            <w:tcBorders>
              <w:top w:val="nil"/>
              <w:left w:val="nil"/>
              <w:bottom w:val="single" w:sz="4" w:space="0" w:color="auto"/>
              <w:right w:val="single" w:sz="4" w:space="0" w:color="auto"/>
            </w:tcBorders>
          </w:tcPr>
          <w:p w:rsidR="00D41365" w:rsidRPr="003C7BB9" w:rsidRDefault="00D41365" w:rsidP="00D41365">
            <w:r w:rsidRPr="003C7BB9">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984" w:type="dxa"/>
            <w:tcBorders>
              <w:top w:val="single" w:sz="4" w:space="0" w:color="auto"/>
              <w:left w:val="nil"/>
              <w:bottom w:val="single" w:sz="4" w:space="0" w:color="auto"/>
              <w:right w:val="single" w:sz="4" w:space="0" w:color="auto"/>
            </w:tcBorders>
          </w:tcPr>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017</w:t>
            </w:r>
          </w:p>
        </w:tc>
        <w:tc>
          <w:tcPr>
            <w:tcW w:w="74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0412</w:t>
            </w:r>
          </w:p>
        </w:tc>
        <w:tc>
          <w:tcPr>
            <w:tcW w:w="1417"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0510088050</w:t>
            </w:r>
          </w:p>
        </w:tc>
        <w:tc>
          <w:tcPr>
            <w:tcW w:w="567" w:type="dxa"/>
            <w:gridSpan w:val="2"/>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240</w:t>
            </w:r>
          </w:p>
        </w:tc>
        <w:tc>
          <w:tcPr>
            <w:tcW w:w="141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08275B" w:rsidP="007B465C">
            <w:r w:rsidRPr="0008275B">
              <w:rPr>
                <w:sz w:val="22"/>
                <w:szCs w:val="22"/>
              </w:rPr>
              <w:t>320</w:t>
            </w:r>
            <w:r>
              <w:rPr>
                <w:sz w:val="22"/>
                <w:szCs w:val="22"/>
              </w:rPr>
              <w:t xml:space="preserve"> </w:t>
            </w:r>
            <w:r w:rsidRPr="0008275B">
              <w:rPr>
                <w:sz w:val="22"/>
                <w:szCs w:val="22"/>
              </w:rPr>
              <w:t>800</w:t>
            </w:r>
            <w:r w:rsidR="00D41365" w:rsidRPr="003C7BB9">
              <w:rPr>
                <w:sz w:val="22"/>
                <w:szCs w:val="22"/>
              </w:rPr>
              <w:t>,00</w:t>
            </w:r>
          </w:p>
        </w:tc>
        <w:tc>
          <w:tcPr>
            <w:tcW w:w="1417"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0,00</w:t>
            </w:r>
          </w:p>
        </w:tc>
        <w:tc>
          <w:tcPr>
            <w:tcW w:w="141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0,00</w:t>
            </w:r>
          </w:p>
        </w:tc>
        <w:tc>
          <w:tcPr>
            <w:tcW w:w="1559"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08275B" w:rsidP="007B465C">
            <w:r w:rsidRPr="0008275B">
              <w:rPr>
                <w:sz w:val="22"/>
                <w:szCs w:val="22"/>
              </w:rPr>
              <w:t>320</w:t>
            </w:r>
            <w:r>
              <w:rPr>
                <w:sz w:val="22"/>
                <w:szCs w:val="22"/>
              </w:rPr>
              <w:t xml:space="preserve"> </w:t>
            </w:r>
            <w:r w:rsidRPr="0008275B">
              <w:rPr>
                <w:sz w:val="22"/>
                <w:szCs w:val="22"/>
              </w:rPr>
              <w:t>800</w:t>
            </w:r>
            <w:r w:rsidRPr="003C7BB9">
              <w:rPr>
                <w:sz w:val="22"/>
                <w:szCs w:val="22"/>
              </w:rPr>
              <w:t>,00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A27E7D" w:rsidRDefault="0008275B">
            <w:pPr>
              <w:jc w:val="center"/>
              <w:rPr>
                <w:bCs/>
                <w:i/>
                <w:color w:val="000000"/>
              </w:rPr>
            </w:pPr>
            <w:r>
              <w:rPr>
                <w:bCs/>
                <w:i/>
                <w:color w:val="000000"/>
                <w:sz w:val="22"/>
                <w:szCs w:val="22"/>
              </w:rPr>
              <w:t>4</w:t>
            </w:r>
          </w:p>
        </w:tc>
        <w:tc>
          <w:tcPr>
            <w:tcW w:w="198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268"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984"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7"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0520000000</w:t>
            </w:r>
          </w:p>
        </w:tc>
        <w:tc>
          <w:tcPr>
            <w:tcW w:w="567" w:type="dxa"/>
            <w:gridSpan w:val="2"/>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8" w:type="dxa"/>
            <w:tcBorders>
              <w:top w:val="nil"/>
              <w:left w:val="nil"/>
              <w:bottom w:val="single" w:sz="4" w:space="0" w:color="auto"/>
              <w:right w:val="single" w:sz="4" w:space="0" w:color="auto"/>
            </w:tcBorders>
            <w:vAlign w:val="center"/>
            <w:hideMark/>
          </w:tcPr>
          <w:p w:rsidR="00A27E7D" w:rsidRPr="00FE4338" w:rsidRDefault="00FE4338" w:rsidP="00321D09">
            <w:pPr>
              <w:rPr>
                <w:b/>
                <w:bCs/>
                <w:highlight w:val="yellow"/>
              </w:rPr>
            </w:pPr>
            <w:r w:rsidRPr="00FE4338">
              <w:rPr>
                <w:b/>
                <w:bCs/>
                <w:sz w:val="22"/>
                <w:szCs w:val="22"/>
              </w:rPr>
              <w:t>4 200 000,00</w:t>
            </w:r>
          </w:p>
        </w:tc>
        <w:tc>
          <w:tcPr>
            <w:tcW w:w="1417" w:type="dxa"/>
            <w:tcBorders>
              <w:top w:val="nil"/>
              <w:left w:val="nil"/>
              <w:bottom w:val="single" w:sz="4" w:space="0" w:color="auto"/>
              <w:right w:val="single" w:sz="4" w:space="0" w:color="auto"/>
            </w:tcBorders>
            <w:vAlign w:val="center"/>
            <w:hideMark/>
          </w:tcPr>
          <w:p w:rsidR="00A27E7D" w:rsidRPr="00D21628" w:rsidRDefault="00A27E7D" w:rsidP="00321D09">
            <w:pPr>
              <w:rPr>
                <w:bCs/>
              </w:rPr>
            </w:pPr>
            <w:r w:rsidRPr="00D21628">
              <w:rPr>
                <w:bCs/>
                <w:sz w:val="22"/>
                <w:szCs w:val="22"/>
              </w:rPr>
              <w:t>0,00</w:t>
            </w:r>
          </w:p>
        </w:tc>
        <w:tc>
          <w:tcPr>
            <w:tcW w:w="1418" w:type="dxa"/>
            <w:tcBorders>
              <w:top w:val="nil"/>
              <w:left w:val="nil"/>
              <w:bottom w:val="single" w:sz="4" w:space="0" w:color="auto"/>
              <w:right w:val="single" w:sz="4" w:space="0" w:color="auto"/>
            </w:tcBorders>
            <w:vAlign w:val="center"/>
            <w:hideMark/>
          </w:tcPr>
          <w:p w:rsidR="00A27E7D" w:rsidRPr="00D21628" w:rsidRDefault="00A27E7D" w:rsidP="00321D09">
            <w:pPr>
              <w:rPr>
                <w:bCs/>
              </w:rPr>
            </w:pPr>
            <w:r w:rsidRPr="00D21628">
              <w:rPr>
                <w:bCs/>
                <w:sz w:val="22"/>
                <w:szCs w:val="22"/>
              </w:rPr>
              <w:t>0,00</w:t>
            </w:r>
          </w:p>
        </w:tc>
        <w:tc>
          <w:tcPr>
            <w:tcW w:w="1559" w:type="dxa"/>
            <w:tcBorders>
              <w:top w:val="nil"/>
              <w:left w:val="nil"/>
              <w:bottom w:val="single" w:sz="4" w:space="0" w:color="auto"/>
              <w:right w:val="single" w:sz="4" w:space="0" w:color="auto"/>
            </w:tcBorders>
            <w:vAlign w:val="center"/>
            <w:hideMark/>
          </w:tcPr>
          <w:p w:rsidR="00A27E7D" w:rsidRPr="00FE4338" w:rsidRDefault="00FE4338" w:rsidP="00321D09">
            <w:pPr>
              <w:rPr>
                <w:b/>
                <w:bCs/>
                <w:highlight w:val="yellow"/>
              </w:rPr>
            </w:pPr>
            <w:r w:rsidRPr="00FE4338">
              <w:rPr>
                <w:b/>
                <w:bCs/>
                <w:sz w:val="22"/>
                <w:szCs w:val="22"/>
              </w:rPr>
              <w:t>4 200 000,00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08275B" w:rsidRDefault="00FE4338">
            <w:pPr>
              <w:jc w:val="center"/>
              <w:rPr>
                <w:bCs/>
                <w:i/>
                <w:color w:val="000000"/>
              </w:rPr>
            </w:pPr>
            <w:r>
              <w:rPr>
                <w:bCs/>
                <w:i/>
                <w:color w:val="000000"/>
                <w:sz w:val="22"/>
                <w:szCs w:val="22"/>
              </w:rPr>
              <w:t>5</w:t>
            </w:r>
          </w:p>
        </w:tc>
        <w:tc>
          <w:tcPr>
            <w:tcW w:w="1985" w:type="dxa"/>
            <w:tcBorders>
              <w:top w:val="nil"/>
              <w:left w:val="nil"/>
              <w:bottom w:val="single" w:sz="4" w:space="0" w:color="auto"/>
              <w:right w:val="single" w:sz="4" w:space="0" w:color="auto"/>
            </w:tcBorders>
            <w:vAlign w:val="center"/>
            <w:hideMark/>
          </w:tcPr>
          <w:p w:rsidR="0008275B" w:rsidRPr="0008275B" w:rsidRDefault="0008275B">
            <w:pPr>
              <w:jc w:val="center"/>
              <w:rPr>
                <w:bCs/>
                <w:i/>
                <w:color w:val="000000"/>
              </w:rPr>
            </w:pPr>
            <w:r w:rsidRPr="0008275B">
              <w:rPr>
                <w:bCs/>
                <w:i/>
                <w:color w:val="000000"/>
                <w:sz w:val="22"/>
                <w:szCs w:val="22"/>
              </w:rPr>
              <w:t>Мероприятие 2.1</w:t>
            </w:r>
          </w:p>
        </w:tc>
        <w:tc>
          <w:tcPr>
            <w:tcW w:w="2268" w:type="dxa"/>
            <w:tcBorders>
              <w:top w:val="single" w:sz="4" w:space="0" w:color="auto"/>
              <w:left w:val="nil"/>
              <w:bottom w:val="nil"/>
              <w:right w:val="single" w:sz="4" w:space="0" w:color="auto"/>
            </w:tcBorders>
            <w:vAlign w:val="center"/>
            <w:hideMark/>
          </w:tcPr>
          <w:p w:rsidR="0008275B" w:rsidRDefault="0008275B">
            <w:pPr>
              <w:jc w:val="center"/>
              <w:rPr>
                <w:b/>
                <w:bCs/>
                <w:color w:val="000000"/>
              </w:rPr>
            </w:pPr>
            <w:r w:rsidRPr="00074EE8">
              <w:rPr>
                <w:bCs/>
                <w:color w:val="000000"/>
                <w:sz w:val="22"/>
                <w:szCs w:val="22"/>
              </w:rPr>
              <w:t>Переселение граждан из аварийного жилищного фонда в городе Енисейске</w:t>
            </w:r>
            <w:r>
              <w:rPr>
                <w:bCs/>
                <w:color w:val="000000"/>
                <w:sz w:val="22"/>
                <w:szCs w:val="22"/>
              </w:rPr>
              <w:t xml:space="preserve"> (снос аварийного жилья)</w:t>
            </w:r>
          </w:p>
        </w:tc>
        <w:tc>
          <w:tcPr>
            <w:tcW w:w="1984" w:type="dxa"/>
            <w:tcBorders>
              <w:top w:val="nil"/>
              <w:left w:val="nil"/>
              <w:bottom w:val="single" w:sz="4" w:space="0" w:color="auto"/>
              <w:right w:val="single" w:sz="4" w:space="0" w:color="auto"/>
            </w:tcBorders>
            <w:vAlign w:val="center"/>
            <w:hideMark/>
          </w:tcPr>
          <w:p w:rsidR="0008275B" w:rsidRDefault="0008275B">
            <w:pPr>
              <w:jc w:val="center"/>
              <w:rPr>
                <w:b/>
                <w:bCs/>
                <w:color w:val="000000"/>
              </w:rPr>
            </w:pPr>
            <w:r w:rsidRPr="00074EE8">
              <w:rPr>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08275B" w:rsidRPr="0008275B" w:rsidRDefault="0008275B">
            <w:pPr>
              <w:jc w:val="center"/>
              <w:rPr>
                <w:bCs/>
                <w:color w:val="000000"/>
              </w:rPr>
            </w:pPr>
            <w:r w:rsidRPr="0008275B">
              <w:rPr>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08275B" w:rsidRPr="0008275B" w:rsidRDefault="0008275B">
            <w:pPr>
              <w:rPr>
                <w:bCs/>
                <w:color w:val="000000"/>
              </w:rPr>
            </w:pPr>
            <w:r w:rsidRPr="0008275B">
              <w:rPr>
                <w:bCs/>
                <w:color w:val="000000"/>
              </w:rPr>
              <w:t>0501</w:t>
            </w:r>
          </w:p>
        </w:tc>
        <w:tc>
          <w:tcPr>
            <w:tcW w:w="1417" w:type="dxa"/>
            <w:tcBorders>
              <w:top w:val="nil"/>
              <w:left w:val="nil"/>
              <w:bottom w:val="single" w:sz="4" w:space="0" w:color="auto"/>
              <w:right w:val="single" w:sz="4" w:space="0" w:color="auto"/>
            </w:tcBorders>
            <w:vAlign w:val="center"/>
            <w:hideMark/>
          </w:tcPr>
          <w:p w:rsidR="0008275B" w:rsidRDefault="0008275B">
            <w:pPr>
              <w:jc w:val="center"/>
              <w:rPr>
                <w:b/>
                <w:bCs/>
                <w:color w:val="000000"/>
              </w:rPr>
            </w:pPr>
            <w:r w:rsidRPr="00074EE8">
              <w:rPr>
                <w:bCs/>
                <w:color w:val="000000"/>
                <w:sz w:val="22"/>
                <w:szCs w:val="22"/>
              </w:rPr>
              <w:t>0520089170</w:t>
            </w:r>
          </w:p>
        </w:tc>
        <w:tc>
          <w:tcPr>
            <w:tcW w:w="567" w:type="dxa"/>
            <w:gridSpan w:val="2"/>
            <w:tcBorders>
              <w:top w:val="nil"/>
              <w:left w:val="nil"/>
              <w:bottom w:val="single" w:sz="4" w:space="0" w:color="auto"/>
              <w:right w:val="single" w:sz="4" w:space="0" w:color="auto"/>
            </w:tcBorders>
            <w:vAlign w:val="center"/>
            <w:hideMark/>
          </w:tcPr>
          <w:p w:rsidR="0008275B" w:rsidRPr="00FE4338" w:rsidRDefault="00FE4338">
            <w:pPr>
              <w:rPr>
                <w:bCs/>
                <w:color w:val="000000"/>
              </w:rPr>
            </w:pPr>
            <w:r w:rsidRPr="00FE4338">
              <w:rPr>
                <w:bCs/>
                <w:color w:val="000000"/>
                <w:sz w:val="22"/>
                <w:szCs w:val="22"/>
              </w:rPr>
              <w:t>24</w:t>
            </w:r>
            <w:r w:rsidR="0008275B" w:rsidRPr="00FE4338">
              <w:rPr>
                <w:bCs/>
                <w:color w:val="000000"/>
                <w:sz w:val="22"/>
                <w:szCs w:val="22"/>
              </w:rPr>
              <w:t>0</w:t>
            </w:r>
          </w:p>
        </w:tc>
        <w:tc>
          <w:tcPr>
            <w:tcW w:w="1418" w:type="dxa"/>
            <w:tcBorders>
              <w:top w:val="nil"/>
              <w:left w:val="nil"/>
              <w:bottom w:val="single" w:sz="4" w:space="0" w:color="auto"/>
              <w:right w:val="single" w:sz="4" w:space="0" w:color="auto"/>
            </w:tcBorders>
            <w:vAlign w:val="center"/>
            <w:hideMark/>
          </w:tcPr>
          <w:p w:rsidR="0008275B" w:rsidRPr="00D21628" w:rsidRDefault="0008275B">
            <w:pPr>
              <w:jc w:val="center"/>
              <w:rPr>
                <w:b/>
              </w:rPr>
            </w:pPr>
            <w:r w:rsidRPr="00E27DFE">
              <w:rPr>
                <w:bCs/>
                <w:sz w:val="22"/>
                <w:szCs w:val="22"/>
              </w:rPr>
              <w:t>4</w:t>
            </w:r>
            <w:r>
              <w:rPr>
                <w:bCs/>
                <w:sz w:val="22"/>
                <w:szCs w:val="22"/>
              </w:rPr>
              <w:t> </w:t>
            </w:r>
            <w:r w:rsidRPr="00E27DFE">
              <w:rPr>
                <w:bCs/>
                <w:sz w:val="22"/>
                <w:szCs w:val="22"/>
              </w:rPr>
              <w:t>200</w:t>
            </w:r>
            <w:r>
              <w:rPr>
                <w:bCs/>
                <w:sz w:val="22"/>
                <w:szCs w:val="22"/>
              </w:rPr>
              <w:t xml:space="preserve"> </w:t>
            </w:r>
            <w:r w:rsidRPr="00E27DFE">
              <w:rPr>
                <w:bCs/>
                <w:sz w:val="22"/>
                <w:szCs w:val="22"/>
              </w:rPr>
              <w:t>000,00</w:t>
            </w:r>
          </w:p>
        </w:tc>
        <w:tc>
          <w:tcPr>
            <w:tcW w:w="1417" w:type="dxa"/>
            <w:tcBorders>
              <w:top w:val="nil"/>
              <w:left w:val="nil"/>
              <w:bottom w:val="single" w:sz="4" w:space="0" w:color="auto"/>
              <w:right w:val="single" w:sz="4" w:space="0" w:color="auto"/>
            </w:tcBorders>
            <w:vAlign w:val="center"/>
            <w:hideMark/>
          </w:tcPr>
          <w:p w:rsidR="0008275B" w:rsidRPr="00D21628" w:rsidRDefault="0008275B">
            <w:pPr>
              <w:jc w:val="center"/>
              <w:rPr>
                <w:bCs/>
              </w:rPr>
            </w:pPr>
            <w:r w:rsidRPr="00D21628">
              <w:rPr>
                <w:bCs/>
                <w:sz w:val="22"/>
                <w:szCs w:val="22"/>
              </w:rPr>
              <w:t>0,00</w:t>
            </w:r>
          </w:p>
        </w:tc>
        <w:tc>
          <w:tcPr>
            <w:tcW w:w="1418" w:type="dxa"/>
            <w:tcBorders>
              <w:top w:val="nil"/>
              <w:left w:val="nil"/>
              <w:bottom w:val="single" w:sz="4" w:space="0" w:color="auto"/>
              <w:right w:val="single" w:sz="4" w:space="0" w:color="auto"/>
            </w:tcBorders>
            <w:vAlign w:val="center"/>
            <w:hideMark/>
          </w:tcPr>
          <w:p w:rsidR="0008275B" w:rsidRPr="00D21628" w:rsidRDefault="0008275B">
            <w:pPr>
              <w:jc w:val="center"/>
              <w:rPr>
                <w:bCs/>
              </w:rPr>
            </w:pPr>
            <w:r w:rsidRPr="00D21628">
              <w:rPr>
                <w:bCs/>
                <w:sz w:val="22"/>
                <w:szCs w:val="22"/>
              </w:rPr>
              <w:t>0,00</w:t>
            </w:r>
          </w:p>
        </w:tc>
        <w:tc>
          <w:tcPr>
            <w:tcW w:w="1559" w:type="dxa"/>
            <w:tcBorders>
              <w:top w:val="nil"/>
              <w:left w:val="nil"/>
              <w:bottom w:val="single" w:sz="4" w:space="0" w:color="auto"/>
              <w:right w:val="single" w:sz="4" w:space="0" w:color="auto"/>
            </w:tcBorders>
            <w:vAlign w:val="center"/>
            <w:hideMark/>
          </w:tcPr>
          <w:p w:rsidR="0008275B" w:rsidRPr="00D21628" w:rsidRDefault="0008275B">
            <w:pPr>
              <w:jc w:val="center"/>
              <w:rPr>
                <w:b/>
              </w:rPr>
            </w:pPr>
            <w:r w:rsidRPr="00E27DFE">
              <w:rPr>
                <w:bCs/>
                <w:sz w:val="22"/>
                <w:szCs w:val="22"/>
              </w:rPr>
              <w:t>4</w:t>
            </w:r>
            <w:r>
              <w:rPr>
                <w:bCs/>
                <w:sz w:val="22"/>
                <w:szCs w:val="22"/>
              </w:rPr>
              <w:t> </w:t>
            </w:r>
            <w:r w:rsidRPr="00E27DFE">
              <w:rPr>
                <w:bCs/>
                <w:sz w:val="22"/>
                <w:szCs w:val="22"/>
              </w:rPr>
              <w:t>200</w:t>
            </w:r>
            <w:r>
              <w:rPr>
                <w:bCs/>
                <w:sz w:val="22"/>
                <w:szCs w:val="22"/>
              </w:rPr>
              <w:t xml:space="preserve"> </w:t>
            </w:r>
            <w:r w:rsidRPr="00E27DFE">
              <w:rPr>
                <w:bCs/>
                <w:sz w:val="22"/>
                <w:szCs w:val="22"/>
              </w:rPr>
              <w:t>000,00</w:t>
            </w:r>
          </w:p>
        </w:tc>
      </w:tr>
      <w:tr w:rsidR="00453675" w:rsidTr="00782240">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FE4338">
            <w:pPr>
              <w:jc w:val="center"/>
              <w:rPr>
                <w:bCs/>
                <w:i/>
                <w:color w:val="000000"/>
              </w:rPr>
            </w:pPr>
            <w:r>
              <w:rPr>
                <w:bCs/>
                <w:i/>
                <w:color w:val="000000"/>
                <w:sz w:val="22"/>
                <w:szCs w:val="22"/>
              </w:rPr>
              <w:t>6</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085739" w:rsidRDefault="00453675" w:rsidP="00453675">
            <w:pPr>
              <w:jc w:val="center"/>
              <w:rPr>
                <w:b/>
                <w:bCs/>
                <w:color w:val="000000" w:themeColor="text1"/>
              </w:rPr>
            </w:pPr>
            <w:r>
              <w:rPr>
                <w:b/>
                <w:bCs/>
                <w:color w:val="000000" w:themeColor="text1"/>
                <w:sz w:val="22"/>
                <w:szCs w:val="22"/>
              </w:rPr>
              <w:t>8</w:t>
            </w:r>
            <w:r w:rsidR="005C7728" w:rsidRPr="00085739">
              <w:rPr>
                <w:b/>
                <w:bCs/>
                <w:color w:val="000000" w:themeColor="text1"/>
                <w:sz w:val="22"/>
                <w:szCs w:val="22"/>
              </w:rPr>
              <w:t> </w:t>
            </w:r>
            <w:r>
              <w:rPr>
                <w:b/>
                <w:bCs/>
                <w:color w:val="000000" w:themeColor="text1"/>
                <w:sz w:val="22"/>
                <w:szCs w:val="22"/>
              </w:rPr>
              <w:t>056</w:t>
            </w:r>
            <w:r w:rsidR="005C7728" w:rsidRPr="00085739">
              <w:rPr>
                <w:b/>
                <w:bCs/>
                <w:color w:val="000000" w:themeColor="text1"/>
                <w:sz w:val="22"/>
                <w:szCs w:val="22"/>
              </w:rPr>
              <w:t xml:space="preserve"> </w:t>
            </w:r>
            <w:r>
              <w:rPr>
                <w:b/>
                <w:bCs/>
                <w:color w:val="000000" w:themeColor="text1"/>
                <w:sz w:val="22"/>
                <w:szCs w:val="22"/>
              </w:rPr>
              <w:t>0</w:t>
            </w:r>
            <w:r w:rsidR="005C7728" w:rsidRPr="00085739">
              <w:rPr>
                <w:b/>
                <w:bCs/>
                <w:color w:val="000000" w:themeColor="text1"/>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418"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559" w:type="dxa"/>
            <w:tcBorders>
              <w:top w:val="single" w:sz="4" w:space="0" w:color="auto"/>
              <w:left w:val="nil"/>
              <w:bottom w:val="single" w:sz="4" w:space="0" w:color="auto"/>
              <w:right w:val="single" w:sz="4" w:space="0" w:color="auto"/>
            </w:tcBorders>
            <w:vAlign w:val="center"/>
            <w:hideMark/>
          </w:tcPr>
          <w:p w:rsidR="00A27E7D" w:rsidRPr="00085739" w:rsidRDefault="00F84BF1" w:rsidP="00453675">
            <w:pPr>
              <w:jc w:val="center"/>
              <w:rPr>
                <w:b/>
                <w:bCs/>
                <w:color w:val="000000" w:themeColor="text1"/>
              </w:rPr>
            </w:pPr>
            <w:r>
              <w:rPr>
                <w:b/>
                <w:bCs/>
                <w:color w:val="000000" w:themeColor="text1"/>
                <w:sz w:val="22"/>
                <w:szCs w:val="22"/>
              </w:rPr>
              <w:t>1</w:t>
            </w:r>
            <w:r w:rsidR="00453675">
              <w:rPr>
                <w:b/>
                <w:bCs/>
                <w:color w:val="000000" w:themeColor="text1"/>
                <w:sz w:val="22"/>
                <w:szCs w:val="22"/>
              </w:rPr>
              <w:t>9</w:t>
            </w:r>
            <w:r>
              <w:rPr>
                <w:b/>
                <w:bCs/>
                <w:color w:val="000000" w:themeColor="text1"/>
                <w:sz w:val="22"/>
                <w:szCs w:val="22"/>
              </w:rPr>
              <w:t> </w:t>
            </w:r>
            <w:r w:rsidR="00453675">
              <w:rPr>
                <w:b/>
                <w:bCs/>
                <w:color w:val="000000" w:themeColor="text1"/>
                <w:sz w:val="22"/>
                <w:szCs w:val="22"/>
              </w:rPr>
              <w:t>636</w:t>
            </w:r>
            <w:r>
              <w:rPr>
                <w:b/>
                <w:bCs/>
                <w:color w:val="000000" w:themeColor="text1"/>
                <w:sz w:val="22"/>
                <w:szCs w:val="22"/>
              </w:rPr>
              <w:t> </w:t>
            </w:r>
            <w:r w:rsidR="00453675">
              <w:rPr>
                <w:b/>
                <w:bCs/>
                <w:color w:val="000000" w:themeColor="text1"/>
                <w:sz w:val="22"/>
                <w:szCs w:val="22"/>
              </w:rPr>
              <w:t>0</w:t>
            </w:r>
            <w:r>
              <w:rPr>
                <w:b/>
                <w:bCs/>
                <w:color w:val="000000" w:themeColor="text1"/>
                <w:sz w:val="22"/>
                <w:szCs w:val="22"/>
              </w:rPr>
              <w:t>00,00</w:t>
            </w:r>
          </w:p>
        </w:tc>
      </w:tr>
      <w:tr w:rsidR="00453675" w:rsidTr="00321D09">
        <w:trPr>
          <w:trHeight w:val="1307"/>
        </w:trPr>
        <w:tc>
          <w:tcPr>
            <w:tcW w:w="568" w:type="dxa"/>
            <w:vMerge w:val="restart"/>
            <w:tcBorders>
              <w:top w:val="nil"/>
              <w:left w:val="single" w:sz="4" w:space="0" w:color="auto"/>
              <w:right w:val="single" w:sz="4" w:space="0" w:color="auto"/>
            </w:tcBorders>
            <w:vAlign w:val="center"/>
            <w:hideMark/>
          </w:tcPr>
          <w:p w:rsidR="004878FA" w:rsidRDefault="00FE4338">
            <w:pPr>
              <w:jc w:val="center"/>
              <w:rPr>
                <w:i/>
                <w:color w:val="000000"/>
              </w:rPr>
            </w:pPr>
            <w:r>
              <w:rPr>
                <w:i/>
                <w:color w:val="000000"/>
                <w:sz w:val="22"/>
                <w:szCs w:val="22"/>
              </w:rPr>
              <w:t>7</w:t>
            </w:r>
          </w:p>
        </w:tc>
        <w:tc>
          <w:tcPr>
            <w:tcW w:w="1985" w:type="dxa"/>
            <w:vMerge w:val="restart"/>
            <w:tcBorders>
              <w:top w:val="single" w:sz="4" w:space="0" w:color="auto"/>
              <w:left w:val="single" w:sz="4" w:space="0" w:color="auto"/>
              <w:right w:val="single" w:sz="4" w:space="0" w:color="auto"/>
            </w:tcBorders>
            <w:vAlign w:val="center"/>
            <w:hideMark/>
          </w:tcPr>
          <w:p w:rsidR="004878FA" w:rsidRDefault="004878FA">
            <w:pPr>
              <w:jc w:val="center"/>
              <w:rPr>
                <w:color w:val="000000"/>
              </w:rPr>
            </w:pPr>
            <w:r>
              <w:rPr>
                <w:color w:val="000000"/>
                <w:sz w:val="22"/>
                <w:szCs w:val="22"/>
              </w:rPr>
              <w:t>Мероприятие 3.1.</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53675" w:rsidP="00453675">
            <w:pPr>
              <w:jc w:val="center"/>
              <w:rPr>
                <w:color w:val="000000"/>
              </w:rPr>
            </w:pPr>
            <w:r w:rsidRPr="00453675">
              <w:rPr>
                <w:color w:val="000000"/>
                <w:sz w:val="22"/>
                <w:szCs w:val="22"/>
              </w:rPr>
              <w:t xml:space="preserve">Обеспечение деятельности (оказание услуг) подведомственных учреждений в рамках </w:t>
            </w:r>
            <w:r w:rsidRPr="00453675">
              <w:rPr>
                <w:color w:val="000000"/>
                <w:sz w:val="22"/>
                <w:szCs w:val="22"/>
              </w:rPr>
              <w:lastRenderedPageBreak/>
              <w:t xml:space="preserve">подпрограммы «Обеспечение реализации муниципальной программы и прочие мероприятия» муниципальной программы  "Создание условий для обеспечения доступным и комфортным жильем граждан города Енисейска" </w:t>
            </w:r>
          </w:p>
        </w:tc>
        <w:tc>
          <w:tcPr>
            <w:tcW w:w="1984"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lastRenderedPageBreak/>
              <w:t>МКУ «АПГ»</w:t>
            </w:r>
          </w:p>
        </w:tc>
        <w:tc>
          <w:tcPr>
            <w:tcW w:w="67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48"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17"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418" w:type="dxa"/>
            <w:tcBorders>
              <w:top w:val="single" w:sz="4" w:space="0" w:color="auto"/>
              <w:left w:val="nil"/>
              <w:bottom w:val="single" w:sz="4" w:space="0" w:color="auto"/>
              <w:right w:val="single" w:sz="4" w:space="0" w:color="auto"/>
            </w:tcBorders>
            <w:vAlign w:val="center"/>
          </w:tcPr>
          <w:p w:rsidR="004878FA" w:rsidRPr="00FE4338" w:rsidRDefault="00FE4338" w:rsidP="007306F0">
            <w:pPr>
              <w:rPr>
                <w:color w:val="000000" w:themeColor="text1"/>
              </w:rPr>
            </w:pPr>
            <w:r w:rsidRPr="00FE4338">
              <w:rPr>
                <w:bCs/>
                <w:color w:val="000000" w:themeColor="text1"/>
                <w:sz w:val="22"/>
                <w:szCs w:val="22"/>
              </w:rPr>
              <w:t>5 826</w:t>
            </w:r>
            <w:r>
              <w:rPr>
                <w:bCs/>
                <w:color w:val="000000" w:themeColor="text1"/>
                <w:sz w:val="22"/>
                <w:szCs w:val="22"/>
              </w:rPr>
              <w:t> </w:t>
            </w:r>
            <w:r w:rsidRPr="00FE4338">
              <w:rPr>
                <w:bCs/>
                <w:color w:val="000000" w:themeColor="text1"/>
                <w:sz w:val="22"/>
                <w:szCs w:val="22"/>
              </w:rPr>
              <w:t>600</w:t>
            </w:r>
            <w:r>
              <w:rPr>
                <w:bCs/>
                <w:color w:val="000000" w:themeColor="text1"/>
                <w:sz w:val="22"/>
                <w:szCs w:val="22"/>
              </w:rPr>
              <w:t>,</w:t>
            </w:r>
            <w:r w:rsidRPr="00FE4338">
              <w:rPr>
                <w:bCs/>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5C7728" w:rsidRPr="00085739">
              <w:rPr>
                <w:color w:val="000000" w:themeColor="text1"/>
                <w:sz w:val="22"/>
                <w:szCs w:val="22"/>
              </w:rPr>
              <w:t>,00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4878FA" w:rsidRPr="00085739">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4878FA" w:rsidRPr="00085739" w:rsidRDefault="00F84BF1" w:rsidP="00453675">
            <w:pPr>
              <w:jc w:val="center"/>
              <w:rPr>
                <w:color w:val="000000" w:themeColor="text1"/>
              </w:rPr>
            </w:pPr>
            <w:r w:rsidRPr="00453675">
              <w:rPr>
                <w:color w:val="000000" w:themeColor="text1"/>
                <w:sz w:val="22"/>
                <w:szCs w:val="22"/>
              </w:rPr>
              <w:t>1</w:t>
            </w:r>
            <w:r w:rsidR="00453675" w:rsidRPr="00453675">
              <w:rPr>
                <w:color w:val="000000" w:themeColor="text1"/>
                <w:sz w:val="22"/>
                <w:szCs w:val="22"/>
              </w:rPr>
              <w:t>7</w:t>
            </w:r>
            <w:r w:rsidRPr="00453675">
              <w:rPr>
                <w:color w:val="000000" w:themeColor="text1"/>
                <w:sz w:val="22"/>
                <w:szCs w:val="22"/>
              </w:rPr>
              <w:t> 4</w:t>
            </w:r>
            <w:r w:rsidR="00453675" w:rsidRPr="00453675">
              <w:rPr>
                <w:color w:val="000000" w:themeColor="text1"/>
                <w:sz w:val="22"/>
                <w:szCs w:val="22"/>
              </w:rPr>
              <w:t>06</w:t>
            </w:r>
            <w:r w:rsidRPr="00453675">
              <w:rPr>
                <w:color w:val="000000" w:themeColor="text1"/>
                <w:sz w:val="22"/>
                <w:szCs w:val="22"/>
              </w:rPr>
              <w:t> 600,00</w:t>
            </w:r>
          </w:p>
        </w:tc>
      </w:tr>
      <w:tr w:rsidR="00453675" w:rsidTr="00321D09">
        <w:trPr>
          <w:trHeight w:val="1538"/>
        </w:trPr>
        <w:tc>
          <w:tcPr>
            <w:tcW w:w="568" w:type="dxa"/>
            <w:vMerge/>
            <w:tcBorders>
              <w:left w:val="single" w:sz="4" w:space="0" w:color="auto"/>
              <w:right w:val="single" w:sz="4" w:space="0" w:color="auto"/>
            </w:tcBorders>
            <w:vAlign w:val="center"/>
            <w:hideMark/>
          </w:tcPr>
          <w:p w:rsidR="004878FA" w:rsidRDefault="004878FA">
            <w:pPr>
              <w:rPr>
                <w:i/>
                <w:color w:val="000000"/>
              </w:rPr>
            </w:pPr>
          </w:p>
        </w:tc>
        <w:tc>
          <w:tcPr>
            <w:tcW w:w="1985" w:type="dxa"/>
            <w:vMerge/>
            <w:tcBorders>
              <w:left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sidRPr="00453675">
              <w:rPr>
                <w:color w:val="000000" w:themeColor="text1"/>
                <w:sz w:val="22"/>
                <w:szCs w:val="22"/>
              </w:rPr>
              <w:t>2</w:t>
            </w:r>
            <w:r>
              <w:rPr>
                <w:color w:val="000000" w:themeColor="text1"/>
                <w:sz w:val="22"/>
                <w:szCs w:val="22"/>
              </w:rPr>
              <w:t> </w:t>
            </w:r>
            <w:r w:rsidRPr="00453675">
              <w:rPr>
                <w:color w:val="000000" w:themeColor="text1"/>
                <w:sz w:val="22"/>
                <w:szCs w:val="22"/>
              </w:rPr>
              <w:t>145</w:t>
            </w:r>
            <w:r>
              <w:rPr>
                <w:color w:val="000000" w:themeColor="text1"/>
                <w:sz w:val="22"/>
                <w:szCs w:val="22"/>
              </w:rPr>
              <w:t xml:space="preserve"> </w:t>
            </w:r>
            <w:r w:rsidRPr="00453675">
              <w:rPr>
                <w:color w:val="000000" w:themeColor="text1"/>
                <w:sz w:val="22"/>
                <w:szCs w:val="22"/>
              </w:rPr>
              <w:t>400</w:t>
            </w:r>
            <w:r>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rsidP="0072123F">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sidRPr="00453675">
              <w:rPr>
                <w:color w:val="000000" w:themeColor="text1"/>
                <w:sz w:val="22"/>
                <w:szCs w:val="22"/>
              </w:rPr>
              <w:t>2</w:t>
            </w:r>
            <w:r>
              <w:rPr>
                <w:color w:val="000000" w:themeColor="text1"/>
                <w:sz w:val="22"/>
                <w:szCs w:val="22"/>
              </w:rPr>
              <w:t> </w:t>
            </w:r>
            <w:r w:rsidRPr="00453675">
              <w:rPr>
                <w:color w:val="000000" w:themeColor="text1"/>
                <w:sz w:val="22"/>
                <w:szCs w:val="22"/>
              </w:rPr>
              <w:t>145</w:t>
            </w:r>
            <w:r>
              <w:rPr>
                <w:color w:val="000000" w:themeColor="text1"/>
                <w:sz w:val="22"/>
                <w:szCs w:val="22"/>
              </w:rPr>
              <w:t xml:space="preserve"> </w:t>
            </w:r>
            <w:r w:rsidRPr="00453675">
              <w:rPr>
                <w:color w:val="000000" w:themeColor="text1"/>
                <w:sz w:val="22"/>
                <w:szCs w:val="22"/>
              </w:rPr>
              <w:t>400</w:t>
            </w:r>
            <w:r w:rsidR="00F84BF1">
              <w:rPr>
                <w:color w:val="000000" w:themeColor="text1"/>
                <w:sz w:val="22"/>
                <w:szCs w:val="22"/>
              </w:rPr>
              <w:t>,00</w:t>
            </w:r>
          </w:p>
        </w:tc>
      </w:tr>
      <w:tr w:rsidR="00453675" w:rsidTr="00321D09">
        <w:trPr>
          <w:trHeight w:val="2129"/>
        </w:trPr>
        <w:tc>
          <w:tcPr>
            <w:tcW w:w="568" w:type="dxa"/>
            <w:vMerge/>
            <w:tcBorders>
              <w:left w:val="single" w:sz="4" w:space="0" w:color="auto"/>
              <w:right w:val="single" w:sz="4" w:space="0" w:color="auto"/>
            </w:tcBorders>
            <w:vAlign w:val="center"/>
            <w:hideMark/>
          </w:tcPr>
          <w:p w:rsidR="004878FA" w:rsidRDefault="004878FA">
            <w:pPr>
              <w:rPr>
                <w:i/>
                <w:color w:val="000000"/>
              </w:rPr>
            </w:pPr>
          </w:p>
        </w:tc>
        <w:tc>
          <w:tcPr>
            <w:tcW w:w="1985" w:type="dxa"/>
            <w:vMerge/>
            <w:tcBorders>
              <w:left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w:t>
            </w:r>
            <w:r w:rsidR="005C7728">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84 000,00</w:t>
            </w:r>
          </w:p>
        </w:tc>
      </w:tr>
      <w:tr w:rsidR="00453675"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194C15">
            <w:pPr>
              <w:jc w:val="center"/>
              <w:rPr>
                <w:rFonts w:cs="Calibri"/>
                <w:i/>
                <w:color w:val="000000"/>
              </w:rPr>
            </w:pPr>
            <w:r>
              <w:rPr>
                <w:rFonts w:cs="Calibri"/>
                <w:i/>
                <w:color w:val="000000"/>
                <w:sz w:val="22"/>
                <w:szCs w:val="22"/>
              </w:rPr>
              <w:t>8</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Pr="003C58D2" w:rsidRDefault="00A27E7D">
            <w:pPr>
              <w:rPr>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3C58D2" w:rsidRDefault="003C58D2">
            <w:pPr>
              <w:jc w:val="center"/>
              <w:rPr>
                <w:b/>
                <w:bCs/>
              </w:rPr>
            </w:pPr>
            <w:r w:rsidRPr="003C58D2">
              <w:rPr>
                <w:b/>
                <w:sz w:val="22"/>
                <w:szCs w:val="22"/>
              </w:rPr>
              <w:t>6 051 500,00</w:t>
            </w:r>
          </w:p>
        </w:tc>
        <w:tc>
          <w:tcPr>
            <w:tcW w:w="1417"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A27E7D" w:rsidRPr="00D21628" w:rsidRDefault="003C58D2">
            <w:pPr>
              <w:jc w:val="center"/>
              <w:rPr>
                <w:b/>
                <w:bCs/>
              </w:rPr>
            </w:pPr>
            <w:r w:rsidRPr="003C58D2">
              <w:rPr>
                <w:b/>
                <w:sz w:val="22"/>
                <w:szCs w:val="22"/>
              </w:rPr>
              <w:t>6 051 500,00</w:t>
            </w:r>
          </w:p>
        </w:tc>
      </w:tr>
      <w:tr w:rsidR="003C58D2"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3C58D2" w:rsidRDefault="00194C15">
            <w:pPr>
              <w:jc w:val="center"/>
              <w:rPr>
                <w:rFonts w:cs="Calibri"/>
                <w:i/>
                <w:color w:val="000000"/>
              </w:rPr>
            </w:pPr>
            <w:r>
              <w:rPr>
                <w:rFonts w:cs="Calibri"/>
                <w:i/>
                <w:color w:val="000000"/>
                <w:sz w:val="22"/>
                <w:szCs w:val="22"/>
              </w:rPr>
              <w:t>9</w:t>
            </w:r>
          </w:p>
        </w:tc>
        <w:tc>
          <w:tcPr>
            <w:tcW w:w="1985"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i/>
                <w:color w:val="000000"/>
              </w:rPr>
            </w:pPr>
            <w:r w:rsidRPr="003C58D2">
              <w:rPr>
                <w:bCs/>
                <w:i/>
                <w:color w:val="000000"/>
                <w:sz w:val="22"/>
                <w:szCs w:val="22"/>
              </w:rPr>
              <w:t>Мероприятие 4.1</w:t>
            </w:r>
          </w:p>
        </w:tc>
        <w:tc>
          <w:tcPr>
            <w:tcW w:w="2268"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t>Мероприятия по разработке проектно-сметной документации на строительство сети автомобильных дорог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p>
        </w:tc>
        <w:tc>
          <w:tcPr>
            <w:tcW w:w="748" w:type="dxa"/>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0412</w:t>
            </w:r>
          </w:p>
        </w:tc>
        <w:tc>
          <w:tcPr>
            <w:tcW w:w="1417"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rPr>
                <w:sz w:val="22"/>
                <w:szCs w:val="22"/>
              </w:rPr>
              <w:t>0540089190</w:t>
            </w:r>
          </w:p>
        </w:tc>
        <w:tc>
          <w:tcPr>
            <w:tcW w:w="567" w:type="dxa"/>
            <w:gridSpan w:val="2"/>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r>
      <w:tr w:rsidR="00453675" w:rsidTr="00321D09">
        <w:trPr>
          <w:trHeight w:val="2085"/>
        </w:trPr>
        <w:tc>
          <w:tcPr>
            <w:tcW w:w="568" w:type="dxa"/>
            <w:tcBorders>
              <w:top w:val="nil"/>
              <w:left w:val="single" w:sz="4" w:space="0" w:color="auto"/>
              <w:bottom w:val="single" w:sz="4" w:space="0" w:color="auto"/>
              <w:right w:val="single" w:sz="4" w:space="0" w:color="auto"/>
            </w:tcBorders>
            <w:vAlign w:val="center"/>
            <w:hideMark/>
          </w:tcPr>
          <w:p w:rsidR="00271066" w:rsidRDefault="00194C15">
            <w:pPr>
              <w:jc w:val="center"/>
              <w:rPr>
                <w:i/>
                <w:color w:val="000000"/>
              </w:rPr>
            </w:pPr>
            <w:r>
              <w:rPr>
                <w:i/>
                <w:color w:val="000000"/>
                <w:sz w:val="22"/>
                <w:szCs w:val="22"/>
              </w:rPr>
              <w:t>10</w:t>
            </w:r>
          </w:p>
        </w:tc>
        <w:tc>
          <w:tcPr>
            <w:tcW w:w="1985"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Подпрограмма 5</w:t>
            </w:r>
          </w:p>
        </w:tc>
        <w:tc>
          <w:tcPr>
            <w:tcW w:w="2268"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984"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7"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67" w:type="dxa"/>
            <w:gridSpan w:val="2"/>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8" w:type="dxa"/>
            <w:tcBorders>
              <w:top w:val="nil"/>
              <w:left w:val="nil"/>
              <w:bottom w:val="single" w:sz="4" w:space="0" w:color="auto"/>
              <w:right w:val="single" w:sz="4" w:space="0" w:color="auto"/>
            </w:tcBorders>
            <w:vAlign w:val="center"/>
            <w:hideMark/>
          </w:tcPr>
          <w:p w:rsidR="00271066" w:rsidRPr="00321D09" w:rsidRDefault="00321D09">
            <w:pPr>
              <w:jc w:val="center"/>
              <w:rPr>
                <w:b/>
                <w:bCs/>
                <w:color w:val="000000" w:themeColor="text1"/>
              </w:rPr>
            </w:pPr>
            <w:r w:rsidRPr="00321D09">
              <w:rPr>
                <w:b/>
                <w:color w:val="000000" w:themeColor="text1"/>
                <w:sz w:val="22"/>
                <w:szCs w:val="22"/>
              </w:rPr>
              <w:t>491 400,00</w:t>
            </w:r>
          </w:p>
        </w:tc>
        <w:tc>
          <w:tcPr>
            <w:tcW w:w="1417" w:type="dxa"/>
            <w:tcBorders>
              <w:top w:val="nil"/>
              <w:left w:val="nil"/>
              <w:bottom w:val="single" w:sz="4" w:space="0" w:color="auto"/>
              <w:right w:val="single" w:sz="4" w:space="0" w:color="auto"/>
            </w:tcBorders>
            <w:vAlign w:val="center"/>
            <w:hideMark/>
          </w:tcPr>
          <w:p w:rsidR="00271066" w:rsidRPr="00321D09" w:rsidRDefault="00321D09" w:rsidP="00910449">
            <w:pPr>
              <w:jc w:val="center"/>
              <w:rPr>
                <w:b/>
                <w:bCs/>
                <w:color w:val="000000" w:themeColor="text1"/>
              </w:rPr>
            </w:pPr>
            <w:r w:rsidRPr="00321D09">
              <w:rPr>
                <w:b/>
                <w:color w:val="000000" w:themeColor="text1"/>
                <w:sz w:val="22"/>
                <w:szCs w:val="22"/>
              </w:rPr>
              <w:t>4</w:t>
            </w:r>
            <w:r w:rsidR="00910449">
              <w:rPr>
                <w:b/>
                <w:color w:val="000000" w:themeColor="text1"/>
                <w:sz w:val="22"/>
                <w:szCs w:val="22"/>
              </w:rPr>
              <w:t>15</w:t>
            </w:r>
            <w:r w:rsidRPr="00321D09">
              <w:rPr>
                <w:b/>
                <w:color w:val="000000" w:themeColor="text1"/>
                <w:sz w:val="22"/>
                <w:szCs w:val="22"/>
              </w:rPr>
              <w:t xml:space="preserve"> </w:t>
            </w:r>
            <w:r w:rsidR="00910449">
              <w:rPr>
                <w:b/>
                <w:color w:val="000000" w:themeColor="text1"/>
                <w:sz w:val="22"/>
                <w:szCs w:val="22"/>
              </w:rPr>
              <w:t>0</w:t>
            </w:r>
            <w:r w:rsidRPr="00321D09">
              <w:rPr>
                <w:b/>
                <w:color w:val="000000" w:themeColor="text1"/>
                <w:sz w:val="22"/>
                <w:szCs w:val="22"/>
              </w:rPr>
              <w:t>00,00</w:t>
            </w:r>
          </w:p>
        </w:tc>
        <w:tc>
          <w:tcPr>
            <w:tcW w:w="1418" w:type="dxa"/>
            <w:tcBorders>
              <w:top w:val="nil"/>
              <w:left w:val="nil"/>
              <w:bottom w:val="single" w:sz="4" w:space="0" w:color="auto"/>
              <w:right w:val="single" w:sz="4" w:space="0" w:color="auto"/>
            </w:tcBorders>
            <w:vAlign w:val="center"/>
            <w:hideMark/>
          </w:tcPr>
          <w:p w:rsidR="00271066" w:rsidRPr="00085739" w:rsidRDefault="00321D09" w:rsidP="00910449">
            <w:pPr>
              <w:jc w:val="center"/>
              <w:rPr>
                <w:b/>
                <w:color w:val="000000" w:themeColor="text1"/>
              </w:rPr>
            </w:pPr>
            <w:r w:rsidRPr="00321D09">
              <w:rPr>
                <w:b/>
                <w:color w:val="000000" w:themeColor="text1"/>
                <w:sz w:val="22"/>
                <w:szCs w:val="22"/>
              </w:rPr>
              <w:t>4</w:t>
            </w:r>
            <w:r w:rsidR="00910449">
              <w:rPr>
                <w:b/>
                <w:color w:val="000000" w:themeColor="text1"/>
                <w:sz w:val="22"/>
                <w:szCs w:val="22"/>
              </w:rPr>
              <w:t>15</w:t>
            </w:r>
            <w:r w:rsidRPr="00321D09">
              <w:rPr>
                <w:b/>
                <w:color w:val="000000" w:themeColor="text1"/>
                <w:sz w:val="22"/>
                <w:szCs w:val="22"/>
              </w:rPr>
              <w:t xml:space="preserve"> </w:t>
            </w:r>
            <w:r w:rsidR="00910449">
              <w:rPr>
                <w:b/>
                <w:color w:val="000000" w:themeColor="text1"/>
                <w:sz w:val="22"/>
                <w:szCs w:val="22"/>
              </w:rPr>
              <w:t>0</w:t>
            </w:r>
            <w:r w:rsidRPr="00321D09">
              <w:rPr>
                <w:b/>
                <w:color w:val="000000" w:themeColor="text1"/>
                <w:sz w:val="22"/>
                <w:szCs w:val="22"/>
              </w:rPr>
              <w:t>00,00</w:t>
            </w:r>
          </w:p>
        </w:tc>
        <w:tc>
          <w:tcPr>
            <w:tcW w:w="1559" w:type="dxa"/>
            <w:tcBorders>
              <w:top w:val="nil"/>
              <w:left w:val="nil"/>
              <w:bottom w:val="single" w:sz="4" w:space="0" w:color="auto"/>
              <w:right w:val="single" w:sz="4" w:space="0" w:color="auto"/>
            </w:tcBorders>
            <w:vAlign w:val="center"/>
            <w:hideMark/>
          </w:tcPr>
          <w:p w:rsidR="00271066" w:rsidRPr="00085739" w:rsidRDefault="00321D09" w:rsidP="00910449">
            <w:pPr>
              <w:jc w:val="center"/>
              <w:rPr>
                <w:b/>
                <w:bCs/>
                <w:color w:val="000000" w:themeColor="text1"/>
              </w:rPr>
            </w:pPr>
            <w:r w:rsidRPr="00321D09">
              <w:rPr>
                <w:b/>
                <w:color w:val="000000" w:themeColor="text1"/>
                <w:sz w:val="22"/>
                <w:szCs w:val="22"/>
              </w:rPr>
              <w:t>1 </w:t>
            </w:r>
            <w:r w:rsidR="00910449">
              <w:rPr>
                <w:b/>
                <w:color w:val="000000" w:themeColor="text1"/>
                <w:sz w:val="22"/>
                <w:szCs w:val="22"/>
              </w:rPr>
              <w:t>321</w:t>
            </w:r>
            <w:r w:rsidRPr="00321D09">
              <w:rPr>
                <w:b/>
                <w:color w:val="000000" w:themeColor="text1"/>
                <w:sz w:val="22"/>
                <w:szCs w:val="22"/>
              </w:rPr>
              <w:t xml:space="preserve"> </w:t>
            </w:r>
            <w:r w:rsidR="00910449">
              <w:rPr>
                <w:b/>
                <w:color w:val="000000" w:themeColor="text1"/>
                <w:sz w:val="22"/>
                <w:szCs w:val="22"/>
              </w:rPr>
              <w:t>4</w:t>
            </w:r>
            <w:r w:rsidRPr="00321D09">
              <w:rPr>
                <w:b/>
                <w:color w:val="000000" w:themeColor="text1"/>
                <w:sz w:val="22"/>
                <w:szCs w:val="22"/>
              </w:rPr>
              <w:t>00,00</w:t>
            </w:r>
          </w:p>
        </w:tc>
      </w:tr>
      <w:tr w:rsidR="00453675" w:rsidTr="00321D09">
        <w:trPr>
          <w:trHeight w:val="2085"/>
        </w:trPr>
        <w:tc>
          <w:tcPr>
            <w:tcW w:w="568" w:type="dxa"/>
            <w:tcBorders>
              <w:top w:val="nil"/>
              <w:left w:val="single" w:sz="4" w:space="0" w:color="auto"/>
              <w:bottom w:val="single" w:sz="4" w:space="0" w:color="auto"/>
              <w:right w:val="single" w:sz="4" w:space="0" w:color="auto"/>
            </w:tcBorders>
            <w:vAlign w:val="center"/>
            <w:hideMark/>
          </w:tcPr>
          <w:p w:rsidR="00453675" w:rsidRDefault="00194C15">
            <w:pPr>
              <w:jc w:val="center"/>
              <w:rPr>
                <w:i/>
                <w:color w:val="000000"/>
              </w:rPr>
            </w:pPr>
            <w:r>
              <w:rPr>
                <w:i/>
                <w:color w:val="000000"/>
                <w:sz w:val="22"/>
                <w:szCs w:val="22"/>
              </w:rPr>
              <w:lastRenderedPageBreak/>
              <w:t>11</w:t>
            </w:r>
          </w:p>
        </w:tc>
        <w:tc>
          <w:tcPr>
            <w:tcW w:w="1985" w:type="dxa"/>
            <w:tcBorders>
              <w:top w:val="single" w:sz="4" w:space="0" w:color="auto"/>
              <w:left w:val="nil"/>
              <w:bottom w:val="single" w:sz="4" w:space="0" w:color="auto"/>
              <w:right w:val="single" w:sz="4" w:space="0" w:color="auto"/>
            </w:tcBorders>
            <w:vAlign w:val="center"/>
            <w:hideMark/>
          </w:tcPr>
          <w:p w:rsidR="00453675" w:rsidRDefault="00453675">
            <w:pPr>
              <w:jc w:val="center"/>
              <w:rPr>
                <w:b/>
                <w:bCs/>
                <w:color w:val="000000"/>
              </w:rPr>
            </w:pPr>
            <w:r>
              <w:rPr>
                <w:color w:val="000000"/>
                <w:sz w:val="22"/>
                <w:szCs w:val="22"/>
              </w:rPr>
              <w:t>Мероприятие 5.1</w:t>
            </w:r>
          </w:p>
        </w:tc>
        <w:tc>
          <w:tcPr>
            <w:tcW w:w="2268" w:type="dxa"/>
            <w:tcBorders>
              <w:top w:val="single" w:sz="4" w:space="0" w:color="auto"/>
              <w:left w:val="nil"/>
              <w:bottom w:val="single" w:sz="4" w:space="0" w:color="auto"/>
              <w:right w:val="single" w:sz="4" w:space="0" w:color="auto"/>
            </w:tcBorders>
            <w:vAlign w:val="center"/>
            <w:hideMark/>
          </w:tcPr>
          <w:p w:rsidR="00453675" w:rsidRDefault="00453675">
            <w:pPr>
              <w:jc w:val="center"/>
              <w:rPr>
                <w:b/>
                <w:bCs/>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984" w:type="dxa"/>
            <w:tcBorders>
              <w:top w:val="single" w:sz="4" w:space="0" w:color="auto"/>
              <w:left w:val="nil"/>
              <w:bottom w:val="single" w:sz="4" w:space="0" w:color="auto"/>
              <w:right w:val="single" w:sz="4" w:space="0" w:color="auto"/>
            </w:tcBorders>
            <w:vAlign w:val="center"/>
            <w:hideMark/>
          </w:tcPr>
          <w:p w:rsidR="00453675" w:rsidRPr="00C1699C" w:rsidRDefault="00453675" w:rsidP="00453675">
            <w:pPr>
              <w:jc w:val="center"/>
              <w:rPr>
                <w:color w:val="000000"/>
              </w:rPr>
            </w:pPr>
            <w:r w:rsidRPr="00C1699C">
              <w:rPr>
                <w:color w:val="000000"/>
                <w:sz w:val="22"/>
                <w:szCs w:val="22"/>
                <w:shd w:val="clear" w:color="auto" w:fill="FFFFFF"/>
              </w:rPr>
              <w:t>МКУ "Управление муниципальным имуществом города Енисейска"</w:t>
            </w:r>
          </w:p>
          <w:p w:rsidR="00453675" w:rsidRDefault="00453675">
            <w:pPr>
              <w:jc w:val="center"/>
              <w:rPr>
                <w:b/>
                <w:color w:val="000000"/>
              </w:rPr>
            </w:pPr>
          </w:p>
        </w:tc>
        <w:tc>
          <w:tcPr>
            <w:tcW w:w="670" w:type="dxa"/>
            <w:tcBorders>
              <w:top w:val="nil"/>
              <w:left w:val="nil"/>
              <w:bottom w:val="single" w:sz="4" w:space="0" w:color="auto"/>
              <w:right w:val="single" w:sz="4" w:space="0" w:color="auto"/>
            </w:tcBorders>
            <w:vAlign w:val="center"/>
            <w:hideMark/>
          </w:tcPr>
          <w:p w:rsidR="00453675" w:rsidRPr="00453675" w:rsidRDefault="00453675">
            <w:pPr>
              <w:jc w:val="center"/>
              <w:rPr>
                <w:bCs/>
                <w:color w:val="000000"/>
              </w:rPr>
            </w:pPr>
            <w:r w:rsidRPr="00453675">
              <w:rPr>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453675" w:rsidRPr="00453675" w:rsidRDefault="00453675">
            <w:pPr>
              <w:rPr>
                <w:bCs/>
                <w:color w:val="000000"/>
              </w:rPr>
            </w:pPr>
            <w:r w:rsidRPr="00453675">
              <w:rPr>
                <w:bCs/>
                <w:color w:val="000000"/>
              </w:rPr>
              <w:t>1003</w:t>
            </w:r>
          </w:p>
        </w:tc>
        <w:tc>
          <w:tcPr>
            <w:tcW w:w="1417" w:type="dxa"/>
            <w:tcBorders>
              <w:top w:val="nil"/>
              <w:left w:val="nil"/>
              <w:bottom w:val="single" w:sz="4" w:space="0" w:color="auto"/>
              <w:right w:val="single" w:sz="4" w:space="0" w:color="auto"/>
            </w:tcBorders>
            <w:vAlign w:val="center"/>
            <w:hideMark/>
          </w:tcPr>
          <w:p w:rsidR="00453675" w:rsidRDefault="00453675" w:rsidP="000C36CA">
            <w:pPr>
              <w:rPr>
                <w:b/>
                <w:bCs/>
                <w:color w:val="000000"/>
              </w:rPr>
            </w:pPr>
            <w:r>
              <w:rPr>
                <w:color w:val="000000"/>
                <w:sz w:val="22"/>
                <w:szCs w:val="22"/>
              </w:rPr>
              <w:t>05500L4970</w:t>
            </w:r>
          </w:p>
        </w:tc>
        <w:tc>
          <w:tcPr>
            <w:tcW w:w="567" w:type="dxa"/>
            <w:gridSpan w:val="2"/>
            <w:tcBorders>
              <w:top w:val="nil"/>
              <w:left w:val="nil"/>
              <w:bottom w:val="single" w:sz="4" w:space="0" w:color="auto"/>
              <w:right w:val="single" w:sz="4" w:space="0" w:color="auto"/>
            </w:tcBorders>
            <w:vAlign w:val="center"/>
            <w:hideMark/>
          </w:tcPr>
          <w:p w:rsidR="00453675" w:rsidRPr="00321D09" w:rsidRDefault="00453675">
            <w:pPr>
              <w:rPr>
                <w:bCs/>
                <w:color w:val="000000"/>
              </w:rPr>
            </w:pPr>
            <w:r w:rsidRPr="00321D09">
              <w:rPr>
                <w:bCs/>
                <w:color w:val="000000"/>
                <w:sz w:val="22"/>
                <w:szCs w:val="22"/>
              </w:rPr>
              <w:t>320</w:t>
            </w:r>
          </w:p>
        </w:tc>
        <w:tc>
          <w:tcPr>
            <w:tcW w:w="1418" w:type="dxa"/>
            <w:tcBorders>
              <w:top w:val="nil"/>
              <w:left w:val="nil"/>
              <w:bottom w:val="single" w:sz="4" w:space="0" w:color="auto"/>
              <w:right w:val="single" w:sz="4" w:space="0" w:color="auto"/>
            </w:tcBorders>
            <w:vAlign w:val="center"/>
            <w:hideMark/>
          </w:tcPr>
          <w:p w:rsidR="00453675" w:rsidRPr="00321D09" w:rsidRDefault="00321D09">
            <w:pPr>
              <w:jc w:val="center"/>
              <w:rPr>
                <w:color w:val="000000" w:themeColor="text1"/>
              </w:rPr>
            </w:pPr>
            <w:r w:rsidRPr="00321D09">
              <w:rPr>
                <w:color w:val="000000" w:themeColor="text1"/>
                <w:sz w:val="22"/>
                <w:szCs w:val="22"/>
              </w:rPr>
              <w:t>491</w:t>
            </w:r>
            <w:r>
              <w:rPr>
                <w:color w:val="000000" w:themeColor="text1"/>
                <w:sz w:val="22"/>
                <w:szCs w:val="22"/>
              </w:rPr>
              <w:t xml:space="preserve"> </w:t>
            </w:r>
            <w:r w:rsidRPr="00321D09">
              <w:rPr>
                <w:color w:val="000000" w:themeColor="text1"/>
                <w:sz w:val="22"/>
                <w:szCs w:val="22"/>
              </w:rPr>
              <w:t>400,00</w:t>
            </w:r>
          </w:p>
        </w:tc>
        <w:tc>
          <w:tcPr>
            <w:tcW w:w="1417" w:type="dxa"/>
            <w:tcBorders>
              <w:top w:val="nil"/>
              <w:left w:val="nil"/>
              <w:bottom w:val="single" w:sz="4" w:space="0" w:color="auto"/>
              <w:right w:val="single" w:sz="4" w:space="0" w:color="auto"/>
            </w:tcBorders>
            <w:vAlign w:val="center"/>
            <w:hideMark/>
          </w:tcPr>
          <w:p w:rsidR="00453675" w:rsidRPr="00085739" w:rsidRDefault="00321D09" w:rsidP="00910449">
            <w:pPr>
              <w:jc w:val="center"/>
              <w:rPr>
                <w:b/>
                <w:color w:val="000000" w:themeColor="text1"/>
              </w:rPr>
            </w:pPr>
            <w:r w:rsidRPr="00321D09">
              <w:rPr>
                <w:color w:val="000000" w:themeColor="text1"/>
                <w:sz w:val="22"/>
                <w:szCs w:val="22"/>
              </w:rPr>
              <w:t>4</w:t>
            </w:r>
            <w:r w:rsidR="00910449">
              <w:rPr>
                <w:color w:val="000000" w:themeColor="text1"/>
                <w:sz w:val="22"/>
                <w:szCs w:val="22"/>
              </w:rPr>
              <w:t>15</w:t>
            </w:r>
            <w:r>
              <w:rPr>
                <w:color w:val="000000" w:themeColor="text1"/>
                <w:sz w:val="22"/>
                <w:szCs w:val="22"/>
              </w:rPr>
              <w:t xml:space="preserve"> </w:t>
            </w:r>
            <w:r w:rsidR="00910449">
              <w:rPr>
                <w:color w:val="000000" w:themeColor="text1"/>
                <w:sz w:val="22"/>
                <w:szCs w:val="22"/>
              </w:rPr>
              <w:t>0</w:t>
            </w:r>
            <w:r w:rsidRPr="00321D09">
              <w:rPr>
                <w:color w:val="000000" w:themeColor="text1"/>
                <w:sz w:val="22"/>
                <w:szCs w:val="22"/>
              </w:rPr>
              <w:t>00,00</w:t>
            </w:r>
          </w:p>
        </w:tc>
        <w:tc>
          <w:tcPr>
            <w:tcW w:w="1418" w:type="dxa"/>
            <w:tcBorders>
              <w:top w:val="nil"/>
              <w:left w:val="nil"/>
              <w:bottom w:val="single" w:sz="4" w:space="0" w:color="auto"/>
              <w:right w:val="single" w:sz="4" w:space="0" w:color="auto"/>
            </w:tcBorders>
            <w:vAlign w:val="center"/>
            <w:hideMark/>
          </w:tcPr>
          <w:p w:rsidR="00453675" w:rsidRPr="00085739" w:rsidRDefault="00910449" w:rsidP="00910449">
            <w:pPr>
              <w:jc w:val="center"/>
              <w:rPr>
                <w:b/>
                <w:bCs/>
                <w:color w:val="000000" w:themeColor="text1"/>
              </w:rPr>
            </w:pPr>
            <w:r>
              <w:rPr>
                <w:color w:val="000000" w:themeColor="text1"/>
                <w:sz w:val="22"/>
                <w:szCs w:val="22"/>
              </w:rPr>
              <w:t>415</w:t>
            </w:r>
            <w:r w:rsidR="00321D09">
              <w:rPr>
                <w:color w:val="000000" w:themeColor="text1"/>
                <w:sz w:val="22"/>
                <w:szCs w:val="22"/>
              </w:rPr>
              <w:t xml:space="preserve"> </w:t>
            </w:r>
            <w:r>
              <w:rPr>
                <w:color w:val="000000" w:themeColor="text1"/>
                <w:sz w:val="22"/>
                <w:szCs w:val="22"/>
              </w:rPr>
              <w:t>0</w:t>
            </w:r>
            <w:r w:rsidR="00321D09" w:rsidRPr="00321D09">
              <w:rPr>
                <w:color w:val="000000" w:themeColor="text1"/>
                <w:sz w:val="22"/>
                <w:szCs w:val="22"/>
              </w:rPr>
              <w:t>00,00</w:t>
            </w:r>
          </w:p>
        </w:tc>
        <w:tc>
          <w:tcPr>
            <w:tcW w:w="1559" w:type="dxa"/>
            <w:tcBorders>
              <w:top w:val="nil"/>
              <w:left w:val="nil"/>
              <w:bottom w:val="single" w:sz="4" w:space="0" w:color="auto"/>
              <w:right w:val="single" w:sz="4" w:space="0" w:color="auto"/>
            </w:tcBorders>
            <w:vAlign w:val="center"/>
            <w:hideMark/>
          </w:tcPr>
          <w:p w:rsidR="00453675" w:rsidRPr="00085739" w:rsidRDefault="00321D09" w:rsidP="00910449">
            <w:pPr>
              <w:jc w:val="center"/>
              <w:rPr>
                <w:b/>
                <w:bCs/>
                <w:color w:val="000000" w:themeColor="text1"/>
              </w:rPr>
            </w:pPr>
            <w:r>
              <w:rPr>
                <w:color w:val="000000" w:themeColor="text1"/>
                <w:sz w:val="22"/>
                <w:szCs w:val="22"/>
              </w:rPr>
              <w:t>1 </w:t>
            </w:r>
            <w:r w:rsidR="00910449">
              <w:rPr>
                <w:color w:val="000000" w:themeColor="text1"/>
                <w:sz w:val="22"/>
                <w:szCs w:val="22"/>
              </w:rPr>
              <w:t>321</w:t>
            </w:r>
            <w:r>
              <w:rPr>
                <w:color w:val="000000" w:themeColor="text1"/>
                <w:sz w:val="22"/>
                <w:szCs w:val="22"/>
              </w:rPr>
              <w:t xml:space="preserve"> </w:t>
            </w:r>
            <w:r w:rsidR="00910449">
              <w:rPr>
                <w:color w:val="000000" w:themeColor="text1"/>
                <w:sz w:val="22"/>
                <w:szCs w:val="22"/>
              </w:rPr>
              <w:t>4</w:t>
            </w:r>
            <w:r>
              <w:rPr>
                <w:color w:val="000000" w:themeColor="text1"/>
                <w:sz w:val="22"/>
                <w:szCs w:val="22"/>
              </w:rPr>
              <w:t>00</w:t>
            </w:r>
            <w:r w:rsidRPr="00321D09">
              <w:rPr>
                <w:color w:val="000000" w:themeColor="text1"/>
                <w:sz w:val="22"/>
                <w:szCs w:val="22"/>
              </w:rPr>
              <w:t>,00</w:t>
            </w:r>
          </w:p>
        </w:tc>
      </w:tr>
    </w:tbl>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lastRenderedPageBreak/>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A27E7D" w:rsidRDefault="00A27E7D" w:rsidP="00321D09">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6</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7</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64089D" w:rsidRDefault="00A27E7D" w:rsidP="00A27E7D">
      <w:pPr>
        <w:autoSpaceDE w:val="0"/>
        <w:autoSpaceDN w:val="0"/>
        <w:adjustRightInd w:val="0"/>
        <w:jc w:val="right"/>
      </w:pPr>
      <w:r>
        <w:t xml:space="preserve"> «Создание условий для обеспечения доступным и комфортным </w:t>
      </w:r>
    </w:p>
    <w:p w:rsidR="00A27E7D" w:rsidRDefault="00A27E7D" w:rsidP="00A27E7D">
      <w:pPr>
        <w:autoSpaceDE w:val="0"/>
        <w:autoSpaceDN w:val="0"/>
        <w:adjustRightInd w:val="0"/>
        <w:jc w:val="right"/>
      </w:pPr>
      <w:r>
        <w:t>жилье</w:t>
      </w:r>
      <w:r w:rsidR="00E97A90">
        <w:t xml:space="preserve">м граждан города </w:t>
      </w:r>
      <w:r w:rsidR="0064089D">
        <w:t>Енисейска</w:t>
      </w:r>
      <w:r w:rsidRPr="00247988">
        <w:t>»</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00" w:type="pct"/>
        <w:jc w:val="center"/>
        <w:tblLook w:val="00A0" w:firstRow="1" w:lastRow="0" w:firstColumn="1" w:lastColumn="0" w:noHBand="0" w:noVBand="0"/>
      </w:tblPr>
      <w:tblGrid>
        <w:gridCol w:w="467"/>
        <w:gridCol w:w="3239"/>
        <w:gridCol w:w="1634"/>
        <w:gridCol w:w="1634"/>
        <w:gridCol w:w="1510"/>
        <w:gridCol w:w="1514"/>
      </w:tblGrid>
      <w:tr w:rsidR="00A27E7D" w:rsidTr="00B273AB">
        <w:trPr>
          <w:trHeight w:val="20"/>
          <w:jc w:val="center"/>
        </w:trPr>
        <w:tc>
          <w:tcPr>
            <w:tcW w:w="234"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r>
              <w:t>№</w:t>
            </w:r>
          </w:p>
          <w:p w:rsidR="00A27E7D" w:rsidRDefault="00A27E7D">
            <w:pPr>
              <w:jc w:val="center"/>
            </w:pPr>
          </w:p>
        </w:tc>
        <w:tc>
          <w:tcPr>
            <w:tcW w:w="1620"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p>
          <w:p w:rsidR="00A27E7D" w:rsidRDefault="00A27E7D">
            <w:pPr>
              <w:jc w:val="center"/>
            </w:pPr>
            <w:r>
              <w:t>Источники финансирования</w:t>
            </w:r>
          </w:p>
          <w:p w:rsidR="00A27E7D" w:rsidRDefault="00A27E7D">
            <w:pPr>
              <w:jc w:val="center"/>
            </w:pPr>
          </w:p>
        </w:tc>
        <w:tc>
          <w:tcPr>
            <w:tcW w:w="3146" w:type="pct"/>
            <w:gridSpan w:val="4"/>
            <w:tcBorders>
              <w:top w:val="single" w:sz="4" w:space="0" w:color="auto"/>
              <w:left w:val="nil"/>
              <w:bottom w:val="single" w:sz="4" w:space="0" w:color="auto"/>
              <w:right w:val="single" w:sz="4" w:space="0" w:color="auto"/>
            </w:tcBorders>
            <w:hideMark/>
          </w:tcPr>
          <w:p w:rsidR="00A27E7D" w:rsidRDefault="00A27E7D">
            <w:pPr>
              <w:jc w:val="center"/>
            </w:pPr>
            <w:r>
              <w:t>Объем финансирования:</w:t>
            </w:r>
          </w:p>
        </w:tc>
      </w:tr>
      <w:tr w:rsidR="00A27E7D"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817" w:type="pct"/>
            <w:vMerge w:val="restart"/>
            <w:tcBorders>
              <w:top w:val="nil"/>
              <w:left w:val="nil"/>
              <w:bottom w:val="single" w:sz="4" w:space="0" w:color="auto"/>
              <w:right w:val="single" w:sz="4" w:space="0" w:color="auto"/>
            </w:tcBorders>
          </w:tcPr>
          <w:p w:rsidR="00A27E7D" w:rsidRDefault="00A27E7D">
            <w:pPr>
              <w:jc w:val="center"/>
            </w:pPr>
          </w:p>
          <w:p w:rsidR="00A27E7D" w:rsidRDefault="00A27E7D">
            <w:pPr>
              <w:jc w:val="center"/>
            </w:pPr>
            <w:r>
              <w:t>Всего</w:t>
            </w:r>
          </w:p>
        </w:tc>
        <w:tc>
          <w:tcPr>
            <w:tcW w:w="2329" w:type="pct"/>
            <w:gridSpan w:val="3"/>
            <w:tcBorders>
              <w:top w:val="nil"/>
              <w:left w:val="nil"/>
              <w:bottom w:val="single" w:sz="4" w:space="0" w:color="auto"/>
              <w:right w:val="single" w:sz="4" w:space="0" w:color="auto"/>
            </w:tcBorders>
            <w:hideMark/>
          </w:tcPr>
          <w:p w:rsidR="00A27E7D" w:rsidRDefault="00A27E7D">
            <w:pPr>
              <w:jc w:val="center"/>
            </w:pPr>
            <w:r>
              <w:t>в том числе по годам</w:t>
            </w:r>
          </w:p>
        </w:tc>
      </w:tr>
      <w:tr w:rsidR="00A27E7D"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nil"/>
              <w:left w:val="nil"/>
              <w:bottom w:val="single" w:sz="4" w:space="0" w:color="auto"/>
              <w:right w:val="single" w:sz="4" w:space="0" w:color="auto"/>
            </w:tcBorders>
            <w:vAlign w:val="center"/>
            <w:hideMark/>
          </w:tcPr>
          <w:p w:rsidR="00A27E7D" w:rsidRDefault="00A27E7D"/>
        </w:tc>
        <w:tc>
          <w:tcPr>
            <w:tcW w:w="817"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текущий финансовый год</w:t>
            </w:r>
          </w:p>
        </w:tc>
        <w:tc>
          <w:tcPr>
            <w:tcW w:w="755"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первый год планового периода</w:t>
            </w:r>
          </w:p>
        </w:tc>
        <w:tc>
          <w:tcPr>
            <w:tcW w:w="757"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второй год планового периода</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1</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2</w:t>
            </w:r>
          </w:p>
        </w:tc>
        <w:tc>
          <w:tcPr>
            <w:tcW w:w="817" w:type="pct"/>
            <w:tcBorders>
              <w:top w:val="nil"/>
              <w:left w:val="nil"/>
              <w:bottom w:val="single" w:sz="4" w:space="0" w:color="auto"/>
              <w:right w:val="single" w:sz="4" w:space="0" w:color="auto"/>
            </w:tcBorders>
            <w:hideMark/>
          </w:tcPr>
          <w:p w:rsidR="00A27E7D" w:rsidRDefault="00A27E7D">
            <w:pPr>
              <w:jc w:val="center"/>
            </w:pPr>
            <w:r>
              <w:t>3</w:t>
            </w:r>
          </w:p>
        </w:tc>
        <w:tc>
          <w:tcPr>
            <w:tcW w:w="817" w:type="pct"/>
            <w:tcBorders>
              <w:top w:val="nil"/>
              <w:left w:val="nil"/>
              <w:bottom w:val="single" w:sz="4" w:space="0" w:color="auto"/>
              <w:right w:val="single" w:sz="4" w:space="0" w:color="auto"/>
            </w:tcBorders>
            <w:hideMark/>
          </w:tcPr>
          <w:p w:rsidR="00A27E7D" w:rsidRDefault="00A27E7D">
            <w:pPr>
              <w:jc w:val="center"/>
            </w:pPr>
            <w:r>
              <w:t>4</w:t>
            </w:r>
          </w:p>
        </w:tc>
        <w:tc>
          <w:tcPr>
            <w:tcW w:w="755" w:type="pct"/>
            <w:tcBorders>
              <w:top w:val="nil"/>
              <w:left w:val="nil"/>
              <w:bottom w:val="single" w:sz="4" w:space="0" w:color="auto"/>
              <w:right w:val="single" w:sz="4" w:space="0" w:color="auto"/>
            </w:tcBorders>
            <w:hideMark/>
          </w:tcPr>
          <w:p w:rsidR="00A27E7D" w:rsidRDefault="00A27E7D">
            <w:pPr>
              <w:jc w:val="center"/>
            </w:pPr>
            <w:r>
              <w:t>5</w:t>
            </w:r>
          </w:p>
        </w:tc>
        <w:tc>
          <w:tcPr>
            <w:tcW w:w="757" w:type="pct"/>
            <w:tcBorders>
              <w:top w:val="nil"/>
              <w:left w:val="nil"/>
              <w:bottom w:val="single" w:sz="4" w:space="0" w:color="auto"/>
              <w:right w:val="single" w:sz="4" w:space="0" w:color="auto"/>
            </w:tcBorders>
            <w:hideMark/>
          </w:tcPr>
          <w:p w:rsidR="00A27E7D" w:rsidRDefault="00A27E7D">
            <w:pPr>
              <w:jc w:val="center"/>
            </w:pPr>
            <w:r>
              <w:t>6</w:t>
            </w:r>
          </w:p>
        </w:tc>
      </w:tr>
      <w:tr w:rsidR="00B273AB"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Default="00B273AB" w:rsidP="00B273AB">
            <w:pPr>
              <w:jc w:val="center"/>
              <w:rPr>
                <w:i/>
              </w:rPr>
            </w:pPr>
            <w:r>
              <w:rPr>
                <w:i/>
              </w:rPr>
              <w:t>1</w:t>
            </w:r>
          </w:p>
        </w:tc>
        <w:tc>
          <w:tcPr>
            <w:tcW w:w="1620" w:type="pct"/>
            <w:tcBorders>
              <w:top w:val="single" w:sz="4" w:space="0" w:color="auto"/>
              <w:left w:val="single" w:sz="4" w:space="0" w:color="auto"/>
              <w:bottom w:val="single" w:sz="4" w:space="0" w:color="auto"/>
              <w:right w:val="single" w:sz="4" w:space="0" w:color="auto"/>
            </w:tcBorders>
            <w:hideMark/>
          </w:tcPr>
          <w:p w:rsidR="00B273AB" w:rsidRDefault="00B273AB" w:rsidP="00B273AB">
            <w:pPr>
              <w:jc w:val="center"/>
            </w:pPr>
            <w:r>
              <w:t>Всего по Программе</w:t>
            </w:r>
          </w:p>
        </w:tc>
        <w:tc>
          <w:tcPr>
            <w:tcW w:w="817" w:type="pct"/>
            <w:tcBorders>
              <w:top w:val="nil"/>
              <w:left w:val="nil"/>
              <w:bottom w:val="single" w:sz="4" w:space="0" w:color="auto"/>
              <w:right w:val="single" w:sz="4" w:space="0" w:color="auto"/>
            </w:tcBorders>
            <w:hideMark/>
          </w:tcPr>
          <w:p w:rsidR="00B273AB" w:rsidRPr="00D8333F" w:rsidRDefault="00D8333F" w:rsidP="00B273AB">
            <w:pPr>
              <w:jc w:val="center"/>
              <w:rPr>
                <w:sz w:val="21"/>
                <w:szCs w:val="21"/>
              </w:rPr>
            </w:pPr>
            <w:r w:rsidRPr="00D8333F">
              <w:rPr>
                <w:b/>
                <w:bCs/>
                <w:color w:val="000000" w:themeColor="text1"/>
                <w:sz w:val="21"/>
                <w:szCs w:val="21"/>
              </w:rPr>
              <w:t>31 529 700,00</w:t>
            </w:r>
          </w:p>
        </w:tc>
        <w:tc>
          <w:tcPr>
            <w:tcW w:w="817" w:type="pct"/>
            <w:tcBorders>
              <w:top w:val="nil"/>
              <w:left w:val="nil"/>
              <w:bottom w:val="single" w:sz="4" w:space="0" w:color="auto"/>
              <w:right w:val="single" w:sz="4" w:space="0" w:color="auto"/>
            </w:tcBorders>
            <w:hideMark/>
          </w:tcPr>
          <w:p w:rsidR="00B273AB" w:rsidRPr="00B00B08" w:rsidRDefault="00D8333F" w:rsidP="00D8333F">
            <w:pPr>
              <w:widowControl w:val="0"/>
              <w:autoSpaceDE w:val="0"/>
              <w:autoSpaceDN w:val="0"/>
              <w:jc w:val="center"/>
            </w:pPr>
            <w:r>
              <w:rPr>
                <w:b/>
                <w:bCs/>
              </w:rPr>
              <w:t>19</w:t>
            </w:r>
            <w:r w:rsidR="00B273AB" w:rsidRPr="00B00B08">
              <w:rPr>
                <w:b/>
                <w:bCs/>
              </w:rPr>
              <w:t> </w:t>
            </w:r>
            <w:r>
              <w:rPr>
                <w:b/>
                <w:bCs/>
              </w:rPr>
              <w:t>119</w:t>
            </w:r>
            <w:r w:rsidR="00B273AB" w:rsidRPr="00B00B08">
              <w:rPr>
                <w:b/>
                <w:bCs/>
              </w:rPr>
              <w:t> </w:t>
            </w:r>
            <w:r>
              <w:rPr>
                <w:b/>
                <w:bCs/>
              </w:rPr>
              <w:t>7</w:t>
            </w:r>
            <w:r w:rsidR="00B273AB" w:rsidRPr="00B00B08">
              <w:rPr>
                <w:b/>
                <w:bCs/>
              </w:rPr>
              <w:t>00,00</w:t>
            </w:r>
          </w:p>
        </w:tc>
        <w:tc>
          <w:tcPr>
            <w:tcW w:w="755" w:type="pct"/>
            <w:tcBorders>
              <w:top w:val="nil"/>
              <w:left w:val="single" w:sz="4" w:space="0" w:color="auto"/>
              <w:bottom w:val="single" w:sz="4" w:space="0" w:color="auto"/>
              <w:right w:val="single" w:sz="4" w:space="0" w:color="auto"/>
            </w:tcBorders>
            <w:hideMark/>
          </w:tcPr>
          <w:p w:rsidR="00B273AB" w:rsidRPr="00B00B08" w:rsidRDefault="00D8333F" w:rsidP="00D8333F">
            <w:pPr>
              <w:widowControl w:val="0"/>
              <w:autoSpaceDE w:val="0"/>
              <w:autoSpaceDN w:val="0"/>
              <w:jc w:val="center"/>
              <w:rPr>
                <w:b/>
              </w:rPr>
            </w:pPr>
            <w:r>
              <w:rPr>
                <w:b/>
                <w:bCs/>
              </w:rPr>
              <w:t>6</w:t>
            </w:r>
            <w:r w:rsidR="00B273AB" w:rsidRPr="00B00B08">
              <w:rPr>
                <w:b/>
                <w:bCs/>
              </w:rPr>
              <w:t> </w:t>
            </w:r>
            <w:r>
              <w:rPr>
                <w:b/>
                <w:bCs/>
              </w:rPr>
              <w:t>205</w:t>
            </w:r>
            <w:r w:rsidR="00B273AB" w:rsidRPr="00B00B08">
              <w:rPr>
                <w:b/>
                <w:bCs/>
              </w:rPr>
              <w:t> 000,00</w:t>
            </w:r>
          </w:p>
        </w:tc>
        <w:tc>
          <w:tcPr>
            <w:tcW w:w="757" w:type="pct"/>
            <w:tcBorders>
              <w:top w:val="nil"/>
              <w:left w:val="single" w:sz="4" w:space="0" w:color="auto"/>
              <w:bottom w:val="single" w:sz="4" w:space="0" w:color="auto"/>
              <w:right w:val="single" w:sz="4" w:space="0" w:color="auto"/>
            </w:tcBorders>
            <w:hideMark/>
          </w:tcPr>
          <w:p w:rsidR="00B273AB" w:rsidRPr="00B00B08" w:rsidRDefault="00D8333F" w:rsidP="00D8333F">
            <w:pPr>
              <w:widowControl w:val="0"/>
              <w:autoSpaceDE w:val="0"/>
              <w:autoSpaceDN w:val="0"/>
              <w:jc w:val="center"/>
              <w:rPr>
                <w:b/>
              </w:rPr>
            </w:pPr>
            <w:r>
              <w:rPr>
                <w:b/>
                <w:bCs/>
              </w:rPr>
              <w:t>6</w:t>
            </w:r>
            <w:r w:rsidR="00B273AB" w:rsidRPr="00B00B08">
              <w:rPr>
                <w:b/>
                <w:bCs/>
              </w:rPr>
              <w:t> </w:t>
            </w:r>
            <w:r>
              <w:rPr>
                <w:b/>
                <w:bCs/>
              </w:rPr>
              <w:t>205</w:t>
            </w:r>
            <w:r w:rsidR="00B273AB" w:rsidRPr="00B00B08">
              <w:rPr>
                <w:b/>
                <w:bCs/>
              </w:rPr>
              <w:t> 000,00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2</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B00B08" w:rsidRDefault="00A27E7D">
            <w:pPr>
              <w:jc w:val="center"/>
            </w:pPr>
          </w:p>
        </w:tc>
      </w:tr>
      <w:tr w:rsidR="00B273AB"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Default="00B273AB" w:rsidP="00B273AB">
            <w:pPr>
              <w:jc w:val="center"/>
              <w:rPr>
                <w:i/>
              </w:rPr>
            </w:pPr>
            <w:r>
              <w:rPr>
                <w:i/>
              </w:rPr>
              <w:t>3</w:t>
            </w:r>
          </w:p>
        </w:tc>
        <w:tc>
          <w:tcPr>
            <w:tcW w:w="1620" w:type="pct"/>
            <w:tcBorders>
              <w:top w:val="single" w:sz="4" w:space="0" w:color="auto"/>
              <w:left w:val="single" w:sz="4" w:space="0" w:color="auto"/>
              <w:bottom w:val="single" w:sz="4" w:space="0" w:color="auto"/>
              <w:right w:val="single" w:sz="4" w:space="0" w:color="auto"/>
            </w:tcBorders>
            <w:hideMark/>
          </w:tcPr>
          <w:p w:rsidR="00B273AB" w:rsidRDefault="00B273AB" w:rsidP="00B273AB">
            <w:pPr>
              <w:jc w:val="center"/>
            </w:pPr>
            <w:r>
              <w:t>Бюджет города</w:t>
            </w:r>
          </w:p>
        </w:tc>
        <w:tc>
          <w:tcPr>
            <w:tcW w:w="817" w:type="pct"/>
            <w:tcBorders>
              <w:top w:val="nil"/>
              <w:left w:val="nil"/>
              <w:bottom w:val="single" w:sz="4" w:space="0" w:color="auto"/>
              <w:right w:val="single" w:sz="4" w:space="0" w:color="auto"/>
            </w:tcBorders>
            <w:hideMark/>
          </w:tcPr>
          <w:p w:rsidR="00B273AB" w:rsidRPr="00B273AB" w:rsidRDefault="00D8333F" w:rsidP="00D8333F">
            <w:r>
              <w:rPr>
                <w:bCs/>
                <w:sz w:val="21"/>
                <w:szCs w:val="21"/>
              </w:rPr>
              <w:t xml:space="preserve">  31</w:t>
            </w:r>
            <w:r w:rsidR="00B273AB" w:rsidRPr="00B273AB">
              <w:rPr>
                <w:bCs/>
                <w:sz w:val="21"/>
                <w:szCs w:val="21"/>
              </w:rPr>
              <w:t> </w:t>
            </w:r>
            <w:r>
              <w:rPr>
                <w:bCs/>
                <w:sz w:val="21"/>
                <w:szCs w:val="21"/>
              </w:rPr>
              <w:t>529</w:t>
            </w:r>
            <w:r w:rsidR="00B273AB" w:rsidRPr="00B273AB">
              <w:rPr>
                <w:bCs/>
                <w:sz w:val="21"/>
                <w:szCs w:val="21"/>
              </w:rPr>
              <w:t> </w:t>
            </w:r>
            <w:r>
              <w:rPr>
                <w:bCs/>
                <w:sz w:val="21"/>
                <w:szCs w:val="21"/>
              </w:rPr>
              <w:t>7</w:t>
            </w:r>
            <w:r w:rsidR="00B273AB" w:rsidRPr="00B273AB">
              <w:rPr>
                <w:bCs/>
                <w:sz w:val="21"/>
                <w:szCs w:val="21"/>
              </w:rPr>
              <w:t>00,00</w:t>
            </w:r>
          </w:p>
        </w:tc>
        <w:tc>
          <w:tcPr>
            <w:tcW w:w="817" w:type="pct"/>
            <w:tcBorders>
              <w:top w:val="nil"/>
              <w:left w:val="nil"/>
              <w:bottom w:val="single" w:sz="4" w:space="0" w:color="auto"/>
              <w:right w:val="single" w:sz="4" w:space="0" w:color="auto"/>
            </w:tcBorders>
            <w:hideMark/>
          </w:tcPr>
          <w:p w:rsidR="00B273AB" w:rsidRPr="00B273AB" w:rsidRDefault="00D8333F" w:rsidP="00D8333F">
            <w:pPr>
              <w:widowControl w:val="0"/>
              <w:autoSpaceDE w:val="0"/>
              <w:autoSpaceDN w:val="0"/>
              <w:jc w:val="center"/>
            </w:pPr>
            <w:r>
              <w:rPr>
                <w:bCs/>
              </w:rPr>
              <w:t>19</w:t>
            </w:r>
            <w:r w:rsidR="00B273AB" w:rsidRPr="00B273AB">
              <w:rPr>
                <w:bCs/>
              </w:rPr>
              <w:t> </w:t>
            </w:r>
            <w:r>
              <w:rPr>
                <w:bCs/>
              </w:rPr>
              <w:t>119</w:t>
            </w:r>
            <w:r w:rsidR="00B273AB" w:rsidRPr="00B273AB">
              <w:rPr>
                <w:bCs/>
              </w:rPr>
              <w:t> </w:t>
            </w:r>
            <w:r>
              <w:rPr>
                <w:bCs/>
              </w:rPr>
              <w:t>7</w:t>
            </w:r>
            <w:r w:rsidR="00B273AB" w:rsidRPr="00B273AB">
              <w:rPr>
                <w:bCs/>
              </w:rPr>
              <w:t>00,00</w:t>
            </w:r>
          </w:p>
        </w:tc>
        <w:tc>
          <w:tcPr>
            <w:tcW w:w="755" w:type="pct"/>
            <w:tcBorders>
              <w:top w:val="nil"/>
              <w:left w:val="nil"/>
              <w:bottom w:val="single" w:sz="4" w:space="0" w:color="auto"/>
              <w:right w:val="single" w:sz="4" w:space="0" w:color="auto"/>
            </w:tcBorders>
            <w:hideMark/>
          </w:tcPr>
          <w:p w:rsidR="00B273AB" w:rsidRPr="00B273AB" w:rsidRDefault="00782240" w:rsidP="00782240">
            <w:pPr>
              <w:widowControl w:val="0"/>
              <w:autoSpaceDE w:val="0"/>
              <w:autoSpaceDN w:val="0"/>
              <w:jc w:val="center"/>
            </w:pPr>
            <w:r>
              <w:rPr>
                <w:bCs/>
              </w:rPr>
              <w:t>6</w:t>
            </w:r>
            <w:r w:rsidR="00B273AB" w:rsidRPr="00B273AB">
              <w:rPr>
                <w:bCs/>
              </w:rPr>
              <w:t> </w:t>
            </w:r>
            <w:r>
              <w:rPr>
                <w:bCs/>
              </w:rPr>
              <w:t>205</w:t>
            </w:r>
            <w:r w:rsidR="00B273AB" w:rsidRPr="00B273AB">
              <w:rPr>
                <w:bCs/>
              </w:rPr>
              <w:t> 000,00</w:t>
            </w:r>
          </w:p>
        </w:tc>
        <w:tc>
          <w:tcPr>
            <w:tcW w:w="757" w:type="pct"/>
            <w:tcBorders>
              <w:top w:val="nil"/>
              <w:left w:val="nil"/>
              <w:bottom w:val="single" w:sz="4" w:space="0" w:color="auto"/>
              <w:right w:val="single" w:sz="4" w:space="0" w:color="auto"/>
            </w:tcBorders>
            <w:hideMark/>
          </w:tcPr>
          <w:p w:rsidR="00B273AB" w:rsidRPr="00B00B08" w:rsidRDefault="00782240" w:rsidP="00782240">
            <w:r>
              <w:t>6</w:t>
            </w:r>
            <w:r w:rsidR="00B273AB" w:rsidRPr="00B00B08">
              <w:t xml:space="preserve"> </w:t>
            </w:r>
            <w:r>
              <w:t>205</w:t>
            </w:r>
            <w:r w:rsidR="00B273AB" w:rsidRPr="00B00B08">
              <w:t xml:space="preserve"> 000,00</w:t>
            </w:r>
          </w:p>
        </w:tc>
      </w:tr>
      <w:tr w:rsidR="00A27E7D"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4</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nil"/>
              <w:left w:val="nil"/>
              <w:bottom w:val="single" w:sz="4" w:space="0" w:color="auto"/>
              <w:right w:val="single" w:sz="4" w:space="0" w:color="auto"/>
            </w:tcBorders>
            <w:hideMark/>
          </w:tcPr>
          <w:p w:rsidR="00A27E7D" w:rsidRPr="00247988" w:rsidRDefault="00A27E7D" w:rsidP="00942978">
            <w:pPr>
              <w:jc w:val="center"/>
              <w:rPr>
                <w:b/>
                <w:color w:val="171717" w:themeColor="background2" w:themeShade="1A"/>
              </w:rPr>
            </w:pPr>
          </w:p>
        </w:tc>
        <w:tc>
          <w:tcPr>
            <w:tcW w:w="817" w:type="pct"/>
            <w:tcBorders>
              <w:top w:val="nil"/>
              <w:left w:val="nil"/>
              <w:bottom w:val="single" w:sz="4" w:space="0" w:color="auto"/>
              <w:right w:val="single" w:sz="4" w:space="0" w:color="auto"/>
            </w:tcBorders>
            <w:hideMark/>
          </w:tcPr>
          <w:p w:rsidR="00A27E7D" w:rsidRPr="00247988" w:rsidRDefault="00A27E7D" w:rsidP="00822AB0"/>
        </w:tc>
        <w:tc>
          <w:tcPr>
            <w:tcW w:w="755" w:type="pct"/>
            <w:tcBorders>
              <w:top w:val="nil"/>
              <w:left w:val="nil"/>
              <w:bottom w:val="single" w:sz="4" w:space="0" w:color="auto"/>
              <w:right w:val="single" w:sz="4" w:space="0" w:color="auto"/>
            </w:tcBorders>
            <w:hideMark/>
          </w:tcPr>
          <w:p w:rsidR="00A27E7D" w:rsidRPr="00247988" w:rsidRDefault="00A27E7D">
            <w:pPr>
              <w:jc w:val="center"/>
            </w:pPr>
          </w:p>
        </w:tc>
        <w:tc>
          <w:tcPr>
            <w:tcW w:w="757" w:type="pct"/>
            <w:tcBorders>
              <w:top w:val="nil"/>
              <w:left w:val="nil"/>
              <w:bottom w:val="single" w:sz="4" w:space="0" w:color="auto"/>
              <w:right w:val="single" w:sz="4" w:space="0" w:color="auto"/>
            </w:tcBorders>
            <w:hideMark/>
          </w:tcPr>
          <w:p w:rsidR="00A27E7D" w:rsidRPr="00247988" w:rsidRDefault="00A27E7D">
            <w:pPr>
              <w:jc w:val="center"/>
              <w:rPr>
                <w:b/>
              </w:rPr>
            </w:pPr>
          </w:p>
        </w:tc>
      </w:tr>
      <w:tr w:rsidR="00A27E7D"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5</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Pr="00247988" w:rsidRDefault="00A27E7D" w:rsidP="00942978">
            <w:pPr>
              <w:jc w:val="center"/>
              <w:rPr>
                <w:b/>
                <w:color w:val="171717" w:themeColor="background2" w:themeShade="1A"/>
              </w:rPr>
            </w:pPr>
          </w:p>
        </w:tc>
        <w:tc>
          <w:tcPr>
            <w:tcW w:w="817" w:type="pct"/>
            <w:tcBorders>
              <w:top w:val="nil"/>
              <w:left w:val="nil"/>
              <w:bottom w:val="single" w:sz="4" w:space="0" w:color="auto"/>
              <w:right w:val="single" w:sz="4" w:space="0" w:color="auto"/>
            </w:tcBorders>
            <w:hideMark/>
          </w:tcPr>
          <w:p w:rsidR="00A27E7D" w:rsidRPr="00247988" w:rsidRDefault="00A27E7D">
            <w:pPr>
              <w:jc w:val="center"/>
              <w:rPr>
                <w:b/>
              </w:rPr>
            </w:pPr>
          </w:p>
        </w:tc>
        <w:tc>
          <w:tcPr>
            <w:tcW w:w="755" w:type="pct"/>
            <w:tcBorders>
              <w:top w:val="nil"/>
              <w:left w:val="nil"/>
              <w:bottom w:val="single" w:sz="4" w:space="0" w:color="auto"/>
              <w:right w:val="single" w:sz="4" w:space="0" w:color="auto"/>
            </w:tcBorders>
            <w:hideMark/>
          </w:tcPr>
          <w:p w:rsidR="00A27E7D" w:rsidRPr="00247988" w:rsidRDefault="00A27E7D">
            <w:pPr>
              <w:jc w:val="center"/>
            </w:pPr>
          </w:p>
        </w:tc>
        <w:tc>
          <w:tcPr>
            <w:tcW w:w="757" w:type="pct"/>
            <w:tcBorders>
              <w:top w:val="nil"/>
              <w:left w:val="nil"/>
              <w:bottom w:val="single" w:sz="4" w:space="0" w:color="auto"/>
              <w:right w:val="single" w:sz="4" w:space="0" w:color="auto"/>
            </w:tcBorders>
            <w:hideMark/>
          </w:tcPr>
          <w:p w:rsidR="00A27E7D" w:rsidRPr="00247988" w:rsidRDefault="00A27E7D">
            <w:pPr>
              <w:jc w:val="center"/>
            </w:pPr>
          </w:p>
        </w:tc>
      </w:tr>
      <w:tr w:rsidR="00A27E7D"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6</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nil"/>
              <w:left w:val="nil"/>
              <w:bottom w:val="single" w:sz="4" w:space="0" w:color="auto"/>
              <w:right w:val="single" w:sz="4" w:space="0" w:color="auto"/>
            </w:tcBorders>
            <w:hideMark/>
          </w:tcPr>
          <w:p w:rsidR="00A27E7D" w:rsidRDefault="00A27E7D">
            <w:pPr>
              <w:jc w:val="center"/>
              <w:rPr>
                <w:b/>
              </w:rPr>
            </w:pPr>
            <w:r>
              <w:rPr>
                <w:b/>
              </w:rPr>
              <w:t>0,00</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c>
          <w:tcPr>
            <w:tcW w:w="757" w:type="pct"/>
            <w:tcBorders>
              <w:top w:val="nil"/>
              <w:left w:val="nil"/>
              <w:bottom w:val="single" w:sz="4" w:space="0" w:color="auto"/>
              <w:right w:val="single" w:sz="4" w:space="0" w:color="auto"/>
            </w:tcBorders>
            <w:hideMark/>
          </w:tcPr>
          <w:p w:rsidR="00A27E7D" w:rsidRDefault="00A27E7D">
            <w:pPr>
              <w:jc w:val="center"/>
            </w:pPr>
            <w:r>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7</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rPr>
                <w:b/>
              </w:rPr>
            </w:pPr>
            <w:r>
              <w:rPr>
                <w:b/>
              </w:rPr>
              <w:t xml:space="preserve">Подпрограмма 1 </w:t>
            </w:r>
          </w:p>
          <w:p w:rsidR="00A27E7D" w:rsidRDefault="00A27E7D">
            <w:pPr>
              <w:jc w:val="center"/>
              <w:rPr>
                <w:b/>
              </w:rPr>
            </w:pPr>
            <w:r>
              <w:rPr>
                <w:b/>
              </w:rPr>
              <w:t>«Территориальное планирование, градостроительное зонирование и документация по планировке территории города Енисейска»</w:t>
            </w:r>
          </w:p>
        </w:tc>
        <w:tc>
          <w:tcPr>
            <w:tcW w:w="817" w:type="pct"/>
            <w:tcBorders>
              <w:top w:val="nil"/>
              <w:left w:val="nil"/>
              <w:bottom w:val="single" w:sz="4" w:space="0" w:color="auto"/>
              <w:right w:val="single" w:sz="4" w:space="0" w:color="auto"/>
            </w:tcBorders>
            <w:vAlign w:val="center"/>
            <w:hideMark/>
          </w:tcPr>
          <w:p w:rsidR="00A27E7D" w:rsidRPr="0035708B" w:rsidRDefault="003C58D2" w:rsidP="003C58D2">
            <w:pPr>
              <w:jc w:val="center"/>
              <w:rPr>
                <w:b/>
              </w:rPr>
            </w:pPr>
            <w:r>
              <w:rPr>
                <w:b/>
              </w:rPr>
              <w:t>320 8</w:t>
            </w:r>
            <w:r w:rsidR="00F2156F" w:rsidRPr="00F2156F">
              <w:rPr>
                <w:b/>
              </w:rPr>
              <w:t>00,00</w:t>
            </w:r>
          </w:p>
        </w:tc>
        <w:tc>
          <w:tcPr>
            <w:tcW w:w="817" w:type="pct"/>
            <w:tcBorders>
              <w:top w:val="nil"/>
              <w:left w:val="nil"/>
              <w:bottom w:val="single" w:sz="4" w:space="0" w:color="auto"/>
              <w:right w:val="single" w:sz="4" w:space="0" w:color="auto"/>
            </w:tcBorders>
            <w:vAlign w:val="center"/>
            <w:hideMark/>
          </w:tcPr>
          <w:p w:rsidR="00A27E7D" w:rsidRPr="0035708B" w:rsidRDefault="003C58D2" w:rsidP="003C58D2">
            <w:pPr>
              <w:jc w:val="center"/>
              <w:rPr>
                <w:b/>
              </w:rPr>
            </w:pPr>
            <w:r>
              <w:rPr>
                <w:b/>
              </w:rPr>
              <w:t>320</w:t>
            </w:r>
            <w:r w:rsidR="00F2156F" w:rsidRPr="00F2156F">
              <w:rPr>
                <w:b/>
              </w:rPr>
              <w:t xml:space="preserve"> </w:t>
            </w:r>
            <w:r>
              <w:rPr>
                <w:b/>
              </w:rPr>
              <w:t>8</w:t>
            </w:r>
            <w:r w:rsidR="00F2156F" w:rsidRPr="00F2156F">
              <w:rPr>
                <w:b/>
              </w:rPr>
              <w:t>00,00</w:t>
            </w:r>
          </w:p>
        </w:tc>
        <w:tc>
          <w:tcPr>
            <w:tcW w:w="755" w:type="pct"/>
            <w:tcBorders>
              <w:top w:val="nil"/>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c>
          <w:tcPr>
            <w:tcW w:w="757" w:type="pct"/>
            <w:tcBorders>
              <w:top w:val="nil"/>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8</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E97A90" w:rsidRDefault="00A27E7D">
            <w:pPr>
              <w:jc w:val="center"/>
              <w:rPr>
                <w:color w:val="FF0000"/>
              </w:rPr>
            </w:pPr>
          </w:p>
        </w:tc>
      </w:tr>
      <w:tr w:rsidR="00A27E7D"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9</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Бюджет города</w:t>
            </w:r>
          </w:p>
        </w:tc>
        <w:tc>
          <w:tcPr>
            <w:tcW w:w="817" w:type="pct"/>
            <w:tcBorders>
              <w:top w:val="single" w:sz="4" w:space="0" w:color="auto"/>
              <w:left w:val="nil"/>
              <w:bottom w:val="single" w:sz="4" w:space="0" w:color="auto"/>
              <w:right w:val="single" w:sz="4" w:space="0" w:color="auto"/>
            </w:tcBorders>
            <w:hideMark/>
          </w:tcPr>
          <w:p w:rsidR="00A27E7D" w:rsidRPr="0035708B" w:rsidRDefault="003C58D2" w:rsidP="003C58D2">
            <w:pPr>
              <w:jc w:val="center"/>
            </w:pPr>
            <w:r>
              <w:rPr>
                <w:bCs/>
              </w:rPr>
              <w:t>320</w:t>
            </w:r>
            <w:r w:rsidR="00822AB0">
              <w:rPr>
                <w:bCs/>
              </w:rPr>
              <w:t> </w:t>
            </w:r>
            <w:r>
              <w:rPr>
                <w:bCs/>
              </w:rPr>
              <w:t>8</w:t>
            </w:r>
            <w:r w:rsidR="00822AB0">
              <w:rPr>
                <w:bCs/>
              </w:rPr>
              <w:t>00,00</w:t>
            </w:r>
          </w:p>
        </w:tc>
        <w:tc>
          <w:tcPr>
            <w:tcW w:w="817" w:type="pct"/>
            <w:tcBorders>
              <w:top w:val="single" w:sz="4" w:space="0" w:color="auto"/>
              <w:left w:val="nil"/>
              <w:bottom w:val="single" w:sz="4" w:space="0" w:color="auto"/>
              <w:right w:val="single" w:sz="4" w:space="0" w:color="auto"/>
            </w:tcBorders>
            <w:hideMark/>
          </w:tcPr>
          <w:p w:rsidR="00A27E7D" w:rsidRPr="0035708B" w:rsidRDefault="003C58D2" w:rsidP="003C58D2">
            <w:pPr>
              <w:jc w:val="center"/>
            </w:pPr>
            <w:r>
              <w:rPr>
                <w:bCs/>
              </w:rPr>
              <w:t>320</w:t>
            </w:r>
            <w:r w:rsidR="00822AB0">
              <w:rPr>
                <w:bCs/>
              </w:rPr>
              <w:t> </w:t>
            </w:r>
            <w:r>
              <w:rPr>
                <w:bCs/>
              </w:rPr>
              <w:t>8</w:t>
            </w:r>
            <w:r w:rsidR="00822AB0">
              <w:rPr>
                <w:bCs/>
              </w:rPr>
              <w:t>00,00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r>
      <w:tr w:rsidR="00A27E7D"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10</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r>
      <w:tr w:rsidR="00A27E7D"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11</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r>
      <w:tr w:rsidR="00A27E7D"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12</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13</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rPr>
                <w:b/>
              </w:rPr>
            </w:pPr>
            <w:r>
              <w:rPr>
                <w:b/>
              </w:rPr>
              <w:t xml:space="preserve">Подпрограмма 2 </w:t>
            </w:r>
          </w:p>
          <w:p w:rsidR="00A27E7D" w:rsidRDefault="00A27E7D">
            <w:pPr>
              <w:jc w:val="center"/>
              <w:rPr>
                <w:b/>
              </w:rPr>
            </w:pPr>
            <w:r>
              <w:rPr>
                <w:b/>
              </w:rPr>
              <w:t>«Переселение граждан из аварийного жилищного фонда города Енисейска»</w:t>
            </w:r>
          </w:p>
        </w:tc>
        <w:tc>
          <w:tcPr>
            <w:tcW w:w="817" w:type="pct"/>
            <w:tcBorders>
              <w:top w:val="single" w:sz="4" w:space="0" w:color="auto"/>
              <w:left w:val="nil"/>
              <w:bottom w:val="single" w:sz="4" w:space="0" w:color="auto"/>
              <w:right w:val="single" w:sz="4" w:space="0" w:color="auto"/>
            </w:tcBorders>
            <w:vAlign w:val="center"/>
            <w:hideMark/>
          </w:tcPr>
          <w:p w:rsidR="00A27E7D" w:rsidRPr="0035708B" w:rsidRDefault="003C58D2">
            <w:pPr>
              <w:jc w:val="center"/>
              <w:rPr>
                <w:b/>
                <w:bCs/>
                <w:highlight w:val="yellow"/>
              </w:rPr>
            </w:pPr>
            <w:r>
              <w:rPr>
                <w:b/>
              </w:rPr>
              <w:t>4 200 000</w:t>
            </w:r>
            <w:r w:rsidR="003A0FBC" w:rsidRPr="0035708B">
              <w:rPr>
                <w:b/>
              </w:rPr>
              <w:t>,00</w:t>
            </w:r>
          </w:p>
        </w:tc>
        <w:tc>
          <w:tcPr>
            <w:tcW w:w="817" w:type="pct"/>
            <w:tcBorders>
              <w:top w:val="single" w:sz="4" w:space="0" w:color="auto"/>
              <w:left w:val="nil"/>
              <w:bottom w:val="single" w:sz="4" w:space="0" w:color="auto"/>
              <w:right w:val="single" w:sz="4" w:space="0" w:color="auto"/>
            </w:tcBorders>
            <w:vAlign w:val="center"/>
            <w:hideMark/>
          </w:tcPr>
          <w:p w:rsidR="00A27E7D" w:rsidRPr="0035708B" w:rsidRDefault="003C58D2">
            <w:pPr>
              <w:jc w:val="center"/>
              <w:rPr>
                <w:b/>
                <w:bCs/>
                <w:highlight w:val="yellow"/>
              </w:rPr>
            </w:pPr>
            <w:r>
              <w:rPr>
                <w:b/>
              </w:rPr>
              <w:t>4 200 000</w:t>
            </w:r>
            <w:r w:rsidRPr="0035708B">
              <w:rPr>
                <w:b/>
              </w:rPr>
              <w:t>,00</w:t>
            </w:r>
          </w:p>
        </w:tc>
        <w:tc>
          <w:tcPr>
            <w:tcW w:w="755" w:type="pct"/>
            <w:tcBorders>
              <w:top w:val="single" w:sz="4" w:space="0" w:color="auto"/>
              <w:left w:val="nil"/>
              <w:bottom w:val="single" w:sz="4" w:space="0" w:color="auto"/>
              <w:right w:val="single" w:sz="4" w:space="0" w:color="auto"/>
            </w:tcBorders>
            <w:vAlign w:val="center"/>
            <w:hideMark/>
          </w:tcPr>
          <w:p w:rsidR="00A27E7D" w:rsidRPr="0035708B" w:rsidRDefault="00A27E7D">
            <w:pPr>
              <w:jc w:val="center"/>
            </w:pPr>
            <w:r w:rsidRPr="0035708B">
              <w:rPr>
                <w:b/>
              </w:rPr>
              <w:t>0,00</w:t>
            </w:r>
          </w:p>
        </w:tc>
        <w:tc>
          <w:tcPr>
            <w:tcW w:w="757" w:type="pct"/>
            <w:tcBorders>
              <w:top w:val="single" w:sz="4" w:space="0" w:color="auto"/>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14</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A27E7D" w:rsidRPr="00E97A90" w:rsidRDefault="00A27E7D">
            <w:pPr>
              <w:jc w:val="center"/>
              <w:rPr>
                <w:color w:val="FF0000"/>
              </w:rPr>
            </w:pP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15</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Бюджет города</w:t>
            </w:r>
          </w:p>
        </w:tc>
        <w:tc>
          <w:tcPr>
            <w:tcW w:w="817" w:type="pct"/>
            <w:tcBorders>
              <w:top w:val="single" w:sz="4" w:space="0" w:color="auto"/>
              <w:left w:val="single" w:sz="4" w:space="0" w:color="auto"/>
              <w:bottom w:val="single" w:sz="4" w:space="0" w:color="auto"/>
              <w:right w:val="single" w:sz="4" w:space="0" w:color="auto"/>
            </w:tcBorders>
            <w:hideMark/>
          </w:tcPr>
          <w:p w:rsidR="00A27E7D" w:rsidRPr="0035708B" w:rsidRDefault="003C58D2">
            <w:pPr>
              <w:jc w:val="center"/>
              <w:rPr>
                <w:bCs/>
                <w:highlight w:val="yellow"/>
              </w:rPr>
            </w:pPr>
            <w:r>
              <w:t>4 200 000</w:t>
            </w:r>
            <w:r w:rsidRPr="0035708B">
              <w:t>,00</w:t>
            </w:r>
          </w:p>
        </w:tc>
        <w:tc>
          <w:tcPr>
            <w:tcW w:w="817" w:type="pct"/>
            <w:tcBorders>
              <w:top w:val="single" w:sz="4" w:space="0" w:color="auto"/>
              <w:left w:val="single" w:sz="4" w:space="0" w:color="auto"/>
              <w:bottom w:val="single" w:sz="4" w:space="0" w:color="auto"/>
              <w:right w:val="single" w:sz="4" w:space="0" w:color="auto"/>
            </w:tcBorders>
            <w:hideMark/>
          </w:tcPr>
          <w:p w:rsidR="00A27E7D" w:rsidRPr="0035708B" w:rsidRDefault="003C58D2">
            <w:pPr>
              <w:jc w:val="center"/>
              <w:rPr>
                <w:bCs/>
                <w:highlight w:val="yellow"/>
              </w:rPr>
            </w:pPr>
            <w:r>
              <w:t>4 200 000</w:t>
            </w:r>
            <w:r w:rsidR="003A0FBC" w:rsidRPr="0035708B">
              <w:t>,00</w:t>
            </w:r>
          </w:p>
        </w:tc>
        <w:tc>
          <w:tcPr>
            <w:tcW w:w="755" w:type="pct"/>
            <w:tcBorders>
              <w:top w:val="single" w:sz="4" w:space="0" w:color="auto"/>
              <w:left w:val="single" w:sz="4" w:space="0" w:color="auto"/>
              <w:bottom w:val="single" w:sz="4" w:space="0" w:color="auto"/>
              <w:right w:val="single" w:sz="4" w:space="0" w:color="auto"/>
            </w:tcBorders>
            <w:hideMark/>
          </w:tcPr>
          <w:p w:rsidR="00A27E7D" w:rsidRPr="0035708B" w:rsidRDefault="00A27E7D">
            <w:pPr>
              <w:jc w:val="center"/>
            </w:pPr>
            <w:r w:rsidRPr="0035708B">
              <w:t>0,00</w:t>
            </w:r>
          </w:p>
        </w:tc>
        <w:tc>
          <w:tcPr>
            <w:tcW w:w="757" w:type="pct"/>
            <w:tcBorders>
              <w:top w:val="single" w:sz="4" w:space="0" w:color="auto"/>
              <w:left w:val="single" w:sz="4" w:space="0" w:color="auto"/>
              <w:bottom w:val="single" w:sz="4" w:space="0" w:color="auto"/>
              <w:right w:val="single" w:sz="4" w:space="0" w:color="auto"/>
            </w:tcBorders>
            <w:hideMark/>
          </w:tcPr>
          <w:p w:rsidR="00A27E7D" w:rsidRPr="0035708B" w:rsidRDefault="00A27E7D">
            <w:pPr>
              <w:jc w:val="center"/>
            </w:pPr>
            <w:r w:rsidRPr="0035708B">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16</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7" w:type="pct"/>
            <w:tcBorders>
              <w:top w:val="single" w:sz="4" w:space="0" w:color="auto"/>
              <w:left w:val="nil"/>
              <w:bottom w:val="single" w:sz="4" w:space="0" w:color="auto"/>
              <w:right w:val="single" w:sz="4" w:space="0" w:color="auto"/>
            </w:tcBorders>
            <w:hideMark/>
          </w:tcPr>
          <w:p w:rsidR="00A27E7D" w:rsidRDefault="00A27E7D">
            <w:pPr>
              <w:jc w:val="center"/>
            </w:pPr>
            <w:r>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17</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c>
          <w:tcPr>
            <w:tcW w:w="757" w:type="pct"/>
            <w:tcBorders>
              <w:top w:val="nil"/>
              <w:left w:val="nil"/>
              <w:bottom w:val="single" w:sz="4" w:space="0" w:color="auto"/>
              <w:right w:val="single" w:sz="4" w:space="0" w:color="auto"/>
            </w:tcBorders>
            <w:hideMark/>
          </w:tcPr>
          <w:p w:rsidR="00A27E7D" w:rsidRDefault="00A27E7D">
            <w:pPr>
              <w:jc w:val="center"/>
            </w:pPr>
            <w:r>
              <w:t>0,00</w:t>
            </w:r>
          </w:p>
        </w:tc>
      </w:tr>
      <w:tr w:rsidR="00A27E7D"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18</w:t>
            </w:r>
          </w:p>
        </w:tc>
        <w:tc>
          <w:tcPr>
            <w:tcW w:w="162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7" w:type="pct"/>
            <w:tcBorders>
              <w:top w:val="single" w:sz="4" w:space="0" w:color="auto"/>
              <w:left w:val="nil"/>
              <w:bottom w:val="single" w:sz="4" w:space="0" w:color="auto"/>
              <w:right w:val="single" w:sz="4" w:space="0" w:color="auto"/>
            </w:tcBorders>
            <w:hideMark/>
          </w:tcPr>
          <w:p w:rsidR="00A27E7D" w:rsidRDefault="00A27E7D">
            <w:pPr>
              <w:jc w:val="center"/>
            </w:pPr>
            <w:r>
              <w:t>0,00</w:t>
            </w:r>
          </w:p>
        </w:tc>
      </w:tr>
      <w:tr w:rsidR="00951F40" w:rsidTr="00B273AB">
        <w:trPr>
          <w:trHeight w:val="7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19</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b/>
              </w:rPr>
            </w:pPr>
            <w:r>
              <w:rPr>
                <w:b/>
              </w:rPr>
              <w:t xml:space="preserve">Подпрограмма 3 </w:t>
            </w:r>
          </w:p>
          <w:p w:rsidR="00951F40" w:rsidRDefault="00951F40" w:rsidP="00951F40">
            <w:pPr>
              <w:jc w:val="center"/>
              <w:rPr>
                <w:b/>
              </w:rPr>
            </w:pPr>
            <w:r>
              <w:rPr>
                <w:b/>
              </w:rPr>
              <w:t>«Обеспечение реализации муниципальной программы»</w:t>
            </w:r>
          </w:p>
        </w:tc>
        <w:tc>
          <w:tcPr>
            <w:tcW w:w="817" w:type="pct"/>
            <w:tcBorders>
              <w:top w:val="single" w:sz="4" w:space="0" w:color="auto"/>
              <w:left w:val="nil"/>
              <w:bottom w:val="single" w:sz="4" w:space="0" w:color="auto"/>
              <w:right w:val="single" w:sz="4" w:space="0" w:color="auto"/>
            </w:tcBorders>
            <w:vAlign w:val="center"/>
            <w:hideMark/>
          </w:tcPr>
          <w:p w:rsidR="00951F40" w:rsidRPr="00F2156F" w:rsidRDefault="00951F40" w:rsidP="003C58D2">
            <w:pPr>
              <w:jc w:val="center"/>
              <w:rPr>
                <w:b/>
              </w:rPr>
            </w:pPr>
            <w:r>
              <w:rPr>
                <w:b/>
                <w:bCs/>
                <w:color w:val="000000" w:themeColor="text1"/>
                <w:sz w:val="22"/>
                <w:szCs w:val="22"/>
              </w:rPr>
              <w:t>1</w:t>
            </w:r>
            <w:r w:rsidR="003C58D2">
              <w:rPr>
                <w:b/>
                <w:bCs/>
                <w:color w:val="000000" w:themeColor="text1"/>
                <w:sz w:val="22"/>
                <w:szCs w:val="22"/>
              </w:rPr>
              <w:t>9</w:t>
            </w:r>
            <w:r>
              <w:rPr>
                <w:b/>
                <w:bCs/>
                <w:color w:val="000000" w:themeColor="text1"/>
                <w:sz w:val="22"/>
                <w:szCs w:val="22"/>
              </w:rPr>
              <w:t> </w:t>
            </w:r>
            <w:r w:rsidR="003C58D2">
              <w:rPr>
                <w:b/>
                <w:bCs/>
                <w:color w:val="000000" w:themeColor="text1"/>
                <w:sz w:val="22"/>
                <w:szCs w:val="22"/>
              </w:rPr>
              <w:t>636</w:t>
            </w:r>
            <w:r>
              <w:rPr>
                <w:b/>
                <w:bCs/>
                <w:color w:val="000000" w:themeColor="text1"/>
                <w:sz w:val="22"/>
                <w:szCs w:val="22"/>
              </w:rPr>
              <w:t> </w:t>
            </w:r>
            <w:r w:rsidR="003C58D2">
              <w:rPr>
                <w:b/>
                <w:bCs/>
                <w:color w:val="000000" w:themeColor="text1"/>
                <w:sz w:val="22"/>
                <w:szCs w:val="22"/>
              </w:rPr>
              <w:t>0</w:t>
            </w:r>
            <w:r>
              <w:rPr>
                <w:b/>
                <w:bCs/>
                <w:color w:val="000000" w:themeColor="text1"/>
                <w:sz w:val="22"/>
                <w:szCs w:val="22"/>
              </w:rPr>
              <w:t>00,00</w:t>
            </w:r>
          </w:p>
        </w:tc>
        <w:tc>
          <w:tcPr>
            <w:tcW w:w="817" w:type="pct"/>
            <w:tcBorders>
              <w:top w:val="single" w:sz="4" w:space="0" w:color="auto"/>
              <w:left w:val="nil"/>
              <w:bottom w:val="single" w:sz="4" w:space="0" w:color="auto"/>
              <w:right w:val="single" w:sz="4" w:space="0" w:color="auto"/>
            </w:tcBorders>
            <w:vAlign w:val="center"/>
            <w:hideMark/>
          </w:tcPr>
          <w:p w:rsidR="00951F40" w:rsidRPr="0035708B" w:rsidRDefault="003C58D2" w:rsidP="00951F40">
            <w:pPr>
              <w:widowControl w:val="0"/>
              <w:autoSpaceDE w:val="0"/>
              <w:autoSpaceDN w:val="0"/>
              <w:jc w:val="center"/>
            </w:pPr>
            <w:r>
              <w:rPr>
                <w:b/>
                <w:bCs/>
                <w:color w:val="000000" w:themeColor="text1"/>
                <w:sz w:val="22"/>
                <w:szCs w:val="22"/>
              </w:rPr>
              <w:t>8</w:t>
            </w:r>
            <w:r w:rsidRPr="00085739">
              <w:rPr>
                <w:b/>
                <w:bCs/>
                <w:color w:val="000000" w:themeColor="text1"/>
                <w:sz w:val="22"/>
                <w:szCs w:val="22"/>
              </w:rPr>
              <w:t> </w:t>
            </w:r>
            <w:r>
              <w:rPr>
                <w:b/>
                <w:bCs/>
                <w:color w:val="000000" w:themeColor="text1"/>
                <w:sz w:val="22"/>
                <w:szCs w:val="22"/>
              </w:rPr>
              <w:t>056</w:t>
            </w:r>
            <w:r w:rsidRPr="00085739">
              <w:rPr>
                <w:b/>
                <w:bCs/>
                <w:color w:val="000000" w:themeColor="text1"/>
                <w:sz w:val="22"/>
                <w:szCs w:val="22"/>
              </w:rPr>
              <w:t xml:space="preserve"> </w:t>
            </w:r>
            <w:r>
              <w:rPr>
                <w:b/>
                <w:bCs/>
                <w:color w:val="000000" w:themeColor="text1"/>
                <w:sz w:val="22"/>
                <w:szCs w:val="22"/>
              </w:rPr>
              <w:t>0</w:t>
            </w:r>
            <w:r w:rsidRPr="00085739">
              <w:rPr>
                <w:b/>
                <w:bCs/>
                <w:color w:val="000000" w:themeColor="text1"/>
                <w:sz w:val="22"/>
                <w:szCs w:val="22"/>
              </w:rPr>
              <w:t>00,00</w:t>
            </w:r>
          </w:p>
        </w:tc>
        <w:tc>
          <w:tcPr>
            <w:tcW w:w="755" w:type="pct"/>
            <w:tcBorders>
              <w:top w:val="single" w:sz="4" w:space="0" w:color="auto"/>
              <w:left w:val="nil"/>
              <w:bottom w:val="single" w:sz="4" w:space="0" w:color="auto"/>
              <w:right w:val="single" w:sz="4" w:space="0" w:color="auto"/>
            </w:tcBorders>
            <w:vAlign w:val="center"/>
            <w:hideMark/>
          </w:tcPr>
          <w:p w:rsidR="00951F40" w:rsidRPr="0035708B" w:rsidRDefault="003C58D2" w:rsidP="003C58D2">
            <w:pPr>
              <w:widowControl w:val="0"/>
              <w:autoSpaceDE w:val="0"/>
              <w:autoSpaceDN w:val="0"/>
              <w:jc w:val="center"/>
            </w:pPr>
            <w:r>
              <w:rPr>
                <w:b/>
                <w:bCs/>
              </w:rPr>
              <w:t>5</w:t>
            </w:r>
            <w:r w:rsidR="00951F40">
              <w:rPr>
                <w:b/>
                <w:bCs/>
              </w:rPr>
              <w:t xml:space="preserve"> </w:t>
            </w:r>
            <w:r>
              <w:rPr>
                <w:b/>
                <w:bCs/>
              </w:rPr>
              <w:t>790</w:t>
            </w:r>
            <w:r w:rsidR="00951F40" w:rsidRPr="0035708B">
              <w:rPr>
                <w:b/>
                <w:bCs/>
              </w:rPr>
              <w:t xml:space="preserve"> 000,00</w:t>
            </w:r>
          </w:p>
        </w:tc>
        <w:tc>
          <w:tcPr>
            <w:tcW w:w="757" w:type="pct"/>
            <w:tcBorders>
              <w:top w:val="single" w:sz="4" w:space="0" w:color="auto"/>
              <w:left w:val="nil"/>
              <w:bottom w:val="single" w:sz="4" w:space="0" w:color="auto"/>
              <w:right w:val="single" w:sz="4" w:space="0" w:color="auto"/>
            </w:tcBorders>
            <w:vAlign w:val="center"/>
            <w:hideMark/>
          </w:tcPr>
          <w:p w:rsidR="00951F40" w:rsidRPr="0035708B" w:rsidRDefault="003C58D2" w:rsidP="003C58D2">
            <w:pPr>
              <w:widowControl w:val="0"/>
              <w:autoSpaceDE w:val="0"/>
              <w:autoSpaceDN w:val="0"/>
              <w:jc w:val="center"/>
            </w:pPr>
            <w:r>
              <w:rPr>
                <w:b/>
                <w:bCs/>
              </w:rPr>
              <w:t>5</w:t>
            </w:r>
            <w:r w:rsidR="00951F40">
              <w:rPr>
                <w:b/>
                <w:bCs/>
              </w:rPr>
              <w:t xml:space="preserve"> </w:t>
            </w:r>
            <w:r>
              <w:rPr>
                <w:b/>
                <w:bCs/>
              </w:rPr>
              <w:t>790</w:t>
            </w:r>
            <w:r w:rsidR="00951F40" w:rsidRPr="0035708B">
              <w:rPr>
                <w:b/>
                <w:bCs/>
              </w:rPr>
              <w:t xml:space="preserve"> 000,00</w:t>
            </w: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20</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По источникам финансирования:</w:t>
            </w:r>
          </w:p>
        </w:tc>
        <w:tc>
          <w:tcPr>
            <w:tcW w:w="3146" w:type="pct"/>
            <w:gridSpan w:val="4"/>
            <w:tcBorders>
              <w:top w:val="nil"/>
              <w:left w:val="nil"/>
              <w:bottom w:val="single" w:sz="4" w:space="0" w:color="auto"/>
              <w:right w:val="single" w:sz="4" w:space="0" w:color="auto"/>
            </w:tcBorders>
          </w:tcPr>
          <w:p w:rsidR="00951F40" w:rsidRPr="00E97A90" w:rsidRDefault="00951F40" w:rsidP="00951F40">
            <w:pPr>
              <w:jc w:val="center"/>
              <w:rPr>
                <w:color w:val="FF0000"/>
                <w:highlight w:val="yellow"/>
              </w:rPr>
            </w:pP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lastRenderedPageBreak/>
              <w:t>21</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Бюджет города</w:t>
            </w:r>
          </w:p>
        </w:tc>
        <w:tc>
          <w:tcPr>
            <w:tcW w:w="817" w:type="pct"/>
            <w:tcBorders>
              <w:top w:val="nil"/>
              <w:left w:val="nil"/>
              <w:bottom w:val="single" w:sz="4" w:space="0" w:color="auto"/>
              <w:right w:val="single" w:sz="4" w:space="0" w:color="auto"/>
            </w:tcBorders>
            <w:vAlign w:val="center"/>
            <w:hideMark/>
          </w:tcPr>
          <w:p w:rsidR="00951F40" w:rsidRPr="00951F40" w:rsidRDefault="00951F40" w:rsidP="00194C15">
            <w:pPr>
              <w:jc w:val="center"/>
            </w:pPr>
            <w:r w:rsidRPr="00951F40">
              <w:rPr>
                <w:bCs/>
                <w:color w:val="000000" w:themeColor="text1"/>
                <w:sz w:val="22"/>
                <w:szCs w:val="22"/>
              </w:rPr>
              <w:t>1</w:t>
            </w:r>
            <w:r w:rsidR="00194C15">
              <w:rPr>
                <w:bCs/>
                <w:color w:val="000000" w:themeColor="text1"/>
                <w:sz w:val="22"/>
                <w:szCs w:val="22"/>
              </w:rPr>
              <w:t>9</w:t>
            </w:r>
            <w:r w:rsidRPr="00951F40">
              <w:rPr>
                <w:bCs/>
                <w:color w:val="000000" w:themeColor="text1"/>
                <w:sz w:val="22"/>
                <w:szCs w:val="22"/>
              </w:rPr>
              <w:t> </w:t>
            </w:r>
            <w:r w:rsidR="00194C15">
              <w:rPr>
                <w:bCs/>
                <w:color w:val="000000" w:themeColor="text1"/>
                <w:sz w:val="22"/>
                <w:szCs w:val="22"/>
              </w:rPr>
              <w:t>636</w:t>
            </w:r>
            <w:r w:rsidRPr="00951F40">
              <w:rPr>
                <w:bCs/>
                <w:color w:val="000000" w:themeColor="text1"/>
                <w:sz w:val="22"/>
                <w:szCs w:val="22"/>
              </w:rPr>
              <w:t> </w:t>
            </w:r>
            <w:r w:rsidR="00194C15">
              <w:rPr>
                <w:bCs/>
                <w:color w:val="000000" w:themeColor="text1"/>
                <w:sz w:val="22"/>
                <w:szCs w:val="22"/>
              </w:rPr>
              <w:t>0</w:t>
            </w:r>
            <w:r w:rsidRPr="00951F40">
              <w:rPr>
                <w:bCs/>
                <w:color w:val="000000" w:themeColor="text1"/>
                <w:sz w:val="22"/>
                <w:szCs w:val="22"/>
              </w:rPr>
              <w:t>00,00</w:t>
            </w:r>
          </w:p>
        </w:tc>
        <w:tc>
          <w:tcPr>
            <w:tcW w:w="817" w:type="pct"/>
            <w:tcBorders>
              <w:top w:val="nil"/>
              <w:left w:val="nil"/>
              <w:bottom w:val="single" w:sz="4" w:space="0" w:color="auto"/>
              <w:right w:val="single" w:sz="4" w:space="0" w:color="auto"/>
            </w:tcBorders>
            <w:hideMark/>
          </w:tcPr>
          <w:p w:rsidR="00951F40" w:rsidRPr="00F2156F" w:rsidRDefault="00194C15" w:rsidP="00194C15">
            <w:r>
              <w:t>8</w:t>
            </w:r>
            <w:r w:rsidR="00951F40" w:rsidRPr="000E6E61">
              <w:t xml:space="preserve"> </w:t>
            </w:r>
            <w:r>
              <w:t>05</w:t>
            </w:r>
            <w:r w:rsidR="00951F40" w:rsidRPr="000E6E61">
              <w:t xml:space="preserve">6 </w:t>
            </w:r>
            <w:r>
              <w:t>0</w:t>
            </w:r>
            <w:r w:rsidR="00951F40" w:rsidRPr="000E6E61">
              <w:t>00,00</w:t>
            </w:r>
          </w:p>
        </w:tc>
        <w:tc>
          <w:tcPr>
            <w:tcW w:w="755" w:type="pct"/>
            <w:tcBorders>
              <w:top w:val="nil"/>
              <w:left w:val="nil"/>
              <w:bottom w:val="single" w:sz="4" w:space="0" w:color="auto"/>
              <w:right w:val="single" w:sz="4" w:space="0" w:color="auto"/>
            </w:tcBorders>
            <w:hideMark/>
          </w:tcPr>
          <w:p w:rsidR="00951F40" w:rsidRPr="00F2156F" w:rsidRDefault="00194C15" w:rsidP="00194C15">
            <w:r>
              <w:rPr>
                <w:bCs/>
              </w:rPr>
              <w:t>5</w:t>
            </w:r>
            <w:r w:rsidR="00951F40" w:rsidRPr="00F2156F">
              <w:rPr>
                <w:bCs/>
              </w:rPr>
              <w:t xml:space="preserve"> </w:t>
            </w:r>
            <w:r>
              <w:rPr>
                <w:bCs/>
              </w:rPr>
              <w:t>790</w:t>
            </w:r>
            <w:r w:rsidR="00951F40" w:rsidRPr="00F2156F">
              <w:rPr>
                <w:bCs/>
              </w:rPr>
              <w:t xml:space="preserve"> 000,00</w:t>
            </w:r>
          </w:p>
        </w:tc>
        <w:tc>
          <w:tcPr>
            <w:tcW w:w="757" w:type="pct"/>
            <w:tcBorders>
              <w:top w:val="nil"/>
              <w:left w:val="nil"/>
              <w:bottom w:val="single" w:sz="4" w:space="0" w:color="auto"/>
              <w:right w:val="single" w:sz="4" w:space="0" w:color="auto"/>
            </w:tcBorders>
            <w:hideMark/>
          </w:tcPr>
          <w:p w:rsidR="00951F40" w:rsidRPr="00F2156F" w:rsidRDefault="00194C15" w:rsidP="00194C15">
            <w:r>
              <w:rPr>
                <w:bCs/>
              </w:rPr>
              <w:t>5</w:t>
            </w:r>
            <w:r w:rsidR="00951F40" w:rsidRPr="00F2156F">
              <w:rPr>
                <w:bCs/>
              </w:rPr>
              <w:t xml:space="preserve"> </w:t>
            </w:r>
            <w:r>
              <w:rPr>
                <w:bCs/>
              </w:rPr>
              <w:t>790</w:t>
            </w:r>
            <w:r w:rsidR="00951F40" w:rsidRPr="00F2156F">
              <w:rPr>
                <w:bCs/>
              </w:rPr>
              <w:t xml:space="preserve"> 000,00</w:t>
            </w: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22</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Краевой бюджет</w:t>
            </w:r>
          </w:p>
        </w:tc>
        <w:tc>
          <w:tcPr>
            <w:tcW w:w="817" w:type="pct"/>
            <w:tcBorders>
              <w:top w:val="nil"/>
              <w:left w:val="nil"/>
              <w:bottom w:val="single" w:sz="4" w:space="0" w:color="auto"/>
              <w:right w:val="single" w:sz="4" w:space="0" w:color="auto"/>
            </w:tcBorders>
            <w:hideMark/>
          </w:tcPr>
          <w:p w:rsidR="00951F40" w:rsidRPr="00E97A90" w:rsidRDefault="00951F40" w:rsidP="00951F40">
            <w:pPr>
              <w:widowControl w:val="0"/>
              <w:autoSpaceDE w:val="0"/>
              <w:autoSpaceDN w:val="0"/>
              <w:jc w:val="center"/>
            </w:pPr>
            <w:r w:rsidRPr="00E97A90">
              <w:t>0,00</w:t>
            </w:r>
          </w:p>
        </w:tc>
        <w:tc>
          <w:tcPr>
            <w:tcW w:w="817" w:type="pct"/>
            <w:tcBorders>
              <w:top w:val="nil"/>
              <w:left w:val="nil"/>
              <w:bottom w:val="single" w:sz="4" w:space="0" w:color="auto"/>
              <w:right w:val="single" w:sz="4" w:space="0" w:color="auto"/>
            </w:tcBorders>
            <w:hideMark/>
          </w:tcPr>
          <w:p w:rsidR="00951F40" w:rsidRPr="00E97A90" w:rsidRDefault="00951F40" w:rsidP="00951F40">
            <w:pPr>
              <w:widowControl w:val="0"/>
              <w:autoSpaceDE w:val="0"/>
              <w:autoSpaceDN w:val="0"/>
              <w:jc w:val="center"/>
            </w:pPr>
            <w:r w:rsidRPr="00E97A90">
              <w:t>0,00</w:t>
            </w:r>
          </w:p>
        </w:tc>
        <w:tc>
          <w:tcPr>
            <w:tcW w:w="755" w:type="pct"/>
            <w:tcBorders>
              <w:top w:val="nil"/>
              <w:left w:val="nil"/>
              <w:bottom w:val="single" w:sz="4" w:space="0" w:color="auto"/>
              <w:right w:val="single" w:sz="4" w:space="0" w:color="auto"/>
            </w:tcBorders>
            <w:hideMark/>
          </w:tcPr>
          <w:p w:rsidR="00951F40" w:rsidRPr="00E97A90" w:rsidRDefault="00951F40" w:rsidP="00951F40">
            <w:pPr>
              <w:jc w:val="center"/>
            </w:pPr>
            <w:r w:rsidRPr="00E97A90">
              <w:t>0,00</w:t>
            </w:r>
          </w:p>
        </w:tc>
        <w:tc>
          <w:tcPr>
            <w:tcW w:w="757" w:type="pct"/>
            <w:tcBorders>
              <w:top w:val="nil"/>
              <w:left w:val="nil"/>
              <w:bottom w:val="single" w:sz="4" w:space="0" w:color="auto"/>
              <w:right w:val="single" w:sz="4" w:space="0" w:color="auto"/>
            </w:tcBorders>
            <w:hideMark/>
          </w:tcPr>
          <w:p w:rsidR="00951F40" w:rsidRPr="00E97A90" w:rsidRDefault="00951F40" w:rsidP="00951F40">
            <w:pPr>
              <w:jc w:val="center"/>
            </w:pPr>
            <w:r w:rsidRPr="00E97A90">
              <w:t>0,00</w:t>
            </w: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23</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Федеральный бюджет</w:t>
            </w:r>
          </w:p>
        </w:tc>
        <w:tc>
          <w:tcPr>
            <w:tcW w:w="817" w:type="pct"/>
            <w:tcBorders>
              <w:top w:val="nil"/>
              <w:left w:val="nil"/>
              <w:bottom w:val="single" w:sz="4" w:space="0" w:color="auto"/>
              <w:right w:val="single" w:sz="4" w:space="0" w:color="auto"/>
            </w:tcBorders>
            <w:hideMark/>
          </w:tcPr>
          <w:p w:rsidR="00951F40" w:rsidRDefault="00951F40" w:rsidP="00951F40">
            <w:pPr>
              <w:jc w:val="center"/>
              <w:rPr>
                <w:highlight w:val="yellow"/>
              </w:rPr>
            </w:pPr>
            <w:r>
              <w:t>0,00</w:t>
            </w:r>
          </w:p>
        </w:tc>
        <w:tc>
          <w:tcPr>
            <w:tcW w:w="817" w:type="pct"/>
            <w:tcBorders>
              <w:top w:val="nil"/>
              <w:left w:val="nil"/>
              <w:bottom w:val="single" w:sz="4" w:space="0" w:color="auto"/>
              <w:right w:val="single" w:sz="4" w:space="0" w:color="auto"/>
            </w:tcBorders>
            <w:hideMark/>
          </w:tcPr>
          <w:p w:rsidR="00951F40" w:rsidRDefault="00951F40" w:rsidP="00951F40">
            <w:pPr>
              <w:jc w:val="center"/>
              <w:rPr>
                <w:highlight w:val="yellow"/>
              </w:rPr>
            </w:pPr>
            <w:r>
              <w:t>0,00</w:t>
            </w:r>
          </w:p>
        </w:tc>
        <w:tc>
          <w:tcPr>
            <w:tcW w:w="755" w:type="pct"/>
            <w:tcBorders>
              <w:top w:val="nil"/>
              <w:left w:val="nil"/>
              <w:bottom w:val="single" w:sz="4" w:space="0" w:color="auto"/>
              <w:right w:val="single" w:sz="4" w:space="0" w:color="auto"/>
            </w:tcBorders>
            <w:hideMark/>
          </w:tcPr>
          <w:p w:rsidR="00951F40" w:rsidRDefault="00951F40" w:rsidP="00951F40">
            <w:pPr>
              <w:jc w:val="center"/>
              <w:rPr>
                <w:highlight w:val="yellow"/>
              </w:rPr>
            </w:pPr>
            <w:r>
              <w:t>0,00</w:t>
            </w:r>
          </w:p>
        </w:tc>
        <w:tc>
          <w:tcPr>
            <w:tcW w:w="757" w:type="pct"/>
            <w:tcBorders>
              <w:top w:val="nil"/>
              <w:left w:val="nil"/>
              <w:bottom w:val="single" w:sz="4" w:space="0" w:color="auto"/>
              <w:right w:val="single" w:sz="4" w:space="0" w:color="auto"/>
            </w:tcBorders>
            <w:hideMark/>
          </w:tcPr>
          <w:p w:rsidR="00951F40" w:rsidRDefault="00951F40" w:rsidP="00951F40">
            <w:pPr>
              <w:jc w:val="center"/>
              <w:rPr>
                <w:highlight w:val="yellow"/>
              </w:rPr>
            </w:pPr>
            <w:r>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24</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Внебюджетные источники</w:t>
            </w:r>
          </w:p>
        </w:tc>
        <w:tc>
          <w:tcPr>
            <w:tcW w:w="817" w:type="pct"/>
            <w:tcBorders>
              <w:top w:val="nil"/>
              <w:left w:val="nil"/>
              <w:bottom w:val="single" w:sz="4" w:space="0" w:color="auto"/>
              <w:right w:val="single" w:sz="4" w:space="0" w:color="auto"/>
            </w:tcBorders>
            <w:hideMark/>
          </w:tcPr>
          <w:p w:rsidR="00951F40" w:rsidRDefault="00951F40" w:rsidP="00951F40">
            <w:pPr>
              <w:jc w:val="center"/>
            </w:pPr>
            <w:r>
              <w:t>0,00</w:t>
            </w:r>
          </w:p>
        </w:tc>
        <w:tc>
          <w:tcPr>
            <w:tcW w:w="817" w:type="pct"/>
            <w:tcBorders>
              <w:top w:val="nil"/>
              <w:left w:val="nil"/>
              <w:bottom w:val="single" w:sz="4" w:space="0" w:color="auto"/>
              <w:right w:val="single" w:sz="4" w:space="0" w:color="auto"/>
            </w:tcBorders>
            <w:hideMark/>
          </w:tcPr>
          <w:p w:rsidR="00951F40" w:rsidRDefault="00951F40" w:rsidP="00951F40">
            <w:pPr>
              <w:jc w:val="center"/>
            </w:pPr>
            <w:r>
              <w:t>0,00</w:t>
            </w:r>
          </w:p>
        </w:tc>
        <w:tc>
          <w:tcPr>
            <w:tcW w:w="755" w:type="pct"/>
            <w:tcBorders>
              <w:top w:val="nil"/>
              <w:left w:val="nil"/>
              <w:bottom w:val="single" w:sz="4" w:space="0" w:color="auto"/>
              <w:right w:val="single" w:sz="4" w:space="0" w:color="auto"/>
            </w:tcBorders>
            <w:hideMark/>
          </w:tcPr>
          <w:p w:rsidR="00951F40" w:rsidRDefault="00951F40" w:rsidP="00951F40">
            <w:pPr>
              <w:jc w:val="center"/>
            </w:pPr>
            <w:r>
              <w:t>0,00</w:t>
            </w:r>
          </w:p>
        </w:tc>
        <w:tc>
          <w:tcPr>
            <w:tcW w:w="757" w:type="pct"/>
            <w:tcBorders>
              <w:top w:val="nil"/>
              <w:left w:val="nil"/>
              <w:bottom w:val="single" w:sz="4" w:space="0" w:color="auto"/>
              <w:right w:val="single" w:sz="4" w:space="0" w:color="auto"/>
            </w:tcBorders>
            <w:hideMark/>
          </w:tcPr>
          <w:p w:rsidR="00951F40" w:rsidRDefault="00951F40" w:rsidP="00951F40">
            <w:pPr>
              <w:jc w:val="center"/>
            </w:pPr>
            <w:r>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25</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rPr>
                <w:b/>
              </w:rPr>
            </w:pPr>
            <w:r>
              <w:rPr>
                <w:b/>
              </w:rPr>
              <w:t>Подпрограмма 4</w:t>
            </w:r>
          </w:p>
          <w:p w:rsidR="00951F40" w:rsidRDefault="00951F40" w:rsidP="00951F40">
            <w:pPr>
              <w:jc w:val="center"/>
            </w:pPr>
            <w:r>
              <w:rPr>
                <w:b/>
                <w:bCs/>
                <w:color w:val="000000"/>
              </w:rPr>
              <w:t>Развитие инженерной и транспортной инфраструктуры города Енисейска в новых микрорайонах</w:t>
            </w:r>
          </w:p>
        </w:tc>
        <w:tc>
          <w:tcPr>
            <w:tcW w:w="817" w:type="pct"/>
            <w:tcBorders>
              <w:top w:val="single" w:sz="4" w:space="0" w:color="auto"/>
              <w:left w:val="nil"/>
              <w:bottom w:val="single" w:sz="4" w:space="0" w:color="auto"/>
              <w:right w:val="single" w:sz="4" w:space="0" w:color="auto"/>
            </w:tcBorders>
            <w:vAlign w:val="center"/>
            <w:hideMark/>
          </w:tcPr>
          <w:p w:rsidR="00951F40" w:rsidRPr="0035708B" w:rsidRDefault="00194C15" w:rsidP="00951F40">
            <w:pPr>
              <w:jc w:val="center"/>
              <w:rPr>
                <w:b/>
              </w:rPr>
            </w:pPr>
            <w:r>
              <w:rPr>
                <w:b/>
                <w:bCs/>
              </w:rPr>
              <w:t>6 051 500</w:t>
            </w:r>
            <w:r w:rsidR="00951F40" w:rsidRPr="0035708B">
              <w:rPr>
                <w:b/>
                <w:bCs/>
              </w:rPr>
              <w:t>,00</w:t>
            </w:r>
          </w:p>
        </w:tc>
        <w:tc>
          <w:tcPr>
            <w:tcW w:w="817" w:type="pct"/>
            <w:tcBorders>
              <w:top w:val="single" w:sz="4" w:space="0" w:color="auto"/>
              <w:left w:val="nil"/>
              <w:bottom w:val="single" w:sz="4" w:space="0" w:color="auto"/>
              <w:right w:val="single" w:sz="4" w:space="0" w:color="auto"/>
            </w:tcBorders>
            <w:vAlign w:val="center"/>
            <w:hideMark/>
          </w:tcPr>
          <w:p w:rsidR="00951F40" w:rsidRPr="0035708B" w:rsidRDefault="00194C15" w:rsidP="00951F40">
            <w:pPr>
              <w:jc w:val="center"/>
              <w:rPr>
                <w:b/>
              </w:rPr>
            </w:pPr>
            <w:r>
              <w:rPr>
                <w:b/>
                <w:bCs/>
              </w:rPr>
              <w:t>6 051 500</w:t>
            </w:r>
            <w:r w:rsidRPr="0035708B">
              <w:rPr>
                <w:b/>
                <w:bCs/>
              </w:rPr>
              <w:t>,00</w:t>
            </w:r>
          </w:p>
        </w:tc>
        <w:tc>
          <w:tcPr>
            <w:tcW w:w="755" w:type="pct"/>
            <w:tcBorders>
              <w:top w:val="single" w:sz="4" w:space="0" w:color="auto"/>
              <w:left w:val="nil"/>
              <w:bottom w:val="single" w:sz="4" w:space="0" w:color="auto"/>
              <w:right w:val="single" w:sz="4" w:space="0" w:color="auto"/>
            </w:tcBorders>
            <w:vAlign w:val="center"/>
            <w:hideMark/>
          </w:tcPr>
          <w:p w:rsidR="00951F40" w:rsidRPr="0035708B" w:rsidRDefault="00951F40" w:rsidP="00951F40">
            <w:pPr>
              <w:jc w:val="center"/>
              <w:rPr>
                <w:b/>
              </w:rPr>
            </w:pPr>
            <w:r w:rsidRPr="0035708B">
              <w:rPr>
                <w:b/>
              </w:rPr>
              <w:t>0,00</w:t>
            </w:r>
          </w:p>
        </w:tc>
        <w:tc>
          <w:tcPr>
            <w:tcW w:w="757" w:type="pct"/>
            <w:tcBorders>
              <w:top w:val="single" w:sz="4" w:space="0" w:color="auto"/>
              <w:left w:val="nil"/>
              <w:bottom w:val="single" w:sz="4" w:space="0" w:color="auto"/>
              <w:right w:val="single" w:sz="4" w:space="0" w:color="auto"/>
            </w:tcBorders>
            <w:vAlign w:val="center"/>
            <w:hideMark/>
          </w:tcPr>
          <w:p w:rsidR="00951F40" w:rsidRPr="0035708B" w:rsidRDefault="00951F40" w:rsidP="00951F40">
            <w:pPr>
              <w:jc w:val="center"/>
              <w:rPr>
                <w:b/>
              </w:rPr>
            </w:pPr>
            <w:r w:rsidRPr="0035708B">
              <w:rPr>
                <w:b/>
              </w:rPr>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26</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hideMark/>
          </w:tcPr>
          <w:p w:rsidR="00951F40" w:rsidRPr="00E97A90" w:rsidRDefault="00951F40" w:rsidP="00951F40">
            <w:pPr>
              <w:rPr>
                <w:color w:val="FF0000"/>
              </w:rPr>
            </w:pP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27</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Бюджет города</w:t>
            </w:r>
          </w:p>
        </w:tc>
        <w:tc>
          <w:tcPr>
            <w:tcW w:w="817" w:type="pct"/>
            <w:tcBorders>
              <w:top w:val="single" w:sz="4" w:space="0" w:color="auto"/>
              <w:left w:val="nil"/>
              <w:bottom w:val="single" w:sz="4" w:space="0" w:color="auto"/>
              <w:right w:val="single" w:sz="4" w:space="0" w:color="auto"/>
            </w:tcBorders>
            <w:hideMark/>
          </w:tcPr>
          <w:p w:rsidR="00951F40" w:rsidRPr="0035708B" w:rsidRDefault="00194C15" w:rsidP="00951F40">
            <w:pPr>
              <w:jc w:val="center"/>
            </w:pPr>
            <w:r>
              <w:rPr>
                <w:bCs/>
              </w:rPr>
              <w:t>6 051 500</w:t>
            </w:r>
            <w:r w:rsidR="00951F40" w:rsidRPr="0035708B">
              <w:rPr>
                <w:bCs/>
              </w:rPr>
              <w:t>,00</w:t>
            </w:r>
          </w:p>
        </w:tc>
        <w:tc>
          <w:tcPr>
            <w:tcW w:w="817" w:type="pct"/>
            <w:tcBorders>
              <w:top w:val="single" w:sz="4" w:space="0" w:color="auto"/>
              <w:left w:val="nil"/>
              <w:bottom w:val="single" w:sz="4" w:space="0" w:color="auto"/>
              <w:right w:val="single" w:sz="4" w:space="0" w:color="auto"/>
            </w:tcBorders>
            <w:hideMark/>
          </w:tcPr>
          <w:p w:rsidR="00951F40" w:rsidRPr="0035708B" w:rsidRDefault="00194C15" w:rsidP="00951F40">
            <w:pPr>
              <w:jc w:val="center"/>
            </w:pPr>
            <w:r>
              <w:rPr>
                <w:bCs/>
              </w:rPr>
              <w:t>6 051 500</w:t>
            </w:r>
            <w:r w:rsidRPr="0035708B">
              <w:rPr>
                <w:bCs/>
              </w:rPr>
              <w:t>,00</w:t>
            </w:r>
          </w:p>
        </w:tc>
        <w:tc>
          <w:tcPr>
            <w:tcW w:w="755"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r w:rsidRPr="0035708B">
              <w:t>0,00</w:t>
            </w:r>
          </w:p>
        </w:tc>
        <w:tc>
          <w:tcPr>
            <w:tcW w:w="757"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r w:rsidRPr="0035708B">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28</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5"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29</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5"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r>
      <w:tr w:rsidR="00951F40"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Default="00951F40" w:rsidP="00951F40">
            <w:pPr>
              <w:jc w:val="center"/>
              <w:rPr>
                <w:i/>
              </w:rPr>
            </w:pPr>
            <w:r>
              <w:rPr>
                <w:i/>
              </w:rPr>
              <w:t>30</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jc w:val="center"/>
            </w:pPr>
            <w: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81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5"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c>
          <w:tcPr>
            <w:tcW w:w="757" w:type="pct"/>
            <w:tcBorders>
              <w:top w:val="single" w:sz="4" w:space="0" w:color="auto"/>
              <w:left w:val="nil"/>
              <w:bottom w:val="single" w:sz="4" w:space="0" w:color="auto"/>
              <w:right w:val="single" w:sz="4" w:space="0" w:color="auto"/>
            </w:tcBorders>
            <w:hideMark/>
          </w:tcPr>
          <w:p w:rsidR="00951F40" w:rsidRDefault="00951F40" w:rsidP="00951F40">
            <w:pPr>
              <w:jc w:val="center"/>
            </w:pPr>
            <w:r>
              <w:t>0,00</w:t>
            </w:r>
          </w:p>
        </w:tc>
      </w:tr>
      <w:tr w:rsidR="00951F40" w:rsidRPr="00F2156F" w:rsidTr="00B273AB">
        <w:trPr>
          <w:trHeight w:val="1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31</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b/>
              </w:rPr>
            </w:pPr>
            <w:r>
              <w:rPr>
                <w:b/>
              </w:rPr>
              <w:t>Подпрограмма 5</w:t>
            </w:r>
          </w:p>
          <w:p w:rsidR="00951F40" w:rsidRDefault="00951F40" w:rsidP="00951F40">
            <w:pPr>
              <w:jc w:val="center"/>
              <w:rPr>
                <w:b/>
              </w:rPr>
            </w:pPr>
            <w:r>
              <w:rPr>
                <w:b/>
              </w:rPr>
              <w:t>Обеспечение жильем молодых семей</w:t>
            </w:r>
          </w:p>
        </w:tc>
        <w:tc>
          <w:tcPr>
            <w:tcW w:w="817" w:type="pct"/>
            <w:tcBorders>
              <w:top w:val="single" w:sz="4" w:space="0" w:color="auto"/>
              <w:left w:val="nil"/>
              <w:bottom w:val="single" w:sz="4" w:space="0" w:color="auto"/>
              <w:right w:val="single" w:sz="4" w:space="0" w:color="auto"/>
            </w:tcBorders>
            <w:vAlign w:val="center"/>
            <w:hideMark/>
          </w:tcPr>
          <w:p w:rsidR="00951F40" w:rsidRPr="00F2156F" w:rsidRDefault="00782240" w:rsidP="00782240">
            <w:pPr>
              <w:pStyle w:val="ConsPlusNormal"/>
              <w:jc w:val="center"/>
              <w:rPr>
                <w:rFonts w:ascii="Times New Roman" w:hAnsi="Times New Roman" w:cs="Times New Roman"/>
                <w:b/>
                <w:color w:val="171717" w:themeColor="background2" w:themeShade="1A"/>
                <w:sz w:val="24"/>
                <w:szCs w:val="24"/>
              </w:rPr>
            </w:pPr>
            <w:r>
              <w:rPr>
                <w:rFonts w:ascii="Times New Roman" w:hAnsi="Times New Roman" w:cs="Times New Roman"/>
                <w:b/>
                <w:bCs/>
                <w:color w:val="171717" w:themeColor="background2" w:themeShade="1A"/>
                <w:sz w:val="24"/>
                <w:szCs w:val="24"/>
              </w:rPr>
              <w:t>1</w:t>
            </w:r>
            <w:r w:rsidR="00951F40" w:rsidRPr="00F2156F">
              <w:rPr>
                <w:rFonts w:ascii="Times New Roman" w:hAnsi="Times New Roman" w:cs="Times New Roman"/>
                <w:b/>
                <w:bCs/>
                <w:color w:val="171717" w:themeColor="background2" w:themeShade="1A"/>
                <w:sz w:val="24"/>
                <w:szCs w:val="24"/>
              </w:rPr>
              <w:t> </w:t>
            </w:r>
            <w:r>
              <w:rPr>
                <w:rFonts w:ascii="Times New Roman" w:hAnsi="Times New Roman" w:cs="Times New Roman"/>
                <w:b/>
                <w:bCs/>
                <w:color w:val="171717" w:themeColor="background2" w:themeShade="1A"/>
                <w:sz w:val="24"/>
                <w:szCs w:val="24"/>
              </w:rPr>
              <w:t>321</w:t>
            </w:r>
            <w:r w:rsidR="00951F40" w:rsidRPr="00F2156F">
              <w:rPr>
                <w:rFonts w:ascii="Times New Roman" w:hAnsi="Times New Roman" w:cs="Times New Roman"/>
                <w:b/>
                <w:bCs/>
                <w:color w:val="171717" w:themeColor="background2" w:themeShade="1A"/>
                <w:sz w:val="24"/>
                <w:szCs w:val="24"/>
              </w:rPr>
              <w:t> </w:t>
            </w:r>
            <w:r>
              <w:rPr>
                <w:rFonts w:ascii="Times New Roman" w:hAnsi="Times New Roman" w:cs="Times New Roman"/>
                <w:b/>
                <w:bCs/>
                <w:color w:val="171717" w:themeColor="background2" w:themeShade="1A"/>
                <w:sz w:val="24"/>
                <w:szCs w:val="24"/>
              </w:rPr>
              <w:t>4</w:t>
            </w:r>
            <w:r w:rsidR="00951F40" w:rsidRPr="00F2156F">
              <w:rPr>
                <w:rFonts w:ascii="Times New Roman" w:hAnsi="Times New Roman" w:cs="Times New Roman"/>
                <w:b/>
                <w:bCs/>
                <w:color w:val="171717" w:themeColor="background2" w:themeShade="1A"/>
                <w:sz w:val="24"/>
                <w:szCs w:val="24"/>
              </w:rPr>
              <w:t>00,00</w:t>
            </w:r>
          </w:p>
        </w:tc>
        <w:tc>
          <w:tcPr>
            <w:tcW w:w="817" w:type="pct"/>
            <w:tcBorders>
              <w:top w:val="single" w:sz="4" w:space="0" w:color="auto"/>
              <w:left w:val="nil"/>
              <w:bottom w:val="single" w:sz="4" w:space="0" w:color="auto"/>
              <w:right w:val="single" w:sz="4" w:space="0" w:color="auto"/>
            </w:tcBorders>
            <w:vAlign w:val="center"/>
            <w:hideMark/>
          </w:tcPr>
          <w:p w:rsidR="00951F40" w:rsidRPr="00F2156F" w:rsidRDefault="00951F40" w:rsidP="00782240">
            <w:pPr>
              <w:pStyle w:val="ConsPlusNormal"/>
              <w:jc w:val="center"/>
              <w:rPr>
                <w:rFonts w:ascii="Times New Roman" w:hAnsi="Times New Roman" w:cs="Times New Roman"/>
                <w:b/>
                <w:sz w:val="24"/>
                <w:szCs w:val="24"/>
              </w:rPr>
            </w:pPr>
            <w:r w:rsidRPr="00F2156F">
              <w:rPr>
                <w:rFonts w:ascii="Times New Roman" w:hAnsi="Times New Roman" w:cs="Times New Roman"/>
                <w:b/>
                <w:sz w:val="24"/>
                <w:szCs w:val="24"/>
              </w:rPr>
              <w:t> 4</w:t>
            </w:r>
            <w:r w:rsidR="00782240">
              <w:rPr>
                <w:rFonts w:ascii="Times New Roman" w:hAnsi="Times New Roman" w:cs="Times New Roman"/>
                <w:b/>
                <w:sz w:val="24"/>
                <w:szCs w:val="24"/>
              </w:rPr>
              <w:t>91</w:t>
            </w:r>
            <w:r w:rsidRPr="00F2156F">
              <w:rPr>
                <w:rFonts w:ascii="Times New Roman" w:hAnsi="Times New Roman" w:cs="Times New Roman"/>
                <w:b/>
                <w:sz w:val="24"/>
                <w:szCs w:val="24"/>
              </w:rPr>
              <w:t> </w:t>
            </w:r>
            <w:r w:rsidR="00782240">
              <w:rPr>
                <w:rFonts w:ascii="Times New Roman" w:hAnsi="Times New Roman" w:cs="Times New Roman"/>
                <w:b/>
                <w:sz w:val="24"/>
                <w:szCs w:val="24"/>
              </w:rPr>
              <w:t>4</w:t>
            </w:r>
            <w:r w:rsidRPr="00F2156F">
              <w:rPr>
                <w:rFonts w:ascii="Times New Roman" w:hAnsi="Times New Roman" w:cs="Times New Roman"/>
                <w:b/>
                <w:sz w:val="24"/>
                <w:szCs w:val="24"/>
              </w:rPr>
              <w:t>00,00</w:t>
            </w:r>
          </w:p>
        </w:tc>
        <w:tc>
          <w:tcPr>
            <w:tcW w:w="755" w:type="pct"/>
            <w:tcBorders>
              <w:top w:val="single" w:sz="4" w:space="0" w:color="auto"/>
              <w:left w:val="nil"/>
              <w:bottom w:val="single" w:sz="4" w:space="0" w:color="auto"/>
              <w:right w:val="single" w:sz="4" w:space="0" w:color="auto"/>
            </w:tcBorders>
            <w:hideMark/>
          </w:tcPr>
          <w:p w:rsidR="00951F40" w:rsidRPr="00194C15" w:rsidRDefault="00951F40" w:rsidP="00951F40">
            <w:pPr>
              <w:jc w:val="center"/>
              <w:rPr>
                <w:b/>
              </w:rPr>
            </w:pPr>
          </w:p>
          <w:p w:rsidR="00951F40" w:rsidRPr="00194C15" w:rsidRDefault="00951F40" w:rsidP="00951F40">
            <w:pPr>
              <w:jc w:val="center"/>
              <w:rPr>
                <w:b/>
              </w:rPr>
            </w:pPr>
            <w:r w:rsidRPr="00194C15">
              <w:rPr>
                <w:b/>
              </w:rPr>
              <w:t>4</w:t>
            </w:r>
            <w:r w:rsidR="00782240" w:rsidRPr="00194C15">
              <w:rPr>
                <w:b/>
              </w:rPr>
              <w:t>15</w:t>
            </w:r>
            <w:r w:rsidRPr="00194C15">
              <w:rPr>
                <w:b/>
              </w:rPr>
              <w:t xml:space="preserve"> </w:t>
            </w:r>
            <w:r w:rsidR="00194C15">
              <w:rPr>
                <w:b/>
              </w:rPr>
              <w:t>0</w:t>
            </w:r>
            <w:r w:rsidRPr="00194C15">
              <w:rPr>
                <w:b/>
              </w:rPr>
              <w:t>00,00</w:t>
            </w:r>
          </w:p>
          <w:p w:rsidR="00951F40" w:rsidRPr="00194C15" w:rsidRDefault="00951F40" w:rsidP="00951F40">
            <w:pPr>
              <w:jc w:val="center"/>
              <w:rPr>
                <w:b/>
              </w:rPr>
            </w:pPr>
          </w:p>
        </w:tc>
        <w:tc>
          <w:tcPr>
            <w:tcW w:w="757" w:type="pct"/>
            <w:tcBorders>
              <w:top w:val="single" w:sz="4" w:space="0" w:color="auto"/>
              <w:left w:val="nil"/>
              <w:bottom w:val="single" w:sz="4" w:space="0" w:color="auto"/>
              <w:right w:val="single" w:sz="4" w:space="0" w:color="auto"/>
            </w:tcBorders>
            <w:hideMark/>
          </w:tcPr>
          <w:p w:rsidR="00951F40" w:rsidRPr="00194C15" w:rsidRDefault="00951F40" w:rsidP="00951F40">
            <w:pPr>
              <w:jc w:val="center"/>
              <w:rPr>
                <w:b/>
              </w:rPr>
            </w:pPr>
          </w:p>
          <w:p w:rsidR="00782240" w:rsidRPr="00194C15" w:rsidRDefault="00782240" w:rsidP="00782240">
            <w:pPr>
              <w:jc w:val="center"/>
              <w:rPr>
                <w:b/>
              </w:rPr>
            </w:pPr>
            <w:r w:rsidRPr="00194C15">
              <w:rPr>
                <w:b/>
              </w:rPr>
              <w:t xml:space="preserve">415 </w:t>
            </w:r>
            <w:r w:rsidR="00194C15">
              <w:rPr>
                <w:b/>
              </w:rPr>
              <w:t>0</w:t>
            </w:r>
            <w:r w:rsidRPr="00194C15">
              <w:rPr>
                <w:b/>
              </w:rPr>
              <w:t>00,00</w:t>
            </w:r>
          </w:p>
          <w:p w:rsidR="00951F40" w:rsidRPr="00194C15" w:rsidRDefault="00951F40" w:rsidP="00951F40">
            <w:pPr>
              <w:jc w:val="center"/>
              <w:rPr>
                <w:b/>
              </w:rPr>
            </w:pP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32</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pStyle w:val="ConsPlusNormal"/>
              <w:jc w:val="center"/>
              <w:rPr>
                <w:rFonts w:ascii="Times New Roman" w:hAnsi="Times New Roman" w:cs="Times New Roman"/>
                <w:sz w:val="24"/>
                <w:szCs w:val="24"/>
              </w:rPr>
            </w:pPr>
            <w:r>
              <w:rPr>
                <w:rFonts w:ascii="Times New Roman" w:hAnsi="Times New Roman" w:cs="Times New Roman"/>
                <w:sz w:val="24"/>
                <w:szCs w:val="24"/>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951F40" w:rsidRPr="00E97A90" w:rsidRDefault="00951F40" w:rsidP="00951F40">
            <w:pPr>
              <w:jc w:val="center"/>
              <w:rPr>
                <w:color w:val="FF0000"/>
              </w:rPr>
            </w:pP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33</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pStyle w:val="ConsPlusNormal"/>
              <w:jc w:val="center"/>
              <w:rPr>
                <w:rFonts w:ascii="Times New Roman" w:hAnsi="Times New Roman" w:cs="Times New Roman"/>
                <w:sz w:val="24"/>
                <w:szCs w:val="24"/>
              </w:rPr>
            </w:pPr>
            <w:r>
              <w:rPr>
                <w:rFonts w:ascii="Times New Roman" w:hAnsi="Times New Roman" w:cs="Times New Roman"/>
                <w:sz w:val="24"/>
                <w:szCs w:val="24"/>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F2156F" w:rsidRDefault="00782240" w:rsidP="00782240">
            <w:pPr>
              <w:jc w:val="center"/>
              <w:rPr>
                <w:color w:val="171717" w:themeColor="background2" w:themeShade="1A"/>
              </w:rPr>
            </w:pPr>
            <w:r>
              <w:rPr>
                <w:bCs/>
                <w:color w:val="171717" w:themeColor="background2" w:themeShade="1A"/>
              </w:rPr>
              <w:t>1</w:t>
            </w:r>
            <w:r w:rsidR="00951F40" w:rsidRPr="00F2156F">
              <w:rPr>
                <w:bCs/>
                <w:color w:val="171717" w:themeColor="background2" w:themeShade="1A"/>
              </w:rPr>
              <w:t> </w:t>
            </w:r>
            <w:r>
              <w:rPr>
                <w:bCs/>
                <w:color w:val="171717" w:themeColor="background2" w:themeShade="1A"/>
              </w:rPr>
              <w:t>321</w:t>
            </w:r>
            <w:r w:rsidR="00951F40" w:rsidRPr="00F2156F">
              <w:rPr>
                <w:bCs/>
                <w:color w:val="171717" w:themeColor="background2" w:themeShade="1A"/>
              </w:rPr>
              <w:t> </w:t>
            </w:r>
            <w:r>
              <w:rPr>
                <w:bCs/>
                <w:color w:val="171717" w:themeColor="background2" w:themeShade="1A"/>
              </w:rPr>
              <w:t>4</w:t>
            </w:r>
            <w:r w:rsidR="00951F40" w:rsidRPr="00F2156F">
              <w:rPr>
                <w:bCs/>
                <w:color w:val="171717" w:themeColor="background2" w:themeShade="1A"/>
              </w:rPr>
              <w:t>00,00</w:t>
            </w:r>
          </w:p>
        </w:tc>
        <w:tc>
          <w:tcPr>
            <w:tcW w:w="817" w:type="pct"/>
            <w:tcBorders>
              <w:top w:val="single" w:sz="4" w:space="0" w:color="auto"/>
              <w:left w:val="nil"/>
              <w:bottom w:val="single" w:sz="4" w:space="0" w:color="auto"/>
              <w:right w:val="single" w:sz="4" w:space="0" w:color="auto"/>
            </w:tcBorders>
            <w:hideMark/>
          </w:tcPr>
          <w:p w:rsidR="00951F40" w:rsidRPr="0035708B" w:rsidRDefault="00782240" w:rsidP="00782240">
            <w:pPr>
              <w:jc w:val="center"/>
            </w:pPr>
            <w:r>
              <w:t>491</w:t>
            </w:r>
            <w:r w:rsidR="00951F40">
              <w:t> </w:t>
            </w:r>
            <w:r>
              <w:t>4</w:t>
            </w:r>
            <w:r w:rsidR="00951F40">
              <w:t>00,00</w:t>
            </w:r>
          </w:p>
        </w:tc>
        <w:tc>
          <w:tcPr>
            <w:tcW w:w="755" w:type="pct"/>
            <w:tcBorders>
              <w:top w:val="single" w:sz="4" w:space="0" w:color="auto"/>
              <w:left w:val="nil"/>
              <w:bottom w:val="single" w:sz="4" w:space="0" w:color="auto"/>
              <w:right w:val="single" w:sz="4" w:space="0" w:color="auto"/>
            </w:tcBorders>
            <w:hideMark/>
          </w:tcPr>
          <w:p w:rsidR="00951F40" w:rsidRPr="0035708B" w:rsidRDefault="00782240" w:rsidP="00194C15">
            <w:pPr>
              <w:jc w:val="center"/>
            </w:pPr>
            <w:r>
              <w:t>415</w:t>
            </w:r>
            <w:r w:rsidR="00951F40">
              <w:t xml:space="preserve"> </w:t>
            </w:r>
            <w:r w:rsidR="00194C15">
              <w:t>0</w:t>
            </w:r>
            <w:r w:rsidR="00951F40">
              <w:t>00,00</w:t>
            </w:r>
          </w:p>
        </w:tc>
        <w:tc>
          <w:tcPr>
            <w:tcW w:w="757" w:type="pct"/>
            <w:tcBorders>
              <w:top w:val="single" w:sz="4" w:space="0" w:color="auto"/>
              <w:left w:val="nil"/>
              <w:bottom w:val="single" w:sz="4" w:space="0" w:color="auto"/>
              <w:right w:val="single" w:sz="4" w:space="0" w:color="auto"/>
            </w:tcBorders>
            <w:hideMark/>
          </w:tcPr>
          <w:p w:rsidR="00951F40" w:rsidRPr="0035708B" w:rsidRDefault="00782240" w:rsidP="00194C15">
            <w:pPr>
              <w:jc w:val="center"/>
            </w:pPr>
            <w:r>
              <w:t xml:space="preserve">415 </w:t>
            </w:r>
            <w:r w:rsidR="00194C15">
              <w:t>0</w:t>
            </w:r>
            <w:r>
              <w:t>00,00</w:t>
            </w: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34</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pStyle w:val="ConsPlusNormal"/>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942978" w:rsidRDefault="00951F40" w:rsidP="00951F40">
            <w:pPr>
              <w:pStyle w:val="ConsPlusNormal"/>
              <w:jc w:val="center"/>
              <w:rPr>
                <w:rFonts w:ascii="Times New Roman" w:hAnsi="Times New Roman" w:cs="Times New Roman"/>
                <w:color w:val="171717" w:themeColor="background2" w:themeShade="1A"/>
                <w:sz w:val="24"/>
                <w:szCs w:val="24"/>
              </w:rPr>
            </w:pPr>
          </w:p>
        </w:tc>
        <w:tc>
          <w:tcPr>
            <w:tcW w:w="817" w:type="pct"/>
            <w:tcBorders>
              <w:top w:val="single" w:sz="4" w:space="0" w:color="auto"/>
              <w:left w:val="nil"/>
              <w:bottom w:val="single" w:sz="4" w:space="0" w:color="auto"/>
              <w:right w:val="single" w:sz="4" w:space="0" w:color="auto"/>
            </w:tcBorders>
            <w:hideMark/>
          </w:tcPr>
          <w:p w:rsidR="00951F40" w:rsidRPr="0035708B" w:rsidRDefault="00951F40" w:rsidP="00951F40">
            <w:pPr>
              <w:pStyle w:val="ConsPlusNormal"/>
              <w:jc w:val="center"/>
              <w:rPr>
                <w:rFonts w:ascii="Times New Roman" w:hAnsi="Times New Roman" w:cs="Times New Roman"/>
                <w:sz w:val="24"/>
                <w:szCs w:val="24"/>
              </w:rPr>
            </w:pPr>
          </w:p>
        </w:tc>
        <w:tc>
          <w:tcPr>
            <w:tcW w:w="755" w:type="pct"/>
            <w:tcBorders>
              <w:top w:val="single" w:sz="4" w:space="0" w:color="auto"/>
              <w:left w:val="nil"/>
              <w:bottom w:val="single" w:sz="4" w:space="0" w:color="auto"/>
              <w:right w:val="single" w:sz="4" w:space="0" w:color="auto"/>
            </w:tcBorders>
            <w:hideMark/>
          </w:tcPr>
          <w:p w:rsidR="00951F40" w:rsidRPr="0035708B" w:rsidRDefault="00951F40" w:rsidP="00951F40">
            <w:pPr>
              <w:pStyle w:val="ConsPlusNormal"/>
              <w:jc w:val="center"/>
              <w:rPr>
                <w:rFonts w:ascii="Times New Roman" w:hAnsi="Times New Roman" w:cs="Times New Roman"/>
                <w:sz w:val="24"/>
                <w:szCs w:val="24"/>
              </w:rPr>
            </w:pPr>
          </w:p>
        </w:tc>
        <w:tc>
          <w:tcPr>
            <w:tcW w:w="757" w:type="pct"/>
            <w:tcBorders>
              <w:top w:val="single" w:sz="4" w:space="0" w:color="auto"/>
              <w:left w:val="nil"/>
              <w:bottom w:val="single" w:sz="4" w:space="0" w:color="auto"/>
              <w:right w:val="single" w:sz="4" w:space="0" w:color="auto"/>
            </w:tcBorders>
            <w:hideMark/>
          </w:tcPr>
          <w:p w:rsidR="00951F40" w:rsidRPr="0035708B" w:rsidRDefault="00951F40" w:rsidP="00951F40">
            <w:pPr>
              <w:pStyle w:val="ConsPlusNormal"/>
              <w:jc w:val="center"/>
              <w:rPr>
                <w:rFonts w:ascii="Times New Roman" w:hAnsi="Times New Roman" w:cs="Times New Roman"/>
                <w:sz w:val="24"/>
                <w:szCs w:val="24"/>
              </w:rPr>
            </w:pP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35</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pStyle w:val="ConsPlusNormal"/>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42978" w:rsidRDefault="00951F40" w:rsidP="00951F40">
            <w:pPr>
              <w:jc w:val="center"/>
              <w:rPr>
                <w:color w:val="171717" w:themeColor="background2" w:themeShade="1A"/>
              </w:rPr>
            </w:pPr>
          </w:p>
        </w:tc>
        <w:tc>
          <w:tcPr>
            <w:tcW w:w="817"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p>
        </w:tc>
        <w:tc>
          <w:tcPr>
            <w:tcW w:w="755"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p>
        </w:tc>
        <w:tc>
          <w:tcPr>
            <w:tcW w:w="757"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p>
        </w:tc>
      </w:tr>
      <w:tr w:rsidR="00951F40"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Default="00951F40" w:rsidP="00951F40">
            <w:pPr>
              <w:jc w:val="center"/>
              <w:rPr>
                <w:i/>
              </w:rPr>
            </w:pPr>
            <w:r>
              <w:rPr>
                <w:i/>
              </w:rPr>
              <w:t>36</w:t>
            </w:r>
          </w:p>
        </w:tc>
        <w:tc>
          <w:tcPr>
            <w:tcW w:w="1620" w:type="pct"/>
            <w:tcBorders>
              <w:top w:val="single" w:sz="4" w:space="0" w:color="auto"/>
              <w:left w:val="single" w:sz="4" w:space="0" w:color="auto"/>
              <w:bottom w:val="single" w:sz="4" w:space="0" w:color="auto"/>
              <w:right w:val="single" w:sz="4" w:space="0" w:color="auto"/>
            </w:tcBorders>
            <w:hideMark/>
          </w:tcPr>
          <w:p w:rsidR="00951F40" w:rsidRDefault="00951F40" w:rsidP="00951F40">
            <w:pPr>
              <w:pStyle w:val="ConsPlusNormal"/>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42978" w:rsidRDefault="00951F40" w:rsidP="00951F40">
            <w:pPr>
              <w:jc w:val="center"/>
              <w:rPr>
                <w:color w:val="171717" w:themeColor="background2" w:themeShade="1A"/>
              </w:rPr>
            </w:pPr>
            <w:r w:rsidRPr="00942978">
              <w:rPr>
                <w:color w:val="171717" w:themeColor="background2" w:themeShade="1A"/>
              </w:rPr>
              <w:t>0,00</w:t>
            </w:r>
          </w:p>
        </w:tc>
        <w:tc>
          <w:tcPr>
            <w:tcW w:w="817"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r w:rsidRPr="0035708B">
              <w:t>0,00</w:t>
            </w:r>
          </w:p>
        </w:tc>
        <w:tc>
          <w:tcPr>
            <w:tcW w:w="757" w:type="pct"/>
            <w:tcBorders>
              <w:top w:val="single" w:sz="4" w:space="0" w:color="auto"/>
              <w:left w:val="nil"/>
              <w:bottom w:val="single" w:sz="4" w:space="0" w:color="auto"/>
              <w:right w:val="single" w:sz="4" w:space="0" w:color="auto"/>
            </w:tcBorders>
            <w:hideMark/>
          </w:tcPr>
          <w:p w:rsidR="00951F40" w:rsidRPr="0035708B" w:rsidRDefault="00951F40" w:rsidP="00951F40">
            <w:pPr>
              <w:jc w:val="center"/>
            </w:pPr>
            <w:r w:rsidRPr="0035708B">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14" w:rsidRDefault="00566514">
      <w:r>
        <w:separator/>
      </w:r>
    </w:p>
  </w:endnote>
  <w:endnote w:type="continuationSeparator" w:id="0">
    <w:p w:rsidR="00566514" w:rsidRDefault="0056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3F" w:rsidRDefault="003A01BD">
    <w:pPr>
      <w:pStyle w:val="a8"/>
      <w:framePr w:wrap="around" w:vAnchor="text" w:hAnchor="margin" w:xAlign="right" w:y="1"/>
      <w:rPr>
        <w:rStyle w:val="aa"/>
      </w:rPr>
    </w:pPr>
    <w:r>
      <w:rPr>
        <w:rStyle w:val="aa"/>
      </w:rPr>
      <w:fldChar w:fldCharType="begin"/>
    </w:r>
    <w:r w:rsidR="00D8333F">
      <w:rPr>
        <w:rStyle w:val="aa"/>
      </w:rPr>
      <w:instrText xml:space="preserve">PAGE  </w:instrText>
    </w:r>
    <w:r>
      <w:rPr>
        <w:rStyle w:val="aa"/>
      </w:rPr>
      <w:fldChar w:fldCharType="end"/>
    </w:r>
  </w:p>
  <w:p w:rsidR="00D8333F" w:rsidRDefault="00D8333F">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3F" w:rsidRDefault="00D8333F"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14" w:rsidRDefault="00566514">
      <w:r>
        <w:separator/>
      </w:r>
    </w:p>
  </w:footnote>
  <w:footnote w:type="continuationSeparator" w:id="0">
    <w:p w:rsidR="00566514" w:rsidRDefault="005665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05B"/>
    <w:multiLevelType w:val="hybridMultilevel"/>
    <w:tmpl w:val="C8469C0A"/>
    <w:lvl w:ilvl="0" w:tplc="076ACF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6"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7"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5"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40"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8"/>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9"/>
  </w:num>
  <w:num w:numId="6">
    <w:abstractNumId w:val="30"/>
  </w:num>
  <w:num w:numId="7">
    <w:abstractNumId w:val="44"/>
  </w:num>
  <w:num w:numId="8">
    <w:abstractNumId w:val="9"/>
  </w:num>
  <w:num w:numId="9">
    <w:abstractNumId w:val="25"/>
  </w:num>
  <w:num w:numId="10">
    <w:abstractNumId w:val="35"/>
  </w:num>
  <w:num w:numId="11">
    <w:abstractNumId w:val="23"/>
  </w:num>
  <w:num w:numId="12">
    <w:abstractNumId w:val="28"/>
  </w:num>
  <w:num w:numId="13">
    <w:abstractNumId w:val="15"/>
  </w:num>
  <w:num w:numId="14">
    <w:abstractNumId w:val="24"/>
  </w:num>
  <w:num w:numId="15">
    <w:abstractNumId w:val="27"/>
  </w:num>
  <w:num w:numId="16">
    <w:abstractNumId w:val="39"/>
  </w:num>
  <w:num w:numId="17">
    <w:abstractNumId w:val="26"/>
  </w:num>
  <w:num w:numId="18">
    <w:abstractNumId w:val="3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9"/>
  </w:num>
  <w:num w:numId="27">
    <w:abstractNumId w:val="4"/>
  </w:num>
  <w:num w:numId="28">
    <w:abstractNumId w:val="37"/>
  </w:num>
  <w:num w:numId="29">
    <w:abstractNumId w:val="7"/>
  </w:num>
  <w:num w:numId="30">
    <w:abstractNumId w:val="3"/>
  </w:num>
  <w:num w:numId="31">
    <w:abstractNumId w:val="31"/>
  </w:num>
  <w:num w:numId="32">
    <w:abstractNumId w:val="42"/>
  </w:num>
  <w:num w:numId="33">
    <w:abstractNumId w:val="43"/>
  </w:num>
  <w:num w:numId="34">
    <w:abstractNumId w:val="41"/>
  </w:num>
  <w:num w:numId="35">
    <w:abstractNumId w:val="2"/>
  </w:num>
  <w:num w:numId="36">
    <w:abstractNumId w:val="32"/>
  </w:num>
  <w:num w:numId="37">
    <w:abstractNumId w:val="13"/>
  </w:num>
  <w:num w:numId="38">
    <w:abstractNumId w:val="11"/>
  </w:num>
  <w:num w:numId="39">
    <w:abstractNumId w:val="36"/>
  </w:num>
  <w:num w:numId="40">
    <w:abstractNumId w:val="40"/>
  </w:num>
  <w:num w:numId="41">
    <w:abstractNumId w:val="34"/>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875"/>
    <w:rsid w:val="00000F69"/>
    <w:rsid w:val="00011CD7"/>
    <w:rsid w:val="00056E21"/>
    <w:rsid w:val="0006523F"/>
    <w:rsid w:val="00073F79"/>
    <w:rsid w:val="00074102"/>
    <w:rsid w:val="0008275B"/>
    <w:rsid w:val="00085739"/>
    <w:rsid w:val="00092466"/>
    <w:rsid w:val="0009467A"/>
    <w:rsid w:val="000B03A7"/>
    <w:rsid w:val="000C36CA"/>
    <w:rsid w:val="00117034"/>
    <w:rsid w:val="0011795F"/>
    <w:rsid w:val="00131664"/>
    <w:rsid w:val="00140757"/>
    <w:rsid w:val="001935DF"/>
    <w:rsid w:val="00194C15"/>
    <w:rsid w:val="0019696B"/>
    <w:rsid w:val="001E365E"/>
    <w:rsid w:val="0021680B"/>
    <w:rsid w:val="002260A6"/>
    <w:rsid w:val="00226C4D"/>
    <w:rsid w:val="00232C21"/>
    <w:rsid w:val="0023396B"/>
    <w:rsid w:val="0023524C"/>
    <w:rsid w:val="00237382"/>
    <w:rsid w:val="002457DE"/>
    <w:rsid w:val="00247988"/>
    <w:rsid w:val="00254329"/>
    <w:rsid w:val="00261263"/>
    <w:rsid w:val="00264C5D"/>
    <w:rsid w:val="00271066"/>
    <w:rsid w:val="00286412"/>
    <w:rsid w:val="002A4BF1"/>
    <w:rsid w:val="002C2E4D"/>
    <w:rsid w:val="002E3F89"/>
    <w:rsid w:val="002E7F84"/>
    <w:rsid w:val="002F6DE7"/>
    <w:rsid w:val="00310864"/>
    <w:rsid w:val="00321078"/>
    <w:rsid w:val="00321D09"/>
    <w:rsid w:val="00325959"/>
    <w:rsid w:val="00333664"/>
    <w:rsid w:val="003432DA"/>
    <w:rsid w:val="00356729"/>
    <w:rsid w:val="0035708B"/>
    <w:rsid w:val="00363A69"/>
    <w:rsid w:val="00371239"/>
    <w:rsid w:val="00373F24"/>
    <w:rsid w:val="00374D32"/>
    <w:rsid w:val="003800C4"/>
    <w:rsid w:val="00383EAB"/>
    <w:rsid w:val="0039611D"/>
    <w:rsid w:val="003A01BD"/>
    <w:rsid w:val="003A0FBC"/>
    <w:rsid w:val="003C508D"/>
    <w:rsid w:val="003C58D2"/>
    <w:rsid w:val="003C77E2"/>
    <w:rsid w:val="003C7BB9"/>
    <w:rsid w:val="003D674C"/>
    <w:rsid w:val="003E0FCD"/>
    <w:rsid w:val="0041463B"/>
    <w:rsid w:val="00435605"/>
    <w:rsid w:val="004521E2"/>
    <w:rsid w:val="00453675"/>
    <w:rsid w:val="00455B86"/>
    <w:rsid w:val="0046394C"/>
    <w:rsid w:val="00472C16"/>
    <w:rsid w:val="00480C52"/>
    <w:rsid w:val="004842FE"/>
    <w:rsid w:val="004878FA"/>
    <w:rsid w:val="00492C09"/>
    <w:rsid w:val="00494BFC"/>
    <w:rsid w:val="004B63C7"/>
    <w:rsid w:val="004C4F35"/>
    <w:rsid w:val="004E565E"/>
    <w:rsid w:val="004F27D3"/>
    <w:rsid w:val="0050474F"/>
    <w:rsid w:val="00506B19"/>
    <w:rsid w:val="00513C69"/>
    <w:rsid w:val="00513FA9"/>
    <w:rsid w:val="0051686C"/>
    <w:rsid w:val="00520B4F"/>
    <w:rsid w:val="00526B90"/>
    <w:rsid w:val="00530430"/>
    <w:rsid w:val="00555F46"/>
    <w:rsid w:val="005604A1"/>
    <w:rsid w:val="00560584"/>
    <w:rsid w:val="00566514"/>
    <w:rsid w:val="005A1430"/>
    <w:rsid w:val="005C7728"/>
    <w:rsid w:val="005F3FF3"/>
    <w:rsid w:val="005F5B14"/>
    <w:rsid w:val="00614ED1"/>
    <w:rsid w:val="0062761C"/>
    <w:rsid w:val="00632364"/>
    <w:rsid w:val="00634956"/>
    <w:rsid w:val="0064089D"/>
    <w:rsid w:val="00650A53"/>
    <w:rsid w:val="006523FF"/>
    <w:rsid w:val="00664AE4"/>
    <w:rsid w:val="006735EA"/>
    <w:rsid w:val="00692100"/>
    <w:rsid w:val="006C3014"/>
    <w:rsid w:val="006F2E0A"/>
    <w:rsid w:val="006F78FF"/>
    <w:rsid w:val="00706CAC"/>
    <w:rsid w:val="007119B8"/>
    <w:rsid w:val="007201AF"/>
    <w:rsid w:val="0072123F"/>
    <w:rsid w:val="007306F0"/>
    <w:rsid w:val="00737875"/>
    <w:rsid w:val="0074238F"/>
    <w:rsid w:val="007664B1"/>
    <w:rsid w:val="00781000"/>
    <w:rsid w:val="00782240"/>
    <w:rsid w:val="007956D3"/>
    <w:rsid w:val="00797AC8"/>
    <w:rsid w:val="007B465C"/>
    <w:rsid w:val="007F0410"/>
    <w:rsid w:val="007F2EBA"/>
    <w:rsid w:val="008013A4"/>
    <w:rsid w:val="00822AB0"/>
    <w:rsid w:val="008446C7"/>
    <w:rsid w:val="00845E7F"/>
    <w:rsid w:val="0087461E"/>
    <w:rsid w:val="008836CA"/>
    <w:rsid w:val="008A518F"/>
    <w:rsid w:val="008B44F1"/>
    <w:rsid w:val="008B6AE8"/>
    <w:rsid w:val="008C63C1"/>
    <w:rsid w:val="008D16D3"/>
    <w:rsid w:val="008F54D0"/>
    <w:rsid w:val="0090783C"/>
    <w:rsid w:val="00910449"/>
    <w:rsid w:val="00942978"/>
    <w:rsid w:val="00950F70"/>
    <w:rsid w:val="00951F40"/>
    <w:rsid w:val="0095301B"/>
    <w:rsid w:val="00964DFB"/>
    <w:rsid w:val="00971610"/>
    <w:rsid w:val="009A125F"/>
    <w:rsid w:val="009A171A"/>
    <w:rsid w:val="009B222D"/>
    <w:rsid w:val="009B320D"/>
    <w:rsid w:val="009C0F2F"/>
    <w:rsid w:val="009C6996"/>
    <w:rsid w:val="00A00B6C"/>
    <w:rsid w:val="00A031BA"/>
    <w:rsid w:val="00A27E7D"/>
    <w:rsid w:val="00A62259"/>
    <w:rsid w:val="00A656D8"/>
    <w:rsid w:val="00A7129B"/>
    <w:rsid w:val="00A8304B"/>
    <w:rsid w:val="00A868F3"/>
    <w:rsid w:val="00A91EE0"/>
    <w:rsid w:val="00A96B99"/>
    <w:rsid w:val="00AD0124"/>
    <w:rsid w:val="00AE52A1"/>
    <w:rsid w:val="00B00B08"/>
    <w:rsid w:val="00B2399D"/>
    <w:rsid w:val="00B273AB"/>
    <w:rsid w:val="00B33B52"/>
    <w:rsid w:val="00B6404B"/>
    <w:rsid w:val="00B81DA8"/>
    <w:rsid w:val="00BA419E"/>
    <w:rsid w:val="00BE7663"/>
    <w:rsid w:val="00C05D45"/>
    <w:rsid w:val="00C10B6E"/>
    <w:rsid w:val="00C13A3E"/>
    <w:rsid w:val="00C1699C"/>
    <w:rsid w:val="00C34028"/>
    <w:rsid w:val="00C41EEA"/>
    <w:rsid w:val="00C72ED6"/>
    <w:rsid w:val="00C77ED2"/>
    <w:rsid w:val="00C919D1"/>
    <w:rsid w:val="00C94830"/>
    <w:rsid w:val="00C95350"/>
    <w:rsid w:val="00C9797B"/>
    <w:rsid w:val="00CB2D2D"/>
    <w:rsid w:val="00CD6B4D"/>
    <w:rsid w:val="00CF1A94"/>
    <w:rsid w:val="00CF5721"/>
    <w:rsid w:val="00D05663"/>
    <w:rsid w:val="00D1231D"/>
    <w:rsid w:val="00D13AB7"/>
    <w:rsid w:val="00D21628"/>
    <w:rsid w:val="00D2542D"/>
    <w:rsid w:val="00D35B09"/>
    <w:rsid w:val="00D41365"/>
    <w:rsid w:val="00D42231"/>
    <w:rsid w:val="00D44A63"/>
    <w:rsid w:val="00D47D1B"/>
    <w:rsid w:val="00D52B67"/>
    <w:rsid w:val="00D544AE"/>
    <w:rsid w:val="00D57EBA"/>
    <w:rsid w:val="00D8333F"/>
    <w:rsid w:val="00D8777B"/>
    <w:rsid w:val="00DA4DBF"/>
    <w:rsid w:val="00DB0549"/>
    <w:rsid w:val="00DC4501"/>
    <w:rsid w:val="00DE032B"/>
    <w:rsid w:val="00DE1C5D"/>
    <w:rsid w:val="00DE3B4C"/>
    <w:rsid w:val="00E03A06"/>
    <w:rsid w:val="00E0444B"/>
    <w:rsid w:val="00E2173D"/>
    <w:rsid w:val="00E50EAD"/>
    <w:rsid w:val="00E723E2"/>
    <w:rsid w:val="00E91A6D"/>
    <w:rsid w:val="00E97A90"/>
    <w:rsid w:val="00EA5726"/>
    <w:rsid w:val="00EC6958"/>
    <w:rsid w:val="00EE3E75"/>
    <w:rsid w:val="00EE605B"/>
    <w:rsid w:val="00EF3D12"/>
    <w:rsid w:val="00F2156F"/>
    <w:rsid w:val="00F2181C"/>
    <w:rsid w:val="00F25B2E"/>
    <w:rsid w:val="00F26071"/>
    <w:rsid w:val="00F277B3"/>
    <w:rsid w:val="00F454E1"/>
    <w:rsid w:val="00F75D4D"/>
    <w:rsid w:val="00F84BF1"/>
    <w:rsid w:val="00F865B3"/>
    <w:rsid w:val="00F90D59"/>
    <w:rsid w:val="00FA69CC"/>
    <w:rsid w:val="00FB6861"/>
    <w:rsid w:val="00FE1D9C"/>
    <w:rsid w:val="00FE4338"/>
    <w:rsid w:val="00FE52BC"/>
    <w:rsid w:val="00FE69BE"/>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63C4"/>
  <w15:docId w15:val="{7A4B79A8-EA38-4AD9-9842-706D34C5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12129</Words>
  <Characters>69139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Svetlana</cp:lastModifiedBy>
  <cp:revision>5</cp:revision>
  <cp:lastPrinted>2024-09-24T08:27:00Z</cp:lastPrinted>
  <dcterms:created xsi:type="dcterms:W3CDTF">2024-12-25T09:48:00Z</dcterms:created>
  <dcterms:modified xsi:type="dcterms:W3CDTF">2024-12-27T02:54:00Z</dcterms:modified>
</cp:coreProperties>
</file>