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A31" w:rsidRPr="000219CF" w:rsidRDefault="00D04A31" w:rsidP="00D04A31">
      <w:pPr>
        <w:autoSpaceDE w:val="0"/>
        <w:autoSpaceDN w:val="0"/>
        <w:adjustRightInd w:val="0"/>
        <w:jc w:val="center"/>
        <w:rPr>
          <w:b/>
          <w:sz w:val="28"/>
        </w:rPr>
      </w:pPr>
      <w:r w:rsidRPr="000219CF">
        <w:rPr>
          <w:noProof/>
          <w:sz w:val="28"/>
          <w:szCs w:val="28"/>
        </w:rPr>
        <w:drawing>
          <wp:inline distT="0" distB="0" distL="0" distR="0" wp14:anchorId="4E1DC99E" wp14:editId="67CC8903">
            <wp:extent cx="5334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rsidR="00D04A31" w:rsidRPr="000219CF" w:rsidRDefault="00D04A31" w:rsidP="00D04A31">
      <w:pPr>
        <w:autoSpaceDE w:val="0"/>
        <w:autoSpaceDN w:val="0"/>
        <w:adjustRightInd w:val="0"/>
        <w:jc w:val="center"/>
        <w:rPr>
          <w:b/>
          <w:sz w:val="16"/>
        </w:rPr>
      </w:pPr>
    </w:p>
    <w:p w:rsidR="00D04A31" w:rsidRPr="004D701B" w:rsidRDefault="00D04A31" w:rsidP="00D04A31">
      <w:pPr>
        <w:autoSpaceDE w:val="0"/>
        <w:autoSpaceDN w:val="0"/>
        <w:adjustRightInd w:val="0"/>
        <w:contextualSpacing/>
        <w:jc w:val="center"/>
        <w:rPr>
          <w:b/>
          <w:sz w:val="32"/>
          <w:szCs w:val="32"/>
        </w:rPr>
      </w:pPr>
      <w:r w:rsidRPr="004D701B">
        <w:rPr>
          <w:b/>
          <w:sz w:val="32"/>
          <w:szCs w:val="32"/>
        </w:rPr>
        <w:t>АДМИНИСТРАЦИЯ ГОРОДА ЕНИСЕЙСКА</w:t>
      </w:r>
    </w:p>
    <w:p w:rsidR="00D04A31" w:rsidRPr="004D701B" w:rsidRDefault="00D04A31" w:rsidP="00D04A31">
      <w:pPr>
        <w:contextualSpacing/>
        <w:jc w:val="center"/>
        <w:rPr>
          <w:sz w:val="32"/>
          <w:szCs w:val="32"/>
        </w:rPr>
      </w:pPr>
      <w:r w:rsidRPr="004D701B">
        <w:rPr>
          <w:sz w:val="32"/>
          <w:szCs w:val="32"/>
        </w:rPr>
        <w:t>Красноярского края</w:t>
      </w:r>
    </w:p>
    <w:p w:rsidR="00D04A31" w:rsidRPr="000219CF" w:rsidRDefault="00D04A31" w:rsidP="00D04A31">
      <w:pPr>
        <w:contextualSpacing/>
        <w:rPr>
          <w:b/>
          <w:sz w:val="28"/>
        </w:rPr>
      </w:pPr>
      <w:r w:rsidRPr="004D701B">
        <w:rPr>
          <w:sz w:val="28"/>
        </w:rPr>
        <w:t xml:space="preserve">                                     </w:t>
      </w:r>
      <w:r w:rsidRPr="004D701B">
        <w:rPr>
          <w:b/>
          <w:sz w:val="44"/>
        </w:rPr>
        <w:t>ПОСТАНОВЛЕНИЕ</w:t>
      </w:r>
      <w:r w:rsidRPr="000219CF">
        <w:rPr>
          <w:b/>
          <w:sz w:val="44"/>
        </w:rPr>
        <w:t xml:space="preserve">                             </w:t>
      </w:r>
    </w:p>
    <w:p w:rsidR="00D04A31" w:rsidRPr="000219CF" w:rsidRDefault="00D04A31" w:rsidP="00D04A31">
      <w:pPr>
        <w:rPr>
          <w:sz w:val="28"/>
        </w:rPr>
      </w:pPr>
      <w:r w:rsidRPr="000219CF">
        <w:rPr>
          <w:sz w:val="28"/>
        </w:rPr>
        <w:t xml:space="preserve">                                                   </w:t>
      </w:r>
    </w:p>
    <w:p w:rsidR="00D04A31" w:rsidRPr="00CB7CBA" w:rsidRDefault="007141FD" w:rsidP="00D04A31">
      <w:pPr>
        <w:jc w:val="both"/>
        <w:rPr>
          <w:sz w:val="28"/>
        </w:rPr>
      </w:pPr>
      <w:proofErr w:type="gramStart"/>
      <w:r>
        <w:rPr>
          <w:sz w:val="28"/>
        </w:rPr>
        <w:t>« 25</w:t>
      </w:r>
      <w:proofErr w:type="gramEnd"/>
      <w:r>
        <w:rPr>
          <w:sz w:val="28"/>
        </w:rPr>
        <w:t xml:space="preserve"> »    12   </w:t>
      </w:r>
      <w:r w:rsidR="00D04A31" w:rsidRPr="004D701B">
        <w:rPr>
          <w:sz w:val="28"/>
        </w:rPr>
        <w:t xml:space="preserve">2024 г.       </w:t>
      </w:r>
      <w:r>
        <w:rPr>
          <w:sz w:val="28"/>
        </w:rPr>
        <w:t xml:space="preserve">       </w:t>
      </w:r>
      <w:r w:rsidR="00D04A31" w:rsidRPr="004D701B">
        <w:rPr>
          <w:sz w:val="28"/>
        </w:rPr>
        <w:t xml:space="preserve">               г. Енисейск                </w:t>
      </w:r>
      <w:r>
        <w:rPr>
          <w:sz w:val="28"/>
        </w:rPr>
        <w:t xml:space="preserve">  </w:t>
      </w:r>
      <w:r w:rsidR="00D04A31" w:rsidRPr="004D701B">
        <w:rPr>
          <w:sz w:val="28"/>
        </w:rPr>
        <w:t xml:space="preserve">  </w:t>
      </w:r>
      <w:r w:rsidR="00D04A31">
        <w:rPr>
          <w:sz w:val="28"/>
        </w:rPr>
        <w:t xml:space="preserve">         </w:t>
      </w:r>
      <w:r w:rsidR="003B08CE">
        <w:rPr>
          <w:sz w:val="28"/>
        </w:rPr>
        <w:t xml:space="preserve">    </w:t>
      </w:r>
      <w:proofErr w:type="gramStart"/>
      <w:r w:rsidR="003B08CE">
        <w:rPr>
          <w:sz w:val="28"/>
        </w:rPr>
        <w:t>№  395</w:t>
      </w:r>
      <w:proofErr w:type="gramEnd"/>
      <w:r w:rsidR="00D04A31" w:rsidRPr="004D701B">
        <w:rPr>
          <w:sz w:val="28"/>
        </w:rPr>
        <w:t>-п</w:t>
      </w:r>
    </w:p>
    <w:p w:rsidR="00D04A31" w:rsidRPr="00EE5763" w:rsidRDefault="00D04A31" w:rsidP="00D04A31">
      <w:pPr>
        <w:tabs>
          <w:tab w:val="left" w:pos="7425"/>
        </w:tabs>
        <w:ind w:left="142" w:firstLine="567"/>
        <w:jc w:val="center"/>
        <w:rPr>
          <w:bCs/>
          <w:sz w:val="26"/>
          <w:szCs w:val="26"/>
        </w:rPr>
      </w:pPr>
    </w:p>
    <w:p w:rsidR="00D04A31" w:rsidRDefault="00D04A31" w:rsidP="00D04A31">
      <w:pPr>
        <w:pStyle w:val="ConsPlusTitle"/>
        <w:jc w:val="both"/>
        <w:rPr>
          <w:rFonts w:ascii="Times New Roman" w:eastAsiaTheme="minorHAnsi" w:hAnsi="Times New Roman" w:cs="Times New Roman"/>
          <w:b w:val="0"/>
          <w:sz w:val="28"/>
          <w:szCs w:val="28"/>
          <w:lang w:eastAsia="en-US"/>
        </w:rPr>
      </w:pPr>
      <w:r w:rsidRPr="00D04A31">
        <w:rPr>
          <w:rFonts w:ascii="Times New Roman" w:eastAsiaTheme="minorHAnsi" w:hAnsi="Times New Roman" w:cs="Times New Roman"/>
          <w:b w:val="0"/>
          <w:sz w:val="28"/>
          <w:szCs w:val="28"/>
          <w:lang w:eastAsia="en-US"/>
        </w:rPr>
        <w:t>Об утверждении Административного регламента предоставления муниципальной услуги «</w:t>
      </w:r>
      <w:r w:rsidR="00B10B61">
        <w:rPr>
          <w:rFonts w:ascii="Times New Roman" w:eastAsiaTheme="minorHAnsi" w:hAnsi="Times New Roman" w:cs="Times New Roman"/>
          <w:b w:val="0"/>
          <w:sz w:val="28"/>
          <w:szCs w:val="28"/>
          <w:lang w:eastAsia="en-US"/>
        </w:rPr>
        <w:t>Признание садового дома жилым д</w:t>
      </w:r>
      <w:r>
        <w:rPr>
          <w:rFonts w:ascii="Times New Roman" w:eastAsiaTheme="minorHAnsi" w:hAnsi="Times New Roman" w:cs="Times New Roman"/>
          <w:b w:val="0"/>
          <w:sz w:val="28"/>
          <w:szCs w:val="28"/>
          <w:lang w:eastAsia="en-US"/>
        </w:rPr>
        <w:t>омом и жилого дома садовым домом» на территории муниципаль</w:t>
      </w:r>
      <w:r w:rsidR="006D06A2">
        <w:rPr>
          <w:rFonts w:ascii="Times New Roman" w:eastAsiaTheme="minorHAnsi" w:hAnsi="Times New Roman" w:cs="Times New Roman"/>
          <w:b w:val="0"/>
          <w:sz w:val="28"/>
          <w:szCs w:val="28"/>
          <w:lang w:eastAsia="en-US"/>
        </w:rPr>
        <w:t>ного образования город Енисейск</w:t>
      </w:r>
    </w:p>
    <w:p w:rsidR="00D04A31" w:rsidRPr="00FF0CF8" w:rsidRDefault="00D04A31" w:rsidP="00D04A31">
      <w:pPr>
        <w:jc w:val="center"/>
        <w:rPr>
          <w:rFonts w:eastAsiaTheme="minorHAnsi"/>
          <w:sz w:val="28"/>
          <w:szCs w:val="28"/>
          <w:lang w:eastAsia="en-US"/>
        </w:rPr>
      </w:pPr>
    </w:p>
    <w:p w:rsidR="00D04A31" w:rsidRPr="00FF0CF8" w:rsidRDefault="00D04A31" w:rsidP="00D04A31">
      <w:pPr>
        <w:autoSpaceDE w:val="0"/>
        <w:autoSpaceDN w:val="0"/>
        <w:adjustRightInd w:val="0"/>
        <w:ind w:firstLine="709"/>
        <w:jc w:val="both"/>
        <w:rPr>
          <w:sz w:val="28"/>
          <w:szCs w:val="28"/>
        </w:rPr>
      </w:pPr>
      <w:r w:rsidRPr="00FF0CF8">
        <w:rPr>
          <w:sz w:val="28"/>
          <w:szCs w:val="28"/>
        </w:rPr>
        <w:t>Руководствуясь статьей 13 Федерального</w:t>
      </w:r>
      <w:r>
        <w:rPr>
          <w:sz w:val="28"/>
          <w:szCs w:val="28"/>
        </w:rPr>
        <w:t xml:space="preserve"> закона от 27.07.2010 № 210-ФЗ </w:t>
      </w:r>
      <w:r w:rsidRPr="00FF0CF8">
        <w:rPr>
          <w:sz w:val="28"/>
          <w:szCs w:val="28"/>
        </w:rPr>
        <w:t>«Об организации предоставления государственных и муниципальных услуг», распоряжением Правительства Красноярск</w:t>
      </w:r>
      <w:r>
        <w:rPr>
          <w:sz w:val="28"/>
          <w:szCs w:val="28"/>
        </w:rPr>
        <w:t xml:space="preserve">ого края от 15.03.2023 № 167-р </w:t>
      </w:r>
      <w:r w:rsidRPr="00FF0CF8">
        <w:rPr>
          <w:sz w:val="28"/>
          <w:szCs w:val="28"/>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FF0CF8" w:rsidDel="00A07D4B">
        <w:rPr>
          <w:sz w:val="28"/>
          <w:szCs w:val="28"/>
        </w:rPr>
        <w:t xml:space="preserve"> </w:t>
      </w:r>
      <w:r w:rsidRPr="00FF0CF8">
        <w:rPr>
          <w:sz w:val="28"/>
          <w:szCs w:val="28"/>
        </w:rPr>
        <w:t xml:space="preserve">в соответствии </w:t>
      </w:r>
      <w:r w:rsidRPr="00E63874">
        <w:rPr>
          <w:sz w:val="28"/>
          <w:szCs w:val="28"/>
        </w:rPr>
        <w:t xml:space="preserve">с Порядком разработки и утверждения административных регламентов предоставления муниципальных услуг, оказываемых Администрацией города Енисейска, утвержденным постановлением администрации города Енисейска от 26.05.2021 № 113-п, </w:t>
      </w:r>
      <w:r w:rsidRPr="00E63874">
        <w:rPr>
          <w:spacing w:val="1"/>
          <w:sz w:val="28"/>
          <w:szCs w:val="28"/>
        </w:rPr>
        <w:t>ПОСТАНОВЛЯЮ:</w:t>
      </w:r>
      <w:r>
        <w:rPr>
          <w:spacing w:val="1"/>
          <w:sz w:val="28"/>
          <w:szCs w:val="28"/>
        </w:rPr>
        <w:t xml:space="preserve"> </w:t>
      </w:r>
    </w:p>
    <w:p w:rsidR="00D04A31" w:rsidRPr="00D04A31" w:rsidRDefault="00D04A31" w:rsidP="00D04A31">
      <w:pPr>
        <w:pStyle w:val="ConsPlusTitle"/>
        <w:ind w:firstLine="567"/>
        <w:jc w:val="both"/>
        <w:rPr>
          <w:rFonts w:ascii="Times New Roman" w:eastAsiaTheme="minorHAnsi" w:hAnsi="Times New Roman" w:cs="Times New Roman"/>
          <w:b w:val="0"/>
          <w:sz w:val="28"/>
          <w:szCs w:val="28"/>
          <w:lang w:eastAsia="en-US"/>
        </w:rPr>
      </w:pPr>
      <w:r w:rsidRPr="00D04A31">
        <w:rPr>
          <w:rFonts w:ascii="Times New Roman" w:hAnsi="Times New Roman" w:cs="Times New Roman"/>
          <w:b w:val="0"/>
          <w:sz w:val="28"/>
          <w:szCs w:val="28"/>
        </w:rPr>
        <w:t>1. Утвердить Административный регламент предоставления муниципальной услуги</w:t>
      </w:r>
      <w:r w:rsidRPr="00FF0CF8">
        <w:rPr>
          <w:sz w:val="28"/>
          <w:szCs w:val="28"/>
        </w:rPr>
        <w:t xml:space="preserve"> «</w:t>
      </w:r>
      <w:r>
        <w:rPr>
          <w:rFonts w:ascii="Times New Roman" w:eastAsiaTheme="minorHAnsi" w:hAnsi="Times New Roman" w:cs="Times New Roman"/>
          <w:b w:val="0"/>
          <w:sz w:val="28"/>
          <w:szCs w:val="28"/>
          <w:lang w:eastAsia="en-US"/>
        </w:rPr>
        <w:t xml:space="preserve">Признание садового дома жилым жомом и жилого дома садовым домом» на территории муниципального образования город Енисейск </w:t>
      </w:r>
      <w:r w:rsidRPr="00D04A31">
        <w:rPr>
          <w:rFonts w:ascii="Times New Roman" w:hAnsi="Times New Roman" w:cs="Times New Roman"/>
          <w:b w:val="0"/>
          <w:sz w:val="28"/>
          <w:szCs w:val="28"/>
        </w:rPr>
        <w:t>согласно приложению.</w:t>
      </w:r>
    </w:p>
    <w:p w:rsidR="00D04A31" w:rsidRPr="00FF0CF8" w:rsidRDefault="00D04A31" w:rsidP="00D04A31">
      <w:pPr>
        <w:adjustRightInd w:val="0"/>
        <w:ind w:firstLine="567"/>
        <w:contextualSpacing/>
        <w:jc w:val="both"/>
        <w:rPr>
          <w:color w:val="22272F"/>
          <w:sz w:val="28"/>
          <w:szCs w:val="28"/>
          <w:shd w:val="clear" w:color="auto" w:fill="FFFFFF"/>
        </w:rPr>
      </w:pPr>
      <w:r>
        <w:rPr>
          <w:spacing w:val="-14"/>
          <w:sz w:val="28"/>
          <w:szCs w:val="28"/>
        </w:rPr>
        <w:t>2</w:t>
      </w:r>
      <w:r w:rsidRPr="00FF0CF8">
        <w:rPr>
          <w:spacing w:val="-14"/>
          <w:sz w:val="28"/>
          <w:szCs w:val="28"/>
        </w:rPr>
        <w:t xml:space="preserve">. </w:t>
      </w:r>
      <w:r w:rsidRPr="00FF0CF8">
        <w:rPr>
          <w:color w:val="22272F"/>
          <w:sz w:val="28"/>
          <w:szCs w:val="28"/>
          <w:shd w:val="clear" w:color="auto" w:fill="FFFFFF"/>
        </w:rPr>
        <w:t xml:space="preserve">Контроль за исполнением настоящего постановления </w:t>
      </w:r>
      <w:r w:rsidRPr="00FF0CF8">
        <w:rPr>
          <w:spacing w:val="1"/>
          <w:sz w:val="28"/>
          <w:szCs w:val="28"/>
        </w:rPr>
        <w:t>возложить на заместителя главы города по вопросам жизнеобеспечения Козулину С.В.</w:t>
      </w:r>
    </w:p>
    <w:p w:rsidR="00D04A31" w:rsidRPr="00FF0CF8" w:rsidRDefault="00D04A31" w:rsidP="00D04A31">
      <w:pPr>
        <w:adjustRightInd w:val="0"/>
        <w:spacing w:after="240"/>
        <w:ind w:firstLine="567"/>
        <w:contextualSpacing/>
        <w:jc w:val="both"/>
        <w:rPr>
          <w:color w:val="22272F"/>
          <w:sz w:val="28"/>
          <w:szCs w:val="28"/>
          <w:shd w:val="clear" w:color="auto" w:fill="FFFFFF"/>
        </w:rPr>
      </w:pPr>
      <w:r>
        <w:rPr>
          <w:color w:val="22272F"/>
          <w:sz w:val="28"/>
          <w:szCs w:val="28"/>
          <w:shd w:val="clear" w:color="auto" w:fill="FFFFFF"/>
        </w:rPr>
        <w:t>3</w:t>
      </w:r>
      <w:r w:rsidRPr="00FF0CF8">
        <w:rPr>
          <w:color w:val="22272F"/>
          <w:sz w:val="28"/>
          <w:szCs w:val="28"/>
          <w:shd w:val="clear" w:color="auto" w:fill="FFFFFF"/>
        </w:rPr>
        <w:t xml:space="preserve">.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rsidR="00D04A31" w:rsidRPr="00FF0CF8" w:rsidRDefault="00D04A31" w:rsidP="00D04A31">
      <w:pPr>
        <w:tabs>
          <w:tab w:val="left" w:pos="1134"/>
        </w:tabs>
        <w:ind w:firstLine="709"/>
        <w:jc w:val="both"/>
        <w:rPr>
          <w:sz w:val="28"/>
          <w:szCs w:val="28"/>
        </w:rPr>
      </w:pPr>
    </w:p>
    <w:p w:rsidR="00D04A31" w:rsidRPr="00FF0CF8" w:rsidRDefault="00D04A31" w:rsidP="00D04A31">
      <w:pPr>
        <w:tabs>
          <w:tab w:val="left" w:pos="1134"/>
        </w:tabs>
        <w:ind w:firstLine="709"/>
        <w:jc w:val="both"/>
        <w:rPr>
          <w:sz w:val="28"/>
          <w:szCs w:val="28"/>
        </w:rPr>
      </w:pPr>
    </w:p>
    <w:p w:rsidR="00D04A31" w:rsidRPr="00FF0CF8" w:rsidRDefault="00D04A31" w:rsidP="00D04A31">
      <w:pPr>
        <w:autoSpaceDE w:val="0"/>
        <w:autoSpaceDN w:val="0"/>
        <w:adjustRightInd w:val="0"/>
        <w:jc w:val="both"/>
        <w:outlineLvl w:val="0"/>
        <w:rPr>
          <w:sz w:val="28"/>
          <w:szCs w:val="28"/>
        </w:rPr>
      </w:pPr>
      <w:r w:rsidRPr="00FF0CF8">
        <w:rPr>
          <w:sz w:val="28"/>
          <w:szCs w:val="28"/>
        </w:rPr>
        <w:t>Глава города                                                                                  В.В. Никольский</w:t>
      </w:r>
    </w:p>
    <w:p w:rsidR="00D04A31" w:rsidRDefault="00D04A31" w:rsidP="00D04A31">
      <w:pPr>
        <w:tabs>
          <w:tab w:val="left" w:pos="1134"/>
        </w:tabs>
        <w:ind w:firstLine="709"/>
        <w:jc w:val="both"/>
        <w:rPr>
          <w:sz w:val="28"/>
          <w:szCs w:val="28"/>
        </w:rPr>
      </w:pPr>
    </w:p>
    <w:p w:rsidR="00D04A31" w:rsidRDefault="00D04A31" w:rsidP="00D04A31">
      <w:pPr>
        <w:tabs>
          <w:tab w:val="left" w:pos="1134"/>
        </w:tabs>
        <w:ind w:firstLine="709"/>
        <w:jc w:val="both"/>
        <w:rPr>
          <w:sz w:val="28"/>
          <w:szCs w:val="28"/>
        </w:rPr>
      </w:pPr>
    </w:p>
    <w:p w:rsidR="00F57499" w:rsidRDefault="00F57499">
      <w:pPr>
        <w:pStyle w:val="ConsPlusNormal"/>
        <w:jc w:val="both"/>
        <w:rPr>
          <w:rFonts w:ascii="Times New Roman" w:eastAsia="Times New Roman" w:hAnsi="Times New Roman" w:cs="Times New Roman"/>
          <w:sz w:val="28"/>
          <w:szCs w:val="28"/>
        </w:rPr>
      </w:pPr>
    </w:p>
    <w:p w:rsidR="00D04A31" w:rsidRDefault="00D04A31">
      <w:pPr>
        <w:pStyle w:val="ConsPlusNormal"/>
        <w:jc w:val="both"/>
      </w:pPr>
    </w:p>
    <w:p w:rsidR="00F57499" w:rsidRDefault="00F57499">
      <w:pPr>
        <w:pStyle w:val="ConsPlusNormal"/>
        <w:jc w:val="both"/>
      </w:pPr>
    </w:p>
    <w:p w:rsidR="00F57499" w:rsidRDefault="00F57499">
      <w:pPr>
        <w:pStyle w:val="ConsPlusNormal"/>
        <w:jc w:val="both"/>
      </w:pPr>
    </w:p>
    <w:p w:rsidR="002F25F0" w:rsidRDefault="002F25F0">
      <w:pPr>
        <w:pStyle w:val="ConsPlusNormal"/>
        <w:jc w:val="right"/>
        <w:outlineLvl w:val="0"/>
        <w:rPr>
          <w:rFonts w:ascii="Times New Roman" w:hAnsi="Times New Roman" w:cs="Times New Roman"/>
          <w:sz w:val="20"/>
          <w:szCs w:val="20"/>
        </w:rPr>
      </w:pPr>
    </w:p>
    <w:p w:rsidR="002F25F0" w:rsidRDefault="002F25F0">
      <w:pPr>
        <w:pStyle w:val="ConsPlusNormal"/>
        <w:jc w:val="right"/>
        <w:outlineLvl w:val="0"/>
        <w:rPr>
          <w:rFonts w:ascii="Times New Roman" w:hAnsi="Times New Roman" w:cs="Times New Roman"/>
          <w:sz w:val="20"/>
          <w:szCs w:val="20"/>
        </w:rPr>
      </w:pPr>
    </w:p>
    <w:p w:rsidR="002F25F0" w:rsidRDefault="002F25F0" w:rsidP="002F25F0">
      <w:pPr>
        <w:pStyle w:val="ConsPlusNormal"/>
        <w:outlineLvl w:val="0"/>
        <w:rPr>
          <w:rFonts w:ascii="Times New Roman" w:hAnsi="Times New Roman" w:cs="Times New Roman"/>
          <w:sz w:val="20"/>
          <w:szCs w:val="20"/>
        </w:rPr>
      </w:pPr>
    </w:p>
    <w:p w:rsidR="002F25F0" w:rsidRDefault="002F25F0">
      <w:pPr>
        <w:pStyle w:val="ConsPlusNormal"/>
        <w:jc w:val="right"/>
        <w:outlineLvl w:val="0"/>
        <w:rPr>
          <w:rFonts w:ascii="Times New Roman" w:hAnsi="Times New Roman" w:cs="Times New Roman"/>
          <w:sz w:val="20"/>
          <w:szCs w:val="20"/>
        </w:rPr>
      </w:pPr>
    </w:p>
    <w:p w:rsidR="00F57499" w:rsidRPr="00BF59AF" w:rsidRDefault="00F57499">
      <w:pPr>
        <w:pStyle w:val="ConsPlusNormal"/>
        <w:jc w:val="right"/>
        <w:outlineLvl w:val="0"/>
        <w:rPr>
          <w:rFonts w:ascii="Times New Roman" w:hAnsi="Times New Roman" w:cs="Times New Roman"/>
          <w:sz w:val="20"/>
          <w:szCs w:val="20"/>
        </w:rPr>
      </w:pPr>
      <w:r w:rsidRPr="00BF59AF">
        <w:rPr>
          <w:rFonts w:ascii="Times New Roman" w:hAnsi="Times New Roman" w:cs="Times New Roman"/>
          <w:sz w:val="20"/>
          <w:szCs w:val="20"/>
        </w:rPr>
        <w:lastRenderedPageBreak/>
        <w:t>Утвержден</w:t>
      </w:r>
    </w:p>
    <w:p w:rsidR="00F57499" w:rsidRPr="00BF59AF" w:rsidRDefault="00F57499">
      <w:pPr>
        <w:pStyle w:val="ConsPlusNormal"/>
        <w:jc w:val="right"/>
        <w:rPr>
          <w:rFonts w:ascii="Times New Roman" w:hAnsi="Times New Roman" w:cs="Times New Roman"/>
          <w:sz w:val="20"/>
          <w:szCs w:val="20"/>
        </w:rPr>
      </w:pPr>
      <w:r w:rsidRPr="00BF59AF">
        <w:rPr>
          <w:rFonts w:ascii="Times New Roman" w:hAnsi="Times New Roman" w:cs="Times New Roman"/>
          <w:sz w:val="20"/>
          <w:szCs w:val="20"/>
        </w:rPr>
        <w:t>Постановлением</w:t>
      </w:r>
    </w:p>
    <w:p w:rsidR="00F57499" w:rsidRPr="00BF59AF" w:rsidRDefault="00BF59AF">
      <w:pPr>
        <w:pStyle w:val="ConsPlusNormal"/>
        <w:jc w:val="right"/>
        <w:rPr>
          <w:rFonts w:ascii="Times New Roman" w:hAnsi="Times New Roman" w:cs="Times New Roman"/>
          <w:sz w:val="20"/>
          <w:szCs w:val="20"/>
        </w:rPr>
      </w:pPr>
      <w:r w:rsidRPr="00BF59AF">
        <w:rPr>
          <w:rFonts w:ascii="Times New Roman" w:hAnsi="Times New Roman" w:cs="Times New Roman"/>
          <w:sz w:val="20"/>
          <w:szCs w:val="20"/>
        </w:rPr>
        <w:t>Администрации города Енисейска</w:t>
      </w:r>
    </w:p>
    <w:p w:rsidR="00F57499" w:rsidRPr="00BF59AF" w:rsidRDefault="007141FD">
      <w:pPr>
        <w:pStyle w:val="ConsPlusNormal"/>
        <w:jc w:val="right"/>
        <w:rPr>
          <w:rFonts w:ascii="Times New Roman" w:hAnsi="Times New Roman" w:cs="Times New Roman"/>
          <w:sz w:val="20"/>
          <w:szCs w:val="20"/>
        </w:rPr>
      </w:pPr>
      <w:r>
        <w:rPr>
          <w:rFonts w:ascii="Times New Roman" w:hAnsi="Times New Roman" w:cs="Times New Roman"/>
          <w:sz w:val="20"/>
          <w:szCs w:val="20"/>
        </w:rPr>
        <w:t>от 25.12.2024 г.  N 395-п</w:t>
      </w:r>
    </w:p>
    <w:p w:rsidR="00F57499" w:rsidRDefault="00F57499">
      <w:pPr>
        <w:pStyle w:val="ConsPlusNormal"/>
        <w:jc w:val="both"/>
      </w:pPr>
    </w:p>
    <w:p w:rsidR="00F57499" w:rsidRPr="00BF59AF" w:rsidRDefault="00F57499">
      <w:pPr>
        <w:pStyle w:val="ConsPlusTitle"/>
        <w:jc w:val="center"/>
        <w:rPr>
          <w:rFonts w:ascii="Times New Roman" w:hAnsi="Times New Roman" w:cs="Times New Roman"/>
          <w:sz w:val="24"/>
          <w:szCs w:val="24"/>
        </w:rPr>
      </w:pPr>
      <w:bookmarkStart w:id="0" w:name="P37"/>
      <w:bookmarkEnd w:id="0"/>
      <w:r w:rsidRPr="00BF59AF">
        <w:rPr>
          <w:rFonts w:ascii="Times New Roman" w:hAnsi="Times New Roman" w:cs="Times New Roman"/>
          <w:sz w:val="24"/>
          <w:szCs w:val="24"/>
        </w:rPr>
        <w:t>АДМИНИСТРАТИВНЫЙ РЕГЛАМЕНТ</w:t>
      </w:r>
    </w:p>
    <w:p w:rsidR="00BF59AF" w:rsidRDefault="00F57499">
      <w:pPr>
        <w:pStyle w:val="ConsPlusTitle"/>
        <w:jc w:val="center"/>
        <w:rPr>
          <w:rFonts w:ascii="Times New Roman" w:hAnsi="Times New Roman" w:cs="Times New Roman"/>
          <w:sz w:val="24"/>
          <w:szCs w:val="24"/>
        </w:rPr>
      </w:pPr>
      <w:r w:rsidRPr="00BF59AF">
        <w:rPr>
          <w:rFonts w:ascii="Times New Roman" w:hAnsi="Times New Roman" w:cs="Times New Roman"/>
          <w:sz w:val="24"/>
          <w:szCs w:val="24"/>
        </w:rPr>
        <w:t>ПРЕДОСТАВЛЕНИЯ МУНИЦИПАЛЬНОЙ УСЛУГИ</w:t>
      </w:r>
    </w:p>
    <w:p w:rsidR="00F57499" w:rsidRPr="00BF59AF" w:rsidRDefault="00F57499">
      <w:pPr>
        <w:pStyle w:val="ConsPlusTitle"/>
        <w:jc w:val="center"/>
        <w:rPr>
          <w:rFonts w:ascii="Times New Roman" w:hAnsi="Times New Roman" w:cs="Times New Roman"/>
          <w:sz w:val="24"/>
          <w:szCs w:val="24"/>
        </w:rPr>
      </w:pPr>
      <w:r w:rsidRPr="00BF59AF">
        <w:rPr>
          <w:rFonts w:ascii="Times New Roman" w:hAnsi="Times New Roman" w:cs="Times New Roman"/>
          <w:sz w:val="24"/>
          <w:szCs w:val="24"/>
        </w:rPr>
        <w:t xml:space="preserve"> "ПРИЗНАНИЕ САДОВОГО ДОМА</w:t>
      </w:r>
    </w:p>
    <w:p w:rsidR="00F57499" w:rsidRPr="00BF59AF" w:rsidRDefault="00F57499">
      <w:pPr>
        <w:pStyle w:val="ConsPlusTitle"/>
        <w:jc w:val="center"/>
        <w:rPr>
          <w:rFonts w:ascii="Times New Roman" w:hAnsi="Times New Roman" w:cs="Times New Roman"/>
          <w:sz w:val="24"/>
          <w:szCs w:val="24"/>
        </w:rPr>
      </w:pPr>
      <w:r w:rsidRPr="00BF59AF">
        <w:rPr>
          <w:rFonts w:ascii="Times New Roman" w:hAnsi="Times New Roman" w:cs="Times New Roman"/>
          <w:sz w:val="24"/>
          <w:szCs w:val="24"/>
        </w:rPr>
        <w:t>ЖИЛЫМ ДОМОМ И ЖИЛОГО ДОМА САДОВЫМ ДОМОМ" НА ТЕРРИТОРИИ</w:t>
      </w:r>
    </w:p>
    <w:p w:rsidR="00F57499" w:rsidRPr="00BF59AF" w:rsidRDefault="00F57499">
      <w:pPr>
        <w:pStyle w:val="ConsPlusTitle"/>
        <w:jc w:val="center"/>
        <w:rPr>
          <w:rFonts w:ascii="Times New Roman" w:hAnsi="Times New Roman" w:cs="Times New Roman"/>
          <w:sz w:val="24"/>
          <w:szCs w:val="24"/>
        </w:rPr>
      </w:pPr>
      <w:r w:rsidRPr="00BF59AF">
        <w:rPr>
          <w:rFonts w:ascii="Times New Roman" w:hAnsi="Times New Roman" w:cs="Times New Roman"/>
          <w:sz w:val="24"/>
          <w:szCs w:val="24"/>
        </w:rPr>
        <w:t>МУНИЦИПАЛ</w:t>
      </w:r>
      <w:r w:rsidR="00BF59AF">
        <w:rPr>
          <w:rFonts w:ascii="Times New Roman" w:hAnsi="Times New Roman" w:cs="Times New Roman"/>
          <w:sz w:val="24"/>
          <w:szCs w:val="24"/>
        </w:rPr>
        <w:t xml:space="preserve">ЬНОГО ОБРАЗОВАНИЯ </w:t>
      </w:r>
      <w:proofErr w:type="gramStart"/>
      <w:r w:rsidR="00BF59AF">
        <w:rPr>
          <w:rFonts w:ascii="Times New Roman" w:hAnsi="Times New Roman" w:cs="Times New Roman"/>
          <w:sz w:val="24"/>
          <w:szCs w:val="24"/>
        </w:rPr>
        <w:t>ГОРОД  ЕНИСЕЙСК</w:t>
      </w:r>
      <w:proofErr w:type="gramEnd"/>
    </w:p>
    <w:p w:rsidR="00F57499" w:rsidRPr="00BF59AF" w:rsidRDefault="00F57499">
      <w:pPr>
        <w:pStyle w:val="ConsPlusNormal"/>
        <w:jc w:val="both"/>
        <w:rPr>
          <w:rFonts w:ascii="Times New Roman" w:hAnsi="Times New Roman" w:cs="Times New Roman"/>
          <w:sz w:val="24"/>
          <w:szCs w:val="24"/>
        </w:rPr>
      </w:pPr>
    </w:p>
    <w:p w:rsidR="00F57499" w:rsidRPr="00BF59AF" w:rsidRDefault="00F57499">
      <w:pPr>
        <w:pStyle w:val="ConsPlusTitle"/>
        <w:jc w:val="center"/>
        <w:outlineLvl w:val="1"/>
        <w:rPr>
          <w:rFonts w:ascii="Times New Roman" w:hAnsi="Times New Roman" w:cs="Times New Roman"/>
          <w:sz w:val="24"/>
          <w:szCs w:val="24"/>
        </w:rPr>
      </w:pPr>
      <w:r w:rsidRPr="00BF59AF">
        <w:rPr>
          <w:rFonts w:ascii="Times New Roman" w:hAnsi="Times New Roman" w:cs="Times New Roman"/>
          <w:sz w:val="24"/>
          <w:szCs w:val="24"/>
        </w:rPr>
        <w:t>I. ОБЩИЕ ПОЛОЖЕНИЯ</w:t>
      </w:r>
    </w:p>
    <w:p w:rsidR="00F57499" w:rsidRPr="00BF59AF" w:rsidRDefault="00F57499">
      <w:pPr>
        <w:pStyle w:val="ConsPlusNormal"/>
        <w:jc w:val="both"/>
        <w:rPr>
          <w:rFonts w:ascii="Times New Roman" w:hAnsi="Times New Roman" w:cs="Times New Roman"/>
          <w:sz w:val="24"/>
          <w:szCs w:val="24"/>
        </w:rPr>
      </w:pPr>
    </w:p>
    <w:p w:rsidR="00F57499" w:rsidRPr="00BF59AF" w:rsidRDefault="00F57499">
      <w:pPr>
        <w:pStyle w:val="ConsPlusNormal"/>
        <w:ind w:firstLine="540"/>
        <w:jc w:val="both"/>
        <w:rPr>
          <w:rFonts w:ascii="Times New Roman" w:hAnsi="Times New Roman" w:cs="Times New Roman"/>
          <w:sz w:val="24"/>
          <w:szCs w:val="24"/>
        </w:rPr>
      </w:pPr>
      <w:r w:rsidRPr="00BF59AF">
        <w:rPr>
          <w:rFonts w:ascii="Times New Roman" w:hAnsi="Times New Roman" w:cs="Times New Roman"/>
          <w:sz w:val="24"/>
          <w:szCs w:val="24"/>
        </w:rPr>
        <w:t>1.1. Административный регламент предоставления муниципальной услуги "Признание садового дома жилым домом и жилого дома садовым домом" на территории муниципального образо</w:t>
      </w:r>
      <w:r w:rsidR="00BF59AF" w:rsidRPr="00BF59AF">
        <w:rPr>
          <w:rFonts w:ascii="Times New Roman" w:hAnsi="Times New Roman" w:cs="Times New Roman"/>
          <w:sz w:val="24"/>
          <w:szCs w:val="24"/>
        </w:rPr>
        <w:t>вания город Енисейск</w:t>
      </w:r>
      <w:r w:rsidRPr="00BF59AF">
        <w:rPr>
          <w:rFonts w:ascii="Times New Roman" w:hAnsi="Times New Roman" w:cs="Times New Roman"/>
          <w:sz w:val="24"/>
          <w:szCs w:val="24"/>
        </w:rPr>
        <w:t xml:space="preserve"> (далее - Административный регламент, муниципальная услуга,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 на территории муниципал</w:t>
      </w:r>
      <w:r w:rsidR="00BF59AF" w:rsidRPr="00BF59AF">
        <w:rPr>
          <w:rFonts w:ascii="Times New Roman" w:hAnsi="Times New Roman" w:cs="Times New Roman"/>
          <w:sz w:val="24"/>
          <w:szCs w:val="24"/>
        </w:rPr>
        <w:t>ьного образования город Енисейск</w:t>
      </w:r>
      <w:r w:rsidRPr="00BF59AF">
        <w:rPr>
          <w:rFonts w:ascii="Times New Roman" w:hAnsi="Times New Roman" w:cs="Times New Roman"/>
          <w:sz w:val="24"/>
          <w:szCs w:val="24"/>
        </w:rPr>
        <w:t>.</w:t>
      </w:r>
    </w:p>
    <w:p w:rsidR="00F57499" w:rsidRPr="00BF59AF" w:rsidRDefault="00F57499">
      <w:pPr>
        <w:pStyle w:val="ConsPlusNormal"/>
        <w:spacing w:before="220"/>
        <w:ind w:firstLine="540"/>
        <w:jc w:val="both"/>
        <w:rPr>
          <w:rFonts w:ascii="Times New Roman" w:hAnsi="Times New Roman" w:cs="Times New Roman"/>
          <w:sz w:val="24"/>
          <w:szCs w:val="24"/>
        </w:rPr>
      </w:pPr>
      <w:r w:rsidRPr="00BF59AF">
        <w:rPr>
          <w:rFonts w:ascii="Times New Roman" w:hAnsi="Times New Roman" w:cs="Times New Roman"/>
          <w:sz w:val="24"/>
          <w:szCs w:val="24"/>
        </w:rPr>
        <w:t xml:space="preserve">Настоящий Административный регламент регулирует отношения, возникающие при оказании следующих </w:t>
      </w:r>
      <w:proofErr w:type="spellStart"/>
      <w:r w:rsidRPr="00BF59AF">
        <w:rPr>
          <w:rFonts w:ascii="Times New Roman" w:hAnsi="Times New Roman" w:cs="Times New Roman"/>
          <w:sz w:val="24"/>
          <w:szCs w:val="24"/>
        </w:rPr>
        <w:t>подуслуг</w:t>
      </w:r>
      <w:proofErr w:type="spellEnd"/>
      <w:r w:rsidRPr="00BF59AF">
        <w:rPr>
          <w:rFonts w:ascii="Times New Roman" w:hAnsi="Times New Roman" w:cs="Times New Roman"/>
          <w:sz w:val="24"/>
          <w:szCs w:val="24"/>
        </w:rPr>
        <w:t>:</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1) Признание садового дома жилым домом;</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2) Признание жилого дома садовым домом.</w:t>
      </w:r>
    </w:p>
    <w:p w:rsidR="00F57499" w:rsidRPr="00735E19" w:rsidRDefault="00F57499">
      <w:pPr>
        <w:pStyle w:val="ConsPlusNormal"/>
        <w:spacing w:before="220"/>
        <w:ind w:firstLine="540"/>
        <w:jc w:val="both"/>
        <w:rPr>
          <w:rFonts w:ascii="Times New Roman" w:hAnsi="Times New Roman" w:cs="Times New Roman"/>
          <w:sz w:val="24"/>
          <w:szCs w:val="24"/>
        </w:rPr>
      </w:pPr>
      <w:bookmarkStart w:id="1" w:name="P51"/>
      <w:bookmarkEnd w:id="1"/>
      <w:r w:rsidRPr="00735E19">
        <w:rPr>
          <w:rFonts w:ascii="Times New Roman" w:hAnsi="Times New Roman" w:cs="Times New Roman"/>
          <w:sz w:val="24"/>
          <w:szCs w:val="24"/>
        </w:rP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rsidR="00F57499" w:rsidRPr="00735E19" w:rsidRDefault="00F57499" w:rsidP="00BF59AF">
      <w:pPr>
        <w:autoSpaceDE w:val="0"/>
        <w:autoSpaceDN w:val="0"/>
        <w:adjustRightInd w:val="0"/>
        <w:ind w:firstLine="720"/>
        <w:jc w:val="both"/>
      </w:pPr>
      <w:r w:rsidRPr="00735E19">
        <w:t xml:space="preserve">1.3. Интересы Заявителей, указанных в </w:t>
      </w:r>
      <w:hyperlink w:anchor="P51">
        <w:r w:rsidRPr="00735E19">
          <w:t>пункте 1.2</w:t>
        </w:r>
      </w:hyperlink>
      <w:r w:rsidRPr="00735E19">
        <w:t xml:space="preserve"> настоящего Административного регламента, могут представлять лица, обладающие соответствующими полномочиями (далее - представитель).</w:t>
      </w:r>
      <w:r w:rsidR="00BF59AF" w:rsidRPr="00735E19">
        <w:t xml:space="preserve"> </w:t>
      </w:r>
      <w:r w:rsidR="00BF59AF" w:rsidRPr="00735E19">
        <w:rPr>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1.4. Информирование о порядке предоставления муниципальной услуги осуществляется:</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1) непосредственно при личном приеме</w:t>
      </w:r>
      <w:r w:rsidR="00BF59AF" w:rsidRPr="00735E19">
        <w:rPr>
          <w:rFonts w:ascii="Times New Roman" w:hAnsi="Times New Roman" w:cs="Times New Roman"/>
          <w:sz w:val="24"/>
          <w:szCs w:val="24"/>
        </w:rPr>
        <w:t xml:space="preserve"> Заявителя в Отделе строительства и архитектуре</w:t>
      </w:r>
      <w:r w:rsidR="00735E19" w:rsidRPr="00735E19">
        <w:rPr>
          <w:rFonts w:ascii="Times New Roman" w:hAnsi="Times New Roman" w:cs="Times New Roman"/>
          <w:sz w:val="24"/>
          <w:szCs w:val="24"/>
        </w:rPr>
        <w:t xml:space="preserve"> Администрации города Енисейска</w:t>
      </w:r>
      <w:r w:rsidRPr="00735E19">
        <w:rPr>
          <w:rFonts w:ascii="Times New Roman" w:hAnsi="Times New Roman" w:cs="Times New Roman"/>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2) по телефону в Уполномоченном органе или многофункциональном центре;</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3) письменно, в том числе посредством электронной почты, факсимильной связи;</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4) посредством размещения в открытой и доступной форме информации:</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6">
        <w:r w:rsidRPr="00735E19">
          <w:rPr>
            <w:rFonts w:ascii="Times New Roman" w:hAnsi="Times New Roman" w:cs="Times New Roman"/>
            <w:sz w:val="24"/>
            <w:szCs w:val="24"/>
          </w:rPr>
          <w:t>https://www.gosuslugi.ru/</w:t>
        </w:r>
      </w:hyperlink>
      <w:r w:rsidRPr="00735E19">
        <w:rPr>
          <w:rFonts w:ascii="Times New Roman" w:hAnsi="Times New Roman" w:cs="Times New Roman"/>
          <w:sz w:val="24"/>
          <w:szCs w:val="24"/>
        </w:rPr>
        <w:t>) (далее - ЕПГУ, Единый портал);</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xml:space="preserve">- на региональном портале государственных и муниципальных услуг (функций) </w:t>
      </w:r>
      <w:r w:rsidRPr="00735E19">
        <w:rPr>
          <w:rFonts w:ascii="Times New Roman" w:hAnsi="Times New Roman" w:cs="Times New Roman"/>
          <w:sz w:val="24"/>
          <w:szCs w:val="24"/>
        </w:rPr>
        <w:lastRenderedPageBreak/>
        <w:t>(</w:t>
      </w:r>
      <w:hyperlink r:id="rId7">
        <w:r w:rsidRPr="00735E19">
          <w:rPr>
            <w:rFonts w:ascii="Times New Roman" w:hAnsi="Times New Roman" w:cs="Times New Roman"/>
            <w:sz w:val="24"/>
            <w:szCs w:val="24"/>
          </w:rPr>
          <w:t>https://gosuslugi.krskstate.ru/</w:t>
        </w:r>
      </w:hyperlink>
      <w:r w:rsidRPr="00735E19">
        <w:rPr>
          <w:rFonts w:ascii="Times New Roman" w:hAnsi="Times New Roman" w:cs="Times New Roman"/>
          <w:sz w:val="24"/>
          <w:szCs w:val="24"/>
        </w:rPr>
        <w:t>), являющегося государственной информационной системой субъекта Российской Федерации (далее - РПГУ, региональный портал);</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на официальном сайте муниципал</w:t>
      </w:r>
      <w:r w:rsidR="00735E19" w:rsidRPr="00735E19">
        <w:rPr>
          <w:rFonts w:ascii="Times New Roman" w:hAnsi="Times New Roman" w:cs="Times New Roman"/>
          <w:sz w:val="24"/>
          <w:szCs w:val="24"/>
        </w:rPr>
        <w:t>ьного образования город Енисейск</w:t>
      </w:r>
      <w:r w:rsidRPr="00735E19">
        <w:rPr>
          <w:rFonts w:ascii="Times New Roman" w:hAnsi="Times New Roman" w:cs="Times New Roman"/>
          <w:sz w:val="24"/>
          <w:szCs w:val="24"/>
        </w:rPr>
        <w:t xml:space="preserve"> в информационно-телекоммуникационной сети Интернет</w:t>
      </w:r>
      <w:r w:rsidR="00735E19" w:rsidRPr="00735E19">
        <w:rPr>
          <w:rFonts w:ascii="Times New Roman" w:hAnsi="Times New Roman" w:cs="Times New Roman"/>
          <w:sz w:val="24"/>
          <w:szCs w:val="24"/>
          <w:shd w:val="clear" w:color="auto" w:fill="FFFFFF"/>
        </w:rPr>
        <w:t xml:space="preserve"> eniseysk.gosuslugi.ru</w:t>
      </w:r>
      <w:r w:rsidRPr="00735E19">
        <w:rPr>
          <w:rFonts w:ascii="Times New Roman" w:hAnsi="Times New Roman" w:cs="Times New Roman"/>
          <w:sz w:val="24"/>
          <w:szCs w:val="24"/>
        </w:rPr>
        <w:t xml:space="preserve"> (далее - официальный сайт муниципал</w:t>
      </w:r>
      <w:r w:rsidR="00735E19" w:rsidRPr="00735E19">
        <w:rPr>
          <w:rFonts w:ascii="Times New Roman" w:hAnsi="Times New Roman" w:cs="Times New Roman"/>
          <w:sz w:val="24"/>
          <w:szCs w:val="24"/>
        </w:rPr>
        <w:t>ьного образования город Енисейск</w:t>
      </w:r>
      <w:r w:rsidRPr="00735E19">
        <w:rPr>
          <w:rFonts w:ascii="Times New Roman" w:hAnsi="Times New Roman" w:cs="Times New Roman"/>
          <w:sz w:val="24"/>
          <w:szCs w:val="24"/>
        </w:rPr>
        <w:t>);</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F57499" w:rsidRPr="00735E19" w:rsidRDefault="00F57499">
      <w:pPr>
        <w:pStyle w:val="ConsPlusNormal"/>
        <w:spacing w:before="220"/>
        <w:ind w:firstLine="540"/>
        <w:jc w:val="both"/>
        <w:rPr>
          <w:rFonts w:ascii="Times New Roman" w:hAnsi="Times New Roman" w:cs="Times New Roman"/>
          <w:sz w:val="24"/>
          <w:szCs w:val="24"/>
        </w:rPr>
      </w:pPr>
      <w:bookmarkStart w:id="2" w:name="P63"/>
      <w:bookmarkEnd w:id="2"/>
      <w:r w:rsidRPr="00735E19">
        <w:rPr>
          <w:rFonts w:ascii="Times New Roman" w:hAnsi="Times New Roman" w:cs="Times New Roman"/>
          <w:sz w:val="24"/>
          <w:szCs w:val="24"/>
        </w:rPr>
        <w:t>1.5. Информирование осуществляется по вопросам, касающимся:</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способов подачи заявления о признании садового дома жилым домом или жилого дома садовым домом;</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справочной информации о работе Уполномоченного органа;</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документов, необходимых для предоставления муниципальной услуги;</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порядка и сроков предоставления муниципальной услуги;</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порядка получения сведений о ходе рассмотрения заявления о признании садового дома жилым домом или жилого дома садовым домом и о результатах предоставления муниципальной услуги;</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изложить обращение в письменной форме;</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назначить другое время для консультаций.</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w:t>
      </w:r>
      <w:r w:rsidRPr="00735E19">
        <w:rPr>
          <w:rFonts w:ascii="Times New Roman" w:hAnsi="Times New Roman" w:cs="Times New Roman"/>
          <w:sz w:val="24"/>
          <w:szCs w:val="24"/>
        </w:rPr>
        <w:lastRenderedPageBreak/>
        <w:t>услуги, и влияющее прямо или косвенно на принимаемое решение.</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Продолжительность информирования по телефону не должна превышать 10 минут.</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Информирование осуществляется в соответствии с графиком приема граждан.</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63">
        <w:r w:rsidRPr="00735E19">
          <w:rPr>
            <w:rFonts w:ascii="Times New Roman" w:hAnsi="Times New Roman" w:cs="Times New Roman"/>
            <w:sz w:val="24"/>
            <w:szCs w:val="24"/>
          </w:rPr>
          <w:t>пункте 1.5</w:t>
        </w:r>
      </w:hyperlink>
      <w:r w:rsidRPr="00735E19">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8">
        <w:r w:rsidRPr="00735E19">
          <w:rPr>
            <w:rFonts w:ascii="Times New Roman" w:hAnsi="Times New Roman" w:cs="Times New Roman"/>
            <w:sz w:val="24"/>
            <w:szCs w:val="24"/>
          </w:rPr>
          <w:t>законом</w:t>
        </w:r>
      </w:hyperlink>
      <w:r w:rsidRPr="00735E19">
        <w:rPr>
          <w:rFonts w:ascii="Times New Roman" w:hAnsi="Times New Roman" w:cs="Times New Roman"/>
          <w:sz w:val="24"/>
          <w:szCs w:val="24"/>
        </w:rPr>
        <w:t xml:space="preserve"> от 02.05.2006 N 59-ФЗ "О порядке рассмотрения обращений граждан Российской Федерации" (далее - Федеральный закон N 59-ФЗ).</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xml:space="preserve">1.8. На ЕПГУ размещаются сведения, предусмотренные </w:t>
      </w:r>
      <w:hyperlink r:id="rId9">
        <w:r w:rsidRPr="00735E19">
          <w:rPr>
            <w:rFonts w:ascii="Times New Roman" w:hAnsi="Times New Roman" w:cs="Times New Roman"/>
            <w:sz w:val="24"/>
            <w:szCs w:val="24"/>
          </w:rPr>
          <w:t>Положением</w:t>
        </w:r>
      </w:hyperlink>
      <w:r w:rsidRPr="00735E19">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1.9. На официальном сайте муниципал</w:t>
      </w:r>
      <w:r w:rsidR="00735E19" w:rsidRPr="00735E19">
        <w:rPr>
          <w:rFonts w:ascii="Times New Roman" w:hAnsi="Times New Roman" w:cs="Times New Roman"/>
          <w:sz w:val="24"/>
          <w:szCs w:val="24"/>
        </w:rPr>
        <w:t>ьного образования город Енисейск</w:t>
      </w:r>
      <w:r w:rsidRPr="00735E19">
        <w:rPr>
          <w:rFonts w:ascii="Times New Roman" w:hAnsi="Times New Roman" w:cs="Times New Roman"/>
          <w:sz w:val="24"/>
          <w:szCs w:val="24"/>
        </w:rPr>
        <w:t>, на стендах в местах предоставления муниципальной услуги и в многофункциональном центре размещается следующая справочная информация:</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о месте нахождения и графике работы Уполномоченного органа, а также многофункциональных центров;</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справочные телефоны Уполномоченного органа, в том числе номер телефона-автоинформатора (при наличии);</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 адрес официального сайта муниципал</w:t>
      </w:r>
      <w:r w:rsidR="00735E19" w:rsidRPr="00735E19">
        <w:rPr>
          <w:rFonts w:ascii="Times New Roman" w:hAnsi="Times New Roman" w:cs="Times New Roman"/>
          <w:sz w:val="24"/>
          <w:szCs w:val="24"/>
        </w:rPr>
        <w:t>ьного образования город Енисейск</w:t>
      </w:r>
      <w:r w:rsidRPr="00735E19">
        <w:rPr>
          <w:rFonts w:ascii="Times New Roman" w:hAnsi="Times New Roman" w:cs="Times New Roman"/>
          <w:sz w:val="24"/>
          <w:szCs w:val="24"/>
        </w:rPr>
        <w:t>, а также электронной почты и (или) формы обратной связи Уполномоченного органа в информационно-телекоммуникационной сети Интернет (далее - сеть Интернет).</w:t>
      </w:r>
    </w:p>
    <w:p w:rsidR="00F57499" w:rsidRPr="00735E19" w:rsidRDefault="00F57499">
      <w:pPr>
        <w:pStyle w:val="ConsPlusNormal"/>
        <w:spacing w:before="220"/>
        <w:ind w:firstLine="540"/>
        <w:jc w:val="both"/>
        <w:rPr>
          <w:rFonts w:ascii="Times New Roman" w:hAnsi="Times New Roman" w:cs="Times New Roman"/>
          <w:sz w:val="24"/>
          <w:szCs w:val="24"/>
        </w:rPr>
      </w:pPr>
      <w:r w:rsidRPr="00735E19">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w:t>
      </w:r>
      <w:r w:rsidR="00735E19" w:rsidRPr="005F3BA4">
        <w:rPr>
          <w:rFonts w:ascii="Times New Roman" w:hAnsi="Times New Roman" w:cs="Times New Roman"/>
          <w:sz w:val="24"/>
          <w:szCs w:val="24"/>
        </w:rPr>
        <w:t xml:space="preserve"> Администрацией города Енисейска</w:t>
      </w:r>
      <w:r w:rsidRPr="005F3BA4">
        <w:rPr>
          <w:rFonts w:ascii="Times New Roman" w:hAnsi="Times New Roman" w:cs="Times New Roman"/>
          <w:sz w:val="24"/>
          <w:szCs w:val="24"/>
        </w:rPr>
        <w:t xml:space="preserve">, заключенным в соответствии с </w:t>
      </w:r>
      <w:hyperlink r:id="rId10">
        <w:r w:rsidRPr="005F3BA4">
          <w:rPr>
            <w:rFonts w:ascii="Times New Roman" w:hAnsi="Times New Roman" w:cs="Times New Roman"/>
            <w:sz w:val="24"/>
            <w:szCs w:val="24"/>
          </w:rPr>
          <w:t>Постановлением</w:t>
        </w:r>
      </w:hyperlink>
      <w:r w:rsidRPr="005F3BA4">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 соглашение о взаимодействии между многофункциональным центром и</w:t>
      </w:r>
      <w:r w:rsidR="00735E19" w:rsidRPr="005F3BA4">
        <w:rPr>
          <w:rFonts w:ascii="Times New Roman" w:hAnsi="Times New Roman" w:cs="Times New Roman"/>
          <w:sz w:val="24"/>
          <w:szCs w:val="24"/>
        </w:rPr>
        <w:t xml:space="preserve"> Администрацией города Енисейска</w:t>
      </w:r>
      <w:r w:rsidRPr="005F3BA4">
        <w:rPr>
          <w:rFonts w:ascii="Times New Roman" w:hAnsi="Times New Roman" w:cs="Times New Roman"/>
          <w:sz w:val="24"/>
          <w:szCs w:val="24"/>
        </w:rPr>
        <w:t>), с учетом требований к информированию, установленных Административным регламентом.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1.12. Информация о ходе рассмотрения заявления о признании садового дома жилым </w:t>
      </w:r>
      <w:r w:rsidRPr="005F3BA4">
        <w:rPr>
          <w:rFonts w:ascii="Times New Roman" w:hAnsi="Times New Roman" w:cs="Times New Roman"/>
          <w:sz w:val="24"/>
          <w:szCs w:val="24"/>
        </w:rPr>
        <w:lastRenderedPageBreak/>
        <w:t>домом или жилого дома садовым домом и о результатах предоставления муниципальной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B30BAE" w:rsidRDefault="00B30BAE">
      <w:pPr>
        <w:pStyle w:val="ConsPlusTitle"/>
        <w:jc w:val="center"/>
        <w:outlineLvl w:val="1"/>
        <w:rPr>
          <w:rFonts w:ascii="Times New Roman" w:hAnsi="Times New Roman" w:cs="Times New Roman"/>
          <w:sz w:val="24"/>
          <w:szCs w:val="24"/>
        </w:rPr>
      </w:pPr>
    </w:p>
    <w:p w:rsidR="00F57499" w:rsidRPr="005F3BA4" w:rsidRDefault="00F57499">
      <w:pPr>
        <w:pStyle w:val="ConsPlusTitle"/>
        <w:jc w:val="center"/>
        <w:outlineLvl w:val="1"/>
        <w:rPr>
          <w:rFonts w:ascii="Times New Roman" w:hAnsi="Times New Roman" w:cs="Times New Roman"/>
          <w:sz w:val="24"/>
          <w:szCs w:val="24"/>
        </w:rPr>
      </w:pPr>
      <w:r w:rsidRPr="005F3BA4">
        <w:rPr>
          <w:rFonts w:ascii="Times New Roman" w:hAnsi="Times New Roman" w:cs="Times New Roman"/>
          <w:sz w:val="24"/>
          <w:szCs w:val="24"/>
        </w:rPr>
        <w:t>II. СТАНДАРТ ПРЕДОСТАВЛЕНИЯ МУНИЦИПАЛЬНОЙ УСЛУГИ</w:t>
      </w:r>
    </w:p>
    <w:p w:rsidR="00F57499" w:rsidRPr="005F3BA4" w:rsidRDefault="00F57499">
      <w:pPr>
        <w:pStyle w:val="ConsPlusNormal"/>
        <w:jc w:val="both"/>
        <w:rPr>
          <w:rFonts w:ascii="Times New Roman" w:hAnsi="Times New Roman" w:cs="Times New Roman"/>
          <w:sz w:val="24"/>
          <w:szCs w:val="24"/>
        </w:rPr>
      </w:pPr>
    </w:p>
    <w:p w:rsidR="00F57499" w:rsidRPr="005F3BA4" w:rsidRDefault="00F57499">
      <w:pPr>
        <w:pStyle w:val="ConsPlusNormal"/>
        <w:ind w:firstLine="540"/>
        <w:jc w:val="both"/>
        <w:rPr>
          <w:rFonts w:ascii="Times New Roman" w:hAnsi="Times New Roman" w:cs="Times New Roman"/>
          <w:sz w:val="24"/>
          <w:szCs w:val="24"/>
        </w:rPr>
      </w:pPr>
      <w:r w:rsidRPr="005F3BA4">
        <w:rPr>
          <w:rFonts w:ascii="Times New Roman" w:hAnsi="Times New Roman" w:cs="Times New Roman"/>
          <w:sz w:val="24"/>
          <w:szCs w:val="24"/>
        </w:rPr>
        <w:t>2.1. Наименование муниципальной услуги - "Признание садового дома жилым домом и жилого дома садовым домом".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Муниципальная услуга предоставляется</w:t>
      </w:r>
      <w:r w:rsidR="00735E19" w:rsidRPr="005F3BA4">
        <w:rPr>
          <w:rFonts w:ascii="Times New Roman" w:hAnsi="Times New Roman" w:cs="Times New Roman"/>
          <w:sz w:val="24"/>
          <w:szCs w:val="24"/>
        </w:rPr>
        <w:t xml:space="preserve"> Администрацией города Енисейска</w:t>
      </w:r>
      <w:r w:rsidRPr="005F3BA4">
        <w:rPr>
          <w:rFonts w:ascii="Times New Roman" w:hAnsi="Times New Roman" w:cs="Times New Roman"/>
          <w:sz w:val="24"/>
          <w:szCs w:val="24"/>
        </w:rPr>
        <w:t xml:space="preserve"> в лице Уполномоченн</w:t>
      </w:r>
      <w:r w:rsidR="00735E19" w:rsidRPr="005F3BA4">
        <w:rPr>
          <w:rFonts w:ascii="Times New Roman" w:hAnsi="Times New Roman" w:cs="Times New Roman"/>
          <w:sz w:val="24"/>
          <w:szCs w:val="24"/>
        </w:rPr>
        <w:t>ого органа – Отдела строительства и архитектуры Администрации города Енисейска</w:t>
      </w:r>
      <w:r w:rsidRPr="005F3BA4">
        <w:rPr>
          <w:rFonts w:ascii="Times New Roman" w:hAnsi="Times New Roman" w:cs="Times New Roman"/>
          <w:sz w:val="24"/>
          <w:szCs w:val="24"/>
        </w:rPr>
        <w:t>.</w:t>
      </w:r>
    </w:p>
    <w:p w:rsidR="00F57499" w:rsidRPr="005F3BA4" w:rsidRDefault="00F57499">
      <w:pPr>
        <w:pStyle w:val="ConsPlusNormal"/>
        <w:spacing w:before="220"/>
        <w:ind w:firstLine="540"/>
        <w:jc w:val="both"/>
        <w:rPr>
          <w:rFonts w:ascii="Times New Roman" w:hAnsi="Times New Roman" w:cs="Times New Roman"/>
          <w:sz w:val="24"/>
          <w:szCs w:val="24"/>
        </w:rPr>
      </w:pPr>
      <w:bookmarkStart w:id="3" w:name="P96"/>
      <w:bookmarkEnd w:id="3"/>
      <w:r w:rsidRPr="005F3BA4">
        <w:rPr>
          <w:rFonts w:ascii="Times New Roman" w:hAnsi="Times New Roman" w:cs="Times New Roman"/>
          <w:sz w:val="24"/>
          <w:szCs w:val="24"/>
        </w:rPr>
        <w:t>2.2. Состав Заявителей.</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w:t>
      </w:r>
      <w:r w:rsidR="005F3BA4" w:rsidRPr="005F3BA4">
        <w:rPr>
          <w:rFonts w:ascii="Times New Roman" w:hAnsi="Times New Roman" w:cs="Times New Roman"/>
          <w:sz w:val="24"/>
          <w:szCs w:val="24"/>
        </w:rPr>
        <w:t>ьного образования город Енисейск</w:t>
      </w:r>
      <w:r w:rsidRPr="005F3BA4">
        <w:rPr>
          <w:rFonts w:ascii="Times New Roman" w:hAnsi="Times New Roman" w:cs="Times New Roman"/>
          <w:sz w:val="24"/>
          <w:szCs w:val="24"/>
        </w:rPr>
        <w:t>.</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00CF7B78" w:rsidRPr="00CF7B78">
        <w:rPr>
          <w:rFonts w:ascii="Times New Roman" w:hAnsi="Times New Roman" w:cs="Times New Roman"/>
          <w:sz w:val="24"/>
          <w:szCs w:val="24"/>
          <w:shd w:val="clear" w:color="auto" w:fill="FFFFFF"/>
        </w:rPr>
        <w:t xml:space="preserve"> </w:t>
      </w:r>
      <w:r w:rsidR="00CF7B78" w:rsidRPr="00735E19">
        <w:rPr>
          <w:rFonts w:ascii="Times New Roman" w:hAnsi="Times New Roman" w:cs="Times New Roman"/>
          <w:sz w:val="24"/>
          <w:szCs w:val="24"/>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2.3. Правовые основания для предоставления услуги: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Градостроительный </w:t>
      </w:r>
      <w:hyperlink r:id="rId11">
        <w:r w:rsidRPr="005F3BA4">
          <w:rPr>
            <w:rFonts w:ascii="Times New Roman" w:hAnsi="Times New Roman" w:cs="Times New Roman"/>
            <w:sz w:val="24"/>
            <w:szCs w:val="24"/>
          </w:rPr>
          <w:t>кодекс</w:t>
        </w:r>
      </w:hyperlink>
      <w:r w:rsidRPr="005F3BA4">
        <w:rPr>
          <w:rFonts w:ascii="Times New Roman" w:hAnsi="Times New Roman" w:cs="Times New Roman"/>
          <w:sz w:val="24"/>
          <w:szCs w:val="24"/>
        </w:rPr>
        <w:t xml:space="preserve"> Российской Федерации от 25.10.2001 N 136-ФЗ;</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Земельный </w:t>
      </w:r>
      <w:hyperlink r:id="rId12">
        <w:r w:rsidRPr="005F3BA4">
          <w:rPr>
            <w:rFonts w:ascii="Times New Roman" w:hAnsi="Times New Roman" w:cs="Times New Roman"/>
            <w:sz w:val="24"/>
            <w:szCs w:val="24"/>
          </w:rPr>
          <w:t>кодекс</w:t>
        </w:r>
      </w:hyperlink>
      <w:r w:rsidRPr="005F3BA4">
        <w:rPr>
          <w:rFonts w:ascii="Times New Roman" w:hAnsi="Times New Roman" w:cs="Times New Roman"/>
          <w:sz w:val="24"/>
          <w:szCs w:val="24"/>
        </w:rPr>
        <w:t xml:space="preserve"> Российской Федерации от 25.10.2001 N 136-ФЗ;</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Федеральный </w:t>
      </w:r>
      <w:hyperlink r:id="rId13">
        <w:r w:rsidRPr="005F3BA4">
          <w:rPr>
            <w:rFonts w:ascii="Times New Roman" w:hAnsi="Times New Roman" w:cs="Times New Roman"/>
            <w:sz w:val="24"/>
            <w:szCs w:val="24"/>
          </w:rPr>
          <w:t>закон</w:t>
        </w:r>
      </w:hyperlink>
      <w:r w:rsidRPr="005F3BA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Федеральный </w:t>
      </w:r>
      <w:hyperlink r:id="rId14">
        <w:r w:rsidRPr="005F3BA4">
          <w:rPr>
            <w:rFonts w:ascii="Times New Roman" w:hAnsi="Times New Roman" w:cs="Times New Roman"/>
            <w:sz w:val="24"/>
            <w:szCs w:val="24"/>
          </w:rPr>
          <w:t>закон</w:t>
        </w:r>
      </w:hyperlink>
      <w:r w:rsidRPr="005F3BA4">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Федеральный </w:t>
      </w:r>
      <w:hyperlink r:id="rId15">
        <w:r w:rsidRPr="005F3BA4">
          <w:rPr>
            <w:rFonts w:ascii="Times New Roman" w:hAnsi="Times New Roman" w:cs="Times New Roman"/>
            <w:sz w:val="24"/>
            <w:szCs w:val="24"/>
          </w:rPr>
          <w:t>закон</w:t>
        </w:r>
      </w:hyperlink>
      <w:r w:rsidRPr="005F3BA4">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Федеральный </w:t>
      </w:r>
      <w:hyperlink r:id="rId16">
        <w:r w:rsidRPr="005F3BA4">
          <w:rPr>
            <w:rFonts w:ascii="Times New Roman" w:hAnsi="Times New Roman" w:cs="Times New Roman"/>
            <w:sz w:val="24"/>
            <w:szCs w:val="24"/>
          </w:rPr>
          <w:t>закон</w:t>
        </w:r>
      </w:hyperlink>
      <w:r w:rsidRPr="005F3BA4">
        <w:rPr>
          <w:rFonts w:ascii="Times New Roman" w:hAnsi="Times New Roman" w:cs="Times New Roman"/>
          <w:sz w:val="24"/>
          <w:szCs w:val="24"/>
        </w:rPr>
        <w:t xml:space="preserve"> от 06.04.2011 N 63-ФЗ "Об электронной подписи" (далее - Федеральный закон N 63-ФЗ);</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Федеральный </w:t>
      </w:r>
      <w:hyperlink r:id="rId17">
        <w:r w:rsidRPr="005F3BA4">
          <w:rPr>
            <w:rFonts w:ascii="Times New Roman" w:hAnsi="Times New Roman" w:cs="Times New Roman"/>
            <w:sz w:val="24"/>
            <w:szCs w:val="24"/>
          </w:rPr>
          <w:t>закон</w:t>
        </w:r>
      </w:hyperlink>
      <w:r w:rsidRPr="005F3BA4">
        <w:rPr>
          <w:rFonts w:ascii="Times New Roman" w:hAnsi="Times New Roman" w:cs="Times New Roman"/>
          <w:sz w:val="24"/>
          <w:szCs w:val="24"/>
        </w:rPr>
        <w:t xml:space="preserve"> от 27.07.2006 N 152-ФЗ "О персональных данных" (далее - Федеральный закон N 152-ФЗ);</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Федеральный </w:t>
      </w:r>
      <w:hyperlink r:id="rId18">
        <w:r w:rsidRPr="005F3BA4">
          <w:rPr>
            <w:rFonts w:ascii="Times New Roman" w:hAnsi="Times New Roman" w:cs="Times New Roman"/>
            <w:sz w:val="24"/>
            <w:szCs w:val="24"/>
          </w:rPr>
          <w:t>закон</w:t>
        </w:r>
      </w:hyperlink>
      <w:r w:rsidRPr="005F3BA4">
        <w:rPr>
          <w:rFonts w:ascii="Times New Roman" w:hAnsi="Times New Roman" w:cs="Times New Roman"/>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Федеральный </w:t>
      </w:r>
      <w:hyperlink r:id="rId19">
        <w:r w:rsidRPr="005F3BA4">
          <w:rPr>
            <w:rFonts w:ascii="Times New Roman" w:hAnsi="Times New Roman" w:cs="Times New Roman"/>
            <w:sz w:val="24"/>
            <w:szCs w:val="24"/>
          </w:rPr>
          <w:t>закон</w:t>
        </w:r>
      </w:hyperlink>
      <w:r w:rsidRPr="005F3BA4">
        <w:rPr>
          <w:rFonts w:ascii="Times New Roman" w:hAnsi="Times New Roman" w:cs="Times New Roman"/>
          <w:sz w:val="24"/>
          <w:szCs w:val="24"/>
        </w:rPr>
        <w:t xml:space="preserve"> от 30.12.2009 N 384-ФЗ "Технический регламент о безопасности зданий и сооружений";</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w:t>
      </w:r>
      <w:hyperlink r:id="rId20">
        <w:r w:rsidRPr="005F3BA4">
          <w:rPr>
            <w:rFonts w:ascii="Times New Roman" w:hAnsi="Times New Roman" w:cs="Times New Roman"/>
            <w:sz w:val="24"/>
            <w:szCs w:val="24"/>
          </w:rPr>
          <w:t>Постановление</w:t>
        </w:r>
      </w:hyperlink>
      <w:r w:rsidRPr="005F3BA4">
        <w:rPr>
          <w:rFonts w:ascii="Times New Roman" w:hAnsi="Times New Roman" w:cs="Times New Roman"/>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w:t>
      </w:r>
      <w:r w:rsidRPr="005F3BA4">
        <w:rPr>
          <w:rFonts w:ascii="Times New Roman" w:hAnsi="Times New Roman" w:cs="Times New Roman"/>
          <w:sz w:val="24"/>
          <w:szCs w:val="24"/>
        </w:rPr>
        <w:lastRenderedPageBreak/>
        <w:t>предоставления государственных и муниципальных услуг" (далее - Постановление N 1376);</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w:t>
      </w:r>
      <w:hyperlink r:id="rId21">
        <w:r w:rsidRPr="005F3BA4">
          <w:rPr>
            <w:rFonts w:ascii="Times New Roman" w:hAnsi="Times New Roman" w:cs="Times New Roman"/>
            <w:sz w:val="24"/>
            <w:szCs w:val="24"/>
          </w:rPr>
          <w:t>Постановление</w:t>
        </w:r>
      </w:hyperlink>
      <w:r w:rsidRPr="005F3BA4">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w:t>
      </w:r>
      <w:hyperlink r:id="rId22">
        <w:r w:rsidRPr="005F3BA4">
          <w:rPr>
            <w:rFonts w:ascii="Times New Roman" w:hAnsi="Times New Roman" w:cs="Times New Roman"/>
            <w:sz w:val="24"/>
            <w:szCs w:val="24"/>
          </w:rPr>
          <w:t>Постановление</w:t>
        </w:r>
      </w:hyperlink>
      <w:r w:rsidRPr="005F3BA4">
        <w:rPr>
          <w:rFonts w:ascii="Times New Roman" w:hAnsi="Times New Roman" w:cs="Times New Roman"/>
          <w:sz w:val="24"/>
          <w:szCs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N 33);</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w:t>
      </w:r>
      <w:hyperlink r:id="rId23">
        <w:r w:rsidRPr="005F3BA4">
          <w:rPr>
            <w:rFonts w:ascii="Times New Roman" w:hAnsi="Times New Roman" w:cs="Times New Roman"/>
            <w:sz w:val="24"/>
            <w:szCs w:val="24"/>
          </w:rPr>
          <w:t>Постановление</w:t>
        </w:r>
      </w:hyperlink>
      <w:r w:rsidRPr="005F3BA4">
        <w:rPr>
          <w:rFonts w:ascii="Times New Roman" w:hAnsi="Times New Roman" w:cs="Times New Roman"/>
          <w:sz w:val="24"/>
          <w:szCs w:val="24"/>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w:t>
      </w:r>
      <w:hyperlink r:id="rId24">
        <w:r w:rsidRPr="005F3BA4">
          <w:rPr>
            <w:rFonts w:ascii="Times New Roman" w:hAnsi="Times New Roman" w:cs="Times New Roman"/>
            <w:sz w:val="24"/>
            <w:szCs w:val="24"/>
          </w:rPr>
          <w:t>Постановление</w:t>
        </w:r>
      </w:hyperlink>
      <w:r w:rsidRPr="005F3BA4">
        <w:rPr>
          <w:rFonts w:ascii="Times New Roman" w:hAnsi="Times New Roman" w:cs="Times New Roman"/>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F57499" w:rsidRPr="005F3BA4" w:rsidRDefault="00F57499" w:rsidP="005F3BA4">
      <w:pPr>
        <w:pStyle w:val="ConsPlusNormal"/>
        <w:spacing w:before="220" w:after="24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w:t>
      </w:r>
      <w:hyperlink r:id="rId25">
        <w:r w:rsidRPr="005F3BA4">
          <w:rPr>
            <w:rFonts w:ascii="Times New Roman" w:hAnsi="Times New Roman" w:cs="Times New Roman"/>
            <w:sz w:val="24"/>
            <w:szCs w:val="24"/>
          </w:rPr>
          <w:t>Постановление</w:t>
        </w:r>
      </w:hyperlink>
      <w:r w:rsidRPr="005F3BA4">
        <w:rPr>
          <w:rFonts w:ascii="Times New Roman" w:hAnsi="Times New Roman" w:cs="Times New Roman"/>
          <w:sz w:val="24"/>
          <w:szCs w:val="24"/>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N 47);</w:t>
      </w:r>
    </w:p>
    <w:p w:rsidR="005F3BA4" w:rsidRPr="005F3BA4" w:rsidRDefault="005F3BA4" w:rsidP="005F3BA4">
      <w:pPr>
        <w:pStyle w:val="ConsPlusNormal"/>
        <w:spacing w:before="220" w:after="24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w:t>
      </w:r>
      <w:hyperlink r:id="rId26">
        <w:r w:rsidRPr="005F3BA4">
          <w:rPr>
            <w:rFonts w:ascii="Times New Roman" w:hAnsi="Times New Roman" w:cs="Times New Roman"/>
            <w:sz w:val="24"/>
            <w:szCs w:val="24"/>
          </w:rPr>
          <w:t>Приказ</w:t>
        </w:r>
      </w:hyperlink>
      <w:r w:rsidRPr="005F3BA4">
        <w:rPr>
          <w:rFonts w:ascii="Times New Roman" w:hAnsi="Times New Roman" w:cs="Times New Roman"/>
          <w:sz w:val="24"/>
          <w:szCs w:val="24"/>
        </w:rPr>
        <w:t xml:space="preserve"> </w:t>
      </w:r>
      <w:proofErr w:type="spellStart"/>
      <w:r w:rsidRPr="005F3BA4">
        <w:rPr>
          <w:rFonts w:ascii="Times New Roman" w:hAnsi="Times New Roman" w:cs="Times New Roman"/>
          <w:sz w:val="24"/>
          <w:szCs w:val="24"/>
        </w:rPr>
        <w:t>Росреестра</w:t>
      </w:r>
      <w:proofErr w:type="spellEnd"/>
      <w:r w:rsidRPr="005F3BA4">
        <w:rPr>
          <w:rFonts w:ascii="Times New Roman" w:hAnsi="Times New Roman" w:cs="Times New Roman"/>
          <w:sz w:val="24"/>
          <w:szCs w:val="24"/>
        </w:rPr>
        <w:t xml:space="preserve"> от 10.11.2020 N П/0412 "Об утверждении классификатора видов разрешенного использования земельных участков";</w:t>
      </w:r>
    </w:p>
    <w:p w:rsidR="005F3BA4" w:rsidRPr="005F3BA4" w:rsidRDefault="00F57499" w:rsidP="005F3BA4">
      <w:pPr>
        <w:adjustRightInd w:val="0"/>
        <w:spacing w:after="240"/>
        <w:ind w:firstLine="709"/>
        <w:jc w:val="both"/>
      </w:pPr>
      <w:r w:rsidRPr="005F3BA4">
        <w:t xml:space="preserve">- </w:t>
      </w:r>
      <w:r w:rsidR="005F3BA4" w:rsidRPr="005F3BA4">
        <w:t>Устав городского округа город Енисейск Красноярского края, утвержденный Решением Енисейского городского Совета от 26.07.2005 № 6-19;</w:t>
      </w:r>
    </w:p>
    <w:p w:rsidR="005F3BA4" w:rsidRPr="005F3BA4" w:rsidRDefault="005F3BA4" w:rsidP="005F3BA4">
      <w:pPr>
        <w:pStyle w:val="a5"/>
        <w:spacing w:after="240"/>
        <w:ind w:firstLine="709"/>
        <w:jc w:val="both"/>
        <w:rPr>
          <w:rFonts w:ascii="Times New Roman" w:hAnsi="Times New Roman" w:cs="Times New Roman"/>
          <w:sz w:val="24"/>
          <w:szCs w:val="24"/>
        </w:rPr>
      </w:pPr>
      <w:r w:rsidRPr="005F3BA4">
        <w:rPr>
          <w:rFonts w:ascii="Times New Roman" w:hAnsi="Times New Roman" w:cs="Times New Roman"/>
          <w:sz w:val="24"/>
          <w:szCs w:val="24"/>
        </w:rPr>
        <w:t>-  Решение Енисейского городского Совета депутатов от 15.12.2009 № 64-462 «Об утверждении Правил землепользования и застройки муниципального образования город Енисейск»;</w:t>
      </w:r>
    </w:p>
    <w:p w:rsidR="005F3BA4" w:rsidRPr="005F3BA4" w:rsidRDefault="005F3BA4" w:rsidP="005F3BA4">
      <w:pPr>
        <w:pStyle w:val="a5"/>
        <w:spacing w:after="240"/>
        <w:ind w:firstLine="709"/>
        <w:jc w:val="both"/>
        <w:rPr>
          <w:rFonts w:ascii="Times New Roman" w:hAnsi="Times New Roman" w:cs="Times New Roman"/>
          <w:sz w:val="24"/>
          <w:szCs w:val="24"/>
        </w:rPr>
      </w:pPr>
      <w:r w:rsidRPr="005F3BA4">
        <w:rPr>
          <w:rFonts w:ascii="Times New Roman" w:hAnsi="Times New Roman" w:cs="Times New Roman"/>
          <w:sz w:val="24"/>
          <w:szCs w:val="24"/>
        </w:rPr>
        <w:t>- Распоряжение Администрации города Енисейска от 29.09.2023 № 1312-р «Об утверждении Положения об отделе строительства и архитектуре Администрации города Енисейска».</w:t>
      </w:r>
    </w:p>
    <w:p w:rsidR="00F57499" w:rsidRPr="005F3BA4" w:rsidRDefault="00F57499">
      <w:pPr>
        <w:pStyle w:val="ConsPlusNormal"/>
        <w:spacing w:before="220"/>
        <w:ind w:firstLine="540"/>
        <w:jc w:val="both"/>
        <w:rPr>
          <w:rFonts w:ascii="Times New Roman" w:hAnsi="Times New Roman" w:cs="Times New Roman"/>
          <w:sz w:val="24"/>
          <w:szCs w:val="24"/>
        </w:rPr>
      </w:pPr>
      <w:bookmarkStart w:id="4" w:name="P119"/>
      <w:bookmarkEnd w:id="4"/>
      <w:r w:rsidRPr="005F3BA4">
        <w:rPr>
          <w:rFonts w:ascii="Times New Roman" w:hAnsi="Times New Roman" w:cs="Times New Roman"/>
          <w:sz w:val="24"/>
          <w:szCs w:val="24"/>
        </w:rPr>
        <w:t xml:space="preserve">2.4. Заявитель или его представитель представляет в Уполномоченный орган заявление о признании садового дома жилым домом или жилого дома садовым домом (далее - заявление), а также прилагаемые к нему документы, указанные в </w:t>
      </w:r>
      <w:hyperlink w:anchor="P139">
        <w:r w:rsidRPr="005F3BA4">
          <w:rPr>
            <w:rFonts w:ascii="Times New Roman" w:hAnsi="Times New Roman" w:cs="Times New Roman"/>
            <w:sz w:val="24"/>
            <w:szCs w:val="24"/>
          </w:rPr>
          <w:t>пункте 2.8</w:t>
        </w:r>
      </w:hyperlink>
      <w:r w:rsidRPr="005F3BA4">
        <w:rPr>
          <w:rFonts w:ascii="Times New Roman" w:hAnsi="Times New Roman" w:cs="Times New Roman"/>
          <w:sz w:val="24"/>
          <w:szCs w:val="24"/>
        </w:rPr>
        <w:t xml:space="preserve"> настоящего Административного регламента, одним из следующих способов по выбору Заявителя:</w:t>
      </w:r>
    </w:p>
    <w:p w:rsidR="00F57499" w:rsidRPr="005F3BA4" w:rsidRDefault="00F57499">
      <w:pPr>
        <w:pStyle w:val="ConsPlusNormal"/>
        <w:spacing w:before="220"/>
        <w:ind w:firstLine="540"/>
        <w:jc w:val="both"/>
        <w:rPr>
          <w:rFonts w:ascii="Times New Roman" w:hAnsi="Times New Roman" w:cs="Times New Roman"/>
          <w:sz w:val="24"/>
          <w:szCs w:val="24"/>
        </w:rPr>
      </w:pPr>
      <w:bookmarkStart w:id="5" w:name="P120"/>
      <w:bookmarkEnd w:id="5"/>
      <w:r w:rsidRPr="005F3BA4">
        <w:rPr>
          <w:rFonts w:ascii="Times New Roman" w:hAnsi="Times New Roman" w:cs="Times New Roman"/>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lastRenderedPageBreak/>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F57499" w:rsidRPr="005F3BA4" w:rsidRDefault="00F57499">
      <w:pPr>
        <w:pStyle w:val="ConsPlusNormal"/>
        <w:spacing w:before="220"/>
        <w:ind w:firstLine="540"/>
        <w:jc w:val="both"/>
        <w:rPr>
          <w:rFonts w:ascii="Times New Roman" w:hAnsi="Times New Roman" w:cs="Times New Roman"/>
          <w:sz w:val="24"/>
          <w:szCs w:val="24"/>
        </w:rPr>
      </w:pPr>
      <w:bookmarkStart w:id="6" w:name="P122"/>
      <w:bookmarkEnd w:id="6"/>
      <w:r w:rsidRPr="005F3BA4">
        <w:rPr>
          <w:rFonts w:ascii="Times New Roman" w:hAnsi="Times New Roman" w:cs="Times New Roman"/>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w:t>
      </w:r>
      <w:r w:rsidR="005F3BA4" w:rsidRPr="005F3BA4">
        <w:rPr>
          <w:rFonts w:ascii="Times New Roman" w:hAnsi="Times New Roman" w:cs="Times New Roman"/>
          <w:sz w:val="24"/>
          <w:szCs w:val="24"/>
        </w:rPr>
        <w:t xml:space="preserve"> Администрацией города Енисейска</w:t>
      </w:r>
      <w:r w:rsidRPr="005F3BA4">
        <w:rPr>
          <w:rFonts w:ascii="Times New Roman" w:hAnsi="Times New Roman" w:cs="Times New Roman"/>
          <w:sz w:val="24"/>
          <w:szCs w:val="24"/>
        </w:rPr>
        <w:t>, либо посредством почтового отправления с уведомлением о вручении.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27">
        <w:r w:rsidRPr="005F3BA4">
          <w:rPr>
            <w:rFonts w:ascii="Times New Roman" w:hAnsi="Times New Roman" w:cs="Times New Roman"/>
            <w:sz w:val="24"/>
            <w:szCs w:val="24"/>
          </w:rPr>
          <w:t>Постановлением</w:t>
        </w:r>
      </w:hyperlink>
      <w:r w:rsidRPr="005F3BA4">
        <w:rPr>
          <w:rFonts w:ascii="Times New Roman" w:hAnsi="Times New Roman" w:cs="Times New Roman"/>
          <w:sz w:val="24"/>
          <w:szCs w:val="24"/>
        </w:rPr>
        <w:t xml:space="preserve"> N 1376;</w:t>
      </w:r>
    </w:p>
    <w:p w:rsidR="00F57499" w:rsidRPr="005F3BA4" w:rsidRDefault="00F57499">
      <w:pPr>
        <w:pStyle w:val="ConsPlusNormal"/>
        <w:spacing w:before="220"/>
        <w:ind w:firstLine="540"/>
        <w:jc w:val="both"/>
        <w:rPr>
          <w:rFonts w:ascii="Times New Roman" w:hAnsi="Times New Roman" w:cs="Times New Roman"/>
          <w:sz w:val="24"/>
          <w:szCs w:val="24"/>
        </w:rPr>
      </w:pPr>
      <w:bookmarkStart w:id="7" w:name="P124"/>
      <w:bookmarkEnd w:id="7"/>
      <w:r w:rsidRPr="005F3BA4">
        <w:rPr>
          <w:rFonts w:ascii="Times New Roman" w:hAnsi="Times New Roman" w:cs="Times New Roman"/>
          <w:sz w:val="24"/>
          <w:szCs w:val="24"/>
        </w:rPr>
        <w:t>в) в электронной форме посредством направления заявления на электронную почту Уполномоченного органа.</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2.5. Документы, прилагаемые к заявлению, представляемые в электронной форме, направляются в следующих форматах:</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а) </w:t>
      </w:r>
      <w:proofErr w:type="spellStart"/>
      <w:r w:rsidRPr="005F3BA4">
        <w:rPr>
          <w:rFonts w:ascii="Times New Roman" w:hAnsi="Times New Roman" w:cs="Times New Roman"/>
          <w:sz w:val="24"/>
          <w:szCs w:val="24"/>
        </w:rPr>
        <w:t>xml</w:t>
      </w:r>
      <w:proofErr w:type="spellEnd"/>
      <w:r w:rsidRPr="005F3BA4">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F3BA4">
        <w:rPr>
          <w:rFonts w:ascii="Times New Roman" w:hAnsi="Times New Roman" w:cs="Times New Roman"/>
          <w:sz w:val="24"/>
          <w:szCs w:val="24"/>
        </w:rPr>
        <w:t>xml</w:t>
      </w:r>
      <w:proofErr w:type="spellEnd"/>
      <w:r w:rsidRPr="005F3BA4">
        <w:rPr>
          <w:rFonts w:ascii="Times New Roman" w:hAnsi="Times New Roman" w:cs="Times New Roman"/>
          <w:sz w:val="24"/>
          <w:szCs w:val="24"/>
        </w:rPr>
        <w:t>;</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б) </w:t>
      </w:r>
      <w:proofErr w:type="spellStart"/>
      <w:r w:rsidRPr="005F3BA4">
        <w:rPr>
          <w:rFonts w:ascii="Times New Roman" w:hAnsi="Times New Roman" w:cs="Times New Roman"/>
          <w:sz w:val="24"/>
          <w:szCs w:val="24"/>
        </w:rPr>
        <w:t>doc</w:t>
      </w:r>
      <w:proofErr w:type="spellEnd"/>
      <w:r w:rsidRPr="005F3BA4">
        <w:rPr>
          <w:rFonts w:ascii="Times New Roman" w:hAnsi="Times New Roman" w:cs="Times New Roman"/>
          <w:sz w:val="24"/>
          <w:szCs w:val="24"/>
        </w:rPr>
        <w:t xml:space="preserve">, </w:t>
      </w:r>
      <w:proofErr w:type="spellStart"/>
      <w:r w:rsidRPr="005F3BA4">
        <w:rPr>
          <w:rFonts w:ascii="Times New Roman" w:hAnsi="Times New Roman" w:cs="Times New Roman"/>
          <w:sz w:val="24"/>
          <w:szCs w:val="24"/>
        </w:rPr>
        <w:t>docx</w:t>
      </w:r>
      <w:proofErr w:type="spellEnd"/>
      <w:r w:rsidRPr="005F3BA4">
        <w:rPr>
          <w:rFonts w:ascii="Times New Roman" w:hAnsi="Times New Roman" w:cs="Times New Roman"/>
          <w:sz w:val="24"/>
          <w:szCs w:val="24"/>
        </w:rPr>
        <w:t xml:space="preserve">, </w:t>
      </w:r>
      <w:proofErr w:type="spellStart"/>
      <w:r w:rsidRPr="005F3BA4">
        <w:rPr>
          <w:rFonts w:ascii="Times New Roman" w:hAnsi="Times New Roman" w:cs="Times New Roman"/>
          <w:sz w:val="24"/>
          <w:szCs w:val="24"/>
        </w:rPr>
        <w:t>odt</w:t>
      </w:r>
      <w:proofErr w:type="spellEnd"/>
      <w:r w:rsidRPr="005F3BA4">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w:t>
      </w:r>
      <w:hyperlink w:anchor="P128">
        <w:r w:rsidRPr="005F3BA4">
          <w:rPr>
            <w:rFonts w:ascii="Times New Roman" w:hAnsi="Times New Roman" w:cs="Times New Roman"/>
            <w:sz w:val="24"/>
            <w:szCs w:val="24"/>
          </w:rPr>
          <w:t>подпункте "в"</w:t>
        </w:r>
      </w:hyperlink>
      <w:r w:rsidRPr="005F3BA4">
        <w:rPr>
          <w:rFonts w:ascii="Times New Roman" w:hAnsi="Times New Roman" w:cs="Times New Roman"/>
          <w:sz w:val="24"/>
          <w:szCs w:val="24"/>
        </w:rPr>
        <w:t xml:space="preserve"> настоящего пункта);</w:t>
      </w:r>
    </w:p>
    <w:p w:rsidR="00F57499" w:rsidRPr="005F3BA4" w:rsidRDefault="00F57499">
      <w:pPr>
        <w:pStyle w:val="ConsPlusNormal"/>
        <w:spacing w:before="220"/>
        <w:ind w:firstLine="540"/>
        <w:jc w:val="both"/>
        <w:rPr>
          <w:rFonts w:ascii="Times New Roman" w:hAnsi="Times New Roman" w:cs="Times New Roman"/>
          <w:sz w:val="24"/>
          <w:szCs w:val="24"/>
        </w:rPr>
      </w:pPr>
      <w:bookmarkStart w:id="8" w:name="P128"/>
      <w:bookmarkEnd w:id="8"/>
      <w:r w:rsidRPr="005F3BA4">
        <w:rPr>
          <w:rFonts w:ascii="Times New Roman" w:hAnsi="Times New Roman" w:cs="Times New Roman"/>
          <w:sz w:val="24"/>
          <w:szCs w:val="24"/>
        </w:rPr>
        <w:t xml:space="preserve">в) </w:t>
      </w:r>
      <w:proofErr w:type="spellStart"/>
      <w:r w:rsidRPr="005F3BA4">
        <w:rPr>
          <w:rFonts w:ascii="Times New Roman" w:hAnsi="Times New Roman" w:cs="Times New Roman"/>
          <w:sz w:val="24"/>
          <w:szCs w:val="24"/>
        </w:rPr>
        <w:t>xls</w:t>
      </w:r>
      <w:proofErr w:type="spellEnd"/>
      <w:r w:rsidRPr="005F3BA4">
        <w:rPr>
          <w:rFonts w:ascii="Times New Roman" w:hAnsi="Times New Roman" w:cs="Times New Roman"/>
          <w:sz w:val="24"/>
          <w:szCs w:val="24"/>
        </w:rPr>
        <w:t xml:space="preserve">, </w:t>
      </w:r>
      <w:proofErr w:type="spellStart"/>
      <w:r w:rsidRPr="005F3BA4">
        <w:rPr>
          <w:rFonts w:ascii="Times New Roman" w:hAnsi="Times New Roman" w:cs="Times New Roman"/>
          <w:sz w:val="24"/>
          <w:szCs w:val="24"/>
        </w:rPr>
        <w:t>xlsx</w:t>
      </w:r>
      <w:proofErr w:type="spellEnd"/>
      <w:r w:rsidRPr="005F3BA4">
        <w:rPr>
          <w:rFonts w:ascii="Times New Roman" w:hAnsi="Times New Roman" w:cs="Times New Roman"/>
          <w:sz w:val="24"/>
          <w:szCs w:val="24"/>
        </w:rPr>
        <w:t xml:space="preserve">, </w:t>
      </w:r>
      <w:proofErr w:type="spellStart"/>
      <w:r w:rsidRPr="005F3BA4">
        <w:rPr>
          <w:rFonts w:ascii="Times New Roman" w:hAnsi="Times New Roman" w:cs="Times New Roman"/>
          <w:sz w:val="24"/>
          <w:szCs w:val="24"/>
        </w:rPr>
        <w:t>ods</w:t>
      </w:r>
      <w:proofErr w:type="spellEnd"/>
      <w:r w:rsidRPr="005F3BA4">
        <w:rPr>
          <w:rFonts w:ascii="Times New Roman" w:hAnsi="Times New Roman" w:cs="Times New Roman"/>
          <w:sz w:val="24"/>
          <w:szCs w:val="24"/>
        </w:rPr>
        <w:t xml:space="preserve"> - для документов, содержащих расчеты;</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г) </w:t>
      </w:r>
      <w:proofErr w:type="spellStart"/>
      <w:r w:rsidRPr="005F3BA4">
        <w:rPr>
          <w:rFonts w:ascii="Times New Roman" w:hAnsi="Times New Roman" w:cs="Times New Roman"/>
          <w:sz w:val="24"/>
          <w:szCs w:val="24"/>
        </w:rPr>
        <w:t>pdf</w:t>
      </w:r>
      <w:proofErr w:type="spellEnd"/>
      <w:r w:rsidRPr="005F3BA4">
        <w:rPr>
          <w:rFonts w:ascii="Times New Roman" w:hAnsi="Times New Roman" w:cs="Times New Roman"/>
          <w:sz w:val="24"/>
          <w:szCs w:val="24"/>
        </w:rPr>
        <w:t xml:space="preserve">, </w:t>
      </w:r>
      <w:proofErr w:type="spellStart"/>
      <w:r w:rsidRPr="005F3BA4">
        <w:rPr>
          <w:rFonts w:ascii="Times New Roman" w:hAnsi="Times New Roman" w:cs="Times New Roman"/>
          <w:sz w:val="24"/>
          <w:szCs w:val="24"/>
        </w:rPr>
        <w:t>jpg</w:t>
      </w:r>
      <w:proofErr w:type="spellEnd"/>
      <w:r w:rsidRPr="005F3BA4">
        <w:rPr>
          <w:rFonts w:ascii="Times New Roman" w:hAnsi="Times New Roman" w:cs="Times New Roman"/>
          <w:sz w:val="24"/>
          <w:szCs w:val="24"/>
        </w:rPr>
        <w:t xml:space="preserve">, </w:t>
      </w:r>
      <w:proofErr w:type="spellStart"/>
      <w:r w:rsidRPr="005F3BA4">
        <w:rPr>
          <w:rFonts w:ascii="Times New Roman" w:hAnsi="Times New Roman" w:cs="Times New Roman"/>
          <w:sz w:val="24"/>
          <w:szCs w:val="24"/>
        </w:rPr>
        <w:t>jpeg</w:t>
      </w:r>
      <w:proofErr w:type="spellEnd"/>
      <w:r w:rsidRPr="005F3BA4">
        <w:rPr>
          <w:rFonts w:ascii="Times New Roman" w:hAnsi="Times New Roman" w:cs="Times New Roman"/>
          <w:sz w:val="24"/>
          <w:szCs w:val="24"/>
        </w:rPr>
        <w:t xml:space="preserve">, </w:t>
      </w:r>
      <w:proofErr w:type="spellStart"/>
      <w:r w:rsidRPr="005F3BA4">
        <w:rPr>
          <w:rFonts w:ascii="Times New Roman" w:hAnsi="Times New Roman" w:cs="Times New Roman"/>
          <w:sz w:val="24"/>
          <w:szCs w:val="24"/>
        </w:rPr>
        <w:t>pNg</w:t>
      </w:r>
      <w:proofErr w:type="spellEnd"/>
      <w:r w:rsidRPr="005F3BA4">
        <w:rPr>
          <w:rFonts w:ascii="Times New Roman" w:hAnsi="Times New Roman" w:cs="Times New Roman"/>
          <w:sz w:val="24"/>
          <w:szCs w:val="24"/>
        </w:rPr>
        <w:t xml:space="preserve">, </w:t>
      </w:r>
      <w:proofErr w:type="spellStart"/>
      <w:r w:rsidRPr="005F3BA4">
        <w:rPr>
          <w:rFonts w:ascii="Times New Roman" w:hAnsi="Times New Roman" w:cs="Times New Roman"/>
          <w:sz w:val="24"/>
          <w:szCs w:val="24"/>
        </w:rPr>
        <w:t>bmp</w:t>
      </w:r>
      <w:proofErr w:type="spellEnd"/>
      <w:r w:rsidRPr="005F3BA4">
        <w:rPr>
          <w:rFonts w:ascii="Times New Roman" w:hAnsi="Times New Roman" w:cs="Times New Roman"/>
          <w:sz w:val="24"/>
          <w:szCs w:val="24"/>
        </w:rPr>
        <w:t xml:space="preserve">, </w:t>
      </w:r>
      <w:proofErr w:type="spellStart"/>
      <w:r w:rsidRPr="005F3BA4">
        <w:rPr>
          <w:rFonts w:ascii="Times New Roman" w:hAnsi="Times New Roman" w:cs="Times New Roman"/>
          <w:sz w:val="24"/>
          <w:szCs w:val="24"/>
        </w:rPr>
        <w:t>tiff</w:t>
      </w:r>
      <w:proofErr w:type="spellEnd"/>
      <w:r w:rsidRPr="005F3BA4">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28">
        <w:r w:rsidRPr="005F3BA4">
          <w:rPr>
            <w:rFonts w:ascii="Times New Roman" w:hAnsi="Times New Roman" w:cs="Times New Roman"/>
            <w:sz w:val="24"/>
            <w:szCs w:val="24"/>
          </w:rPr>
          <w:t>подпункте "в"</w:t>
        </w:r>
      </w:hyperlink>
      <w:r w:rsidRPr="005F3BA4">
        <w:rPr>
          <w:rFonts w:ascii="Times New Roman" w:hAnsi="Times New Roman" w:cs="Times New Roman"/>
          <w:sz w:val="24"/>
          <w:szCs w:val="24"/>
        </w:rPr>
        <w:t xml:space="preserve"> настоящего пункта), а также документов с графическим содержанием;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д) </w:t>
      </w:r>
      <w:proofErr w:type="spellStart"/>
      <w:r w:rsidRPr="005F3BA4">
        <w:rPr>
          <w:rFonts w:ascii="Times New Roman" w:hAnsi="Times New Roman" w:cs="Times New Roman"/>
          <w:sz w:val="24"/>
          <w:szCs w:val="24"/>
        </w:rPr>
        <w:t>zip</w:t>
      </w:r>
      <w:proofErr w:type="spellEnd"/>
      <w:r w:rsidRPr="005F3BA4">
        <w:rPr>
          <w:rFonts w:ascii="Times New Roman" w:hAnsi="Times New Roman" w:cs="Times New Roman"/>
          <w:sz w:val="24"/>
          <w:szCs w:val="24"/>
        </w:rPr>
        <w:t xml:space="preserve">, </w:t>
      </w:r>
      <w:proofErr w:type="spellStart"/>
      <w:r w:rsidRPr="005F3BA4">
        <w:rPr>
          <w:rFonts w:ascii="Times New Roman" w:hAnsi="Times New Roman" w:cs="Times New Roman"/>
          <w:sz w:val="24"/>
          <w:szCs w:val="24"/>
        </w:rPr>
        <w:t>rar</w:t>
      </w:r>
      <w:proofErr w:type="spellEnd"/>
      <w:r w:rsidRPr="005F3BA4">
        <w:rPr>
          <w:rFonts w:ascii="Times New Roman" w:hAnsi="Times New Roman" w:cs="Times New Roman"/>
          <w:sz w:val="24"/>
          <w:szCs w:val="24"/>
        </w:rPr>
        <w:t xml:space="preserve"> - для сжатых документов в один файл;</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е) </w:t>
      </w:r>
      <w:proofErr w:type="spellStart"/>
      <w:r w:rsidRPr="005F3BA4">
        <w:rPr>
          <w:rFonts w:ascii="Times New Roman" w:hAnsi="Times New Roman" w:cs="Times New Roman"/>
          <w:sz w:val="24"/>
          <w:szCs w:val="24"/>
        </w:rPr>
        <w:t>sig</w:t>
      </w:r>
      <w:proofErr w:type="spellEnd"/>
      <w:r w:rsidRPr="005F3BA4">
        <w:rPr>
          <w:rFonts w:ascii="Times New Roman" w:hAnsi="Times New Roman" w:cs="Times New Roman"/>
          <w:sz w:val="24"/>
          <w:szCs w:val="24"/>
        </w:rPr>
        <w:t xml:space="preserve"> - для открепленной усиленной квалифицированной электронной подписи.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F3BA4">
        <w:rPr>
          <w:rFonts w:ascii="Times New Roman" w:hAnsi="Times New Roman" w:cs="Times New Roman"/>
          <w:sz w:val="24"/>
          <w:szCs w:val="24"/>
        </w:rPr>
        <w:t>dpi</w:t>
      </w:r>
      <w:proofErr w:type="spellEnd"/>
      <w:r w:rsidRPr="005F3BA4">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57499" w:rsidRPr="005F3BA4" w:rsidRDefault="00F57499">
      <w:pPr>
        <w:pStyle w:val="ConsPlusNormal"/>
        <w:spacing w:before="220"/>
        <w:ind w:firstLine="540"/>
        <w:jc w:val="both"/>
        <w:rPr>
          <w:rFonts w:ascii="Times New Roman" w:hAnsi="Times New Roman" w:cs="Times New Roman"/>
          <w:sz w:val="24"/>
          <w:szCs w:val="24"/>
        </w:rPr>
      </w:pPr>
      <w:bookmarkStart w:id="9" w:name="P137"/>
      <w:bookmarkEnd w:id="9"/>
      <w:r w:rsidRPr="005F3BA4">
        <w:rPr>
          <w:rFonts w:ascii="Times New Roman" w:hAnsi="Times New Roman" w:cs="Times New Roman"/>
          <w:sz w:val="24"/>
          <w:szCs w:val="24"/>
        </w:rPr>
        <w:lastRenderedPageBreak/>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Документы, подлежащие представлению в форматах </w:t>
      </w:r>
      <w:proofErr w:type="spellStart"/>
      <w:r w:rsidRPr="005F3BA4">
        <w:rPr>
          <w:rFonts w:ascii="Times New Roman" w:hAnsi="Times New Roman" w:cs="Times New Roman"/>
          <w:sz w:val="24"/>
          <w:szCs w:val="24"/>
        </w:rPr>
        <w:t>xls</w:t>
      </w:r>
      <w:proofErr w:type="spellEnd"/>
      <w:r w:rsidRPr="005F3BA4">
        <w:rPr>
          <w:rFonts w:ascii="Times New Roman" w:hAnsi="Times New Roman" w:cs="Times New Roman"/>
          <w:sz w:val="24"/>
          <w:szCs w:val="24"/>
        </w:rPr>
        <w:t xml:space="preserve">, </w:t>
      </w:r>
      <w:proofErr w:type="spellStart"/>
      <w:r w:rsidRPr="005F3BA4">
        <w:rPr>
          <w:rFonts w:ascii="Times New Roman" w:hAnsi="Times New Roman" w:cs="Times New Roman"/>
          <w:sz w:val="24"/>
          <w:szCs w:val="24"/>
        </w:rPr>
        <w:t>xlsx</w:t>
      </w:r>
      <w:proofErr w:type="spellEnd"/>
      <w:r w:rsidRPr="005F3BA4">
        <w:rPr>
          <w:rFonts w:ascii="Times New Roman" w:hAnsi="Times New Roman" w:cs="Times New Roman"/>
          <w:sz w:val="24"/>
          <w:szCs w:val="24"/>
        </w:rPr>
        <w:t xml:space="preserve"> или </w:t>
      </w:r>
      <w:proofErr w:type="spellStart"/>
      <w:r w:rsidRPr="005F3BA4">
        <w:rPr>
          <w:rFonts w:ascii="Times New Roman" w:hAnsi="Times New Roman" w:cs="Times New Roman"/>
          <w:sz w:val="24"/>
          <w:szCs w:val="24"/>
        </w:rPr>
        <w:t>ods</w:t>
      </w:r>
      <w:proofErr w:type="spellEnd"/>
      <w:r w:rsidRPr="005F3BA4">
        <w:rPr>
          <w:rFonts w:ascii="Times New Roman" w:hAnsi="Times New Roman" w:cs="Times New Roman"/>
          <w:sz w:val="24"/>
          <w:szCs w:val="24"/>
        </w:rPr>
        <w:t>, формируются в виде отдельного документа, представляемого в электронной форме.</w:t>
      </w:r>
    </w:p>
    <w:p w:rsidR="00F57499" w:rsidRPr="005F3BA4" w:rsidRDefault="00F57499">
      <w:pPr>
        <w:pStyle w:val="ConsPlusNormal"/>
        <w:spacing w:before="220"/>
        <w:ind w:firstLine="540"/>
        <w:jc w:val="both"/>
        <w:rPr>
          <w:rFonts w:ascii="Times New Roman" w:hAnsi="Times New Roman" w:cs="Times New Roman"/>
          <w:sz w:val="24"/>
          <w:szCs w:val="24"/>
        </w:rPr>
      </w:pPr>
      <w:bookmarkStart w:id="10" w:name="P139"/>
      <w:bookmarkEnd w:id="10"/>
      <w:r w:rsidRPr="005F3BA4">
        <w:rPr>
          <w:rFonts w:ascii="Times New Roman" w:hAnsi="Times New Roman" w:cs="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F57499" w:rsidRPr="000C2CC3" w:rsidRDefault="00F57499">
      <w:pPr>
        <w:pStyle w:val="ConsPlusNormal"/>
        <w:spacing w:before="220"/>
        <w:ind w:firstLine="540"/>
        <w:jc w:val="both"/>
        <w:rPr>
          <w:rFonts w:ascii="Times New Roman" w:hAnsi="Times New Roman" w:cs="Times New Roman"/>
          <w:sz w:val="24"/>
          <w:szCs w:val="24"/>
        </w:rPr>
      </w:pPr>
      <w:bookmarkStart w:id="11" w:name="P140"/>
      <w:bookmarkEnd w:id="11"/>
      <w:r w:rsidRPr="005F3BA4">
        <w:rPr>
          <w:rFonts w:ascii="Times New Roman" w:hAnsi="Times New Roman" w:cs="Times New Roman"/>
          <w:sz w:val="24"/>
          <w:szCs w:val="24"/>
        </w:rPr>
        <w:t xml:space="preserve">а) </w:t>
      </w:r>
      <w:hyperlink w:anchor="P652">
        <w:r w:rsidRPr="005F3BA4">
          <w:rPr>
            <w:rFonts w:ascii="Times New Roman" w:hAnsi="Times New Roman" w:cs="Times New Roman"/>
            <w:sz w:val="24"/>
            <w:szCs w:val="24"/>
          </w:rPr>
          <w:t>заявление</w:t>
        </w:r>
      </w:hyperlink>
      <w:r w:rsidRPr="005F3BA4">
        <w:rPr>
          <w:rFonts w:ascii="Times New Roman" w:hAnsi="Times New Roman" w:cs="Times New Roman"/>
          <w:sz w:val="24"/>
          <w:szCs w:val="24"/>
        </w:rPr>
        <w:t xml:space="preserve"> о предоставлении муниципальной услуги по форме согласно</w:t>
      </w:r>
      <w:r w:rsidRPr="007141FD">
        <w:rPr>
          <w:rFonts w:ascii="Times New Roman" w:hAnsi="Times New Roman" w:cs="Times New Roman"/>
          <w:sz w:val="24"/>
          <w:szCs w:val="24"/>
        </w:rPr>
        <w:t xml:space="preserve">, </w:t>
      </w:r>
      <w:r w:rsidR="008F3BCB" w:rsidRPr="007141FD">
        <w:rPr>
          <w:rFonts w:ascii="Times New Roman" w:hAnsi="Times New Roman" w:cs="Times New Roman"/>
          <w:sz w:val="24"/>
          <w:szCs w:val="24"/>
        </w:rPr>
        <w:t>приложению N 1</w:t>
      </w:r>
      <w:r w:rsidRPr="007141FD">
        <w:rPr>
          <w:rFonts w:ascii="Times New Roman" w:hAnsi="Times New Roman" w:cs="Times New Roman"/>
          <w:sz w:val="24"/>
          <w:szCs w:val="24"/>
        </w:rPr>
        <w:t xml:space="preserve"> к настоящему Административному регламенту (далее - заявление).</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В случае направления (представления) заявления на бумажном носителе посредством личного обращения в Уполномоченный орган, в том числе через многофункциональный центр, посредством почтового отправления с уведомлением о вручении, в электронной форме посредством направления заявления на электронную почту Уполномоченного органа заявление должно быть написано текстом, поддающимся прочтению, с указанием фамилии, имени, отчества (последнее - при наличии) Заявителя, заявление должно быть подписано Заявителем или его уполномоченным представителем.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в форме электронного документа в личном кабинете на ЕПГУ;</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на бумажном носителе в Уполномоченном органе, многофункциональном центре;</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57499" w:rsidRDefault="00F57499" w:rsidP="00CF7B78">
      <w:pPr>
        <w:pStyle w:val="ConsPlusNormal"/>
        <w:spacing w:before="220" w:after="240"/>
        <w:ind w:firstLine="540"/>
        <w:jc w:val="both"/>
        <w:rPr>
          <w:rFonts w:ascii="Times New Roman" w:hAnsi="Times New Roman" w:cs="Times New Roman"/>
          <w:sz w:val="24"/>
          <w:szCs w:val="24"/>
        </w:rPr>
      </w:pPr>
      <w:r w:rsidRPr="005F3BA4">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CF7B78">
        <w:rPr>
          <w:rFonts w:ascii="Times New Roman" w:hAnsi="Times New Roman" w:cs="Times New Roman"/>
          <w:sz w:val="24"/>
          <w:szCs w:val="24"/>
        </w:rPr>
        <w:t>ктронной подписи в формате sig3;</w:t>
      </w:r>
    </w:p>
    <w:p w:rsidR="00CF7B78" w:rsidRPr="00D27142" w:rsidRDefault="00CF7B78" w:rsidP="00CF7B78">
      <w:pPr>
        <w:adjustRightInd w:val="0"/>
        <w:spacing w:after="240"/>
        <w:ind w:firstLine="567"/>
        <w:jc w:val="both"/>
        <w:outlineLvl w:val="2"/>
      </w:pPr>
      <w:r>
        <w:t xml:space="preserve">г) </w:t>
      </w:r>
      <w:r w:rsidRPr="00D27142">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proofErr w:type="gramStart"/>
      <w:r w:rsidRPr="00D27142">
        <w:t>муниципальной  услуги</w:t>
      </w:r>
      <w:proofErr w:type="gramEnd"/>
      <w:r w:rsidRPr="00D27142">
        <w:t xml:space="preserve">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w:t>
      </w:r>
      <w:r w:rsidRPr="00D27142">
        <w:lastRenderedPageBreak/>
        <w:t xml:space="preserve">законным   представителем несовершеннолетнего, в   момент   подачи   заявления о предоставлении муниципальной   услуги указывает фамилию, имя, </w:t>
      </w:r>
      <w:proofErr w:type="gramStart"/>
      <w:r w:rsidRPr="00D27142">
        <w:t>отчество  (</w:t>
      </w:r>
      <w:proofErr w:type="gramEnd"/>
      <w:r w:rsidRPr="00D27142">
        <w:t>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F7B78" w:rsidRPr="00D27142" w:rsidRDefault="00CF7B78" w:rsidP="00CF7B78">
      <w:pPr>
        <w:adjustRightInd w:val="0"/>
        <w:ind w:firstLine="720"/>
        <w:jc w:val="both"/>
      </w:pPr>
      <w:r w:rsidRPr="00D27142">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F7B78" w:rsidRPr="00CF7B78" w:rsidRDefault="00CF7B78" w:rsidP="00CF7B78">
      <w:pPr>
        <w:spacing w:line="195" w:lineRule="atLeast"/>
        <w:ind w:firstLine="340"/>
        <w:jc w:val="both"/>
        <w:rPr>
          <w:rFonts w:ascii="Helvetica" w:hAnsi="Helvetica"/>
        </w:rPr>
      </w:pPr>
      <w:r w:rsidRPr="00D27142">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t>пунктом 2.11</w:t>
      </w:r>
      <w:r w:rsidRPr="00D27142">
        <w:t xml:space="preserve">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Для </w:t>
      </w:r>
      <w:proofErr w:type="spellStart"/>
      <w:r w:rsidRPr="005F3BA4">
        <w:rPr>
          <w:rFonts w:ascii="Times New Roman" w:hAnsi="Times New Roman" w:cs="Times New Roman"/>
          <w:sz w:val="24"/>
          <w:szCs w:val="24"/>
        </w:rPr>
        <w:t>подуслуги</w:t>
      </w:r>
      <w:proofErr w:type="spellEnd"/>
      <w:r w:rsidRPr="005F3BA4">
        <w:rPr>
          <w:rFonts w:ascii="Times New Roman" w:hAnsi="Times New Roman" w:cs="Times New Roman"/>
          <w:sz w:val="24"/>
          <w:szCs w:val="24"/>
        </w:rPr>
        <w:t xml:space="preserve"> "Признание садового дома жилым домом":</w:t>
      </w:r>
    </w:p>
    <w:p w:rsidR="00F57499" w:rsidRPr="005F3BA4" w:rsidRDefault="00F57499">
      <w:pPr>
        <w:pStyle w:val="ConsPlusNormal"/>
        <w:spacing w:before="220"/>
        <w:ind w:firstLine="540"/>
        <w:jc w:val="both"/>
        <w:rPr>
          <w:rFonts w:ascii="Times New Roman" w:hAnsi="Times New Roman" w:cs="Times New Roman"/>
          <w:sz w:val="24"/>
          <w:szCs w:val="24"/>
        </w:rPr>
      </w:pPr>
      <w:bookmarkStart w:id="12" w:name="P150"/>
      <w:bookmarkEnd w:id="12"/>
      <w:r w:rsidRPr="005F3BA4">
        <w:rPr>
          <w:rFonts w:ascii="Times New Roman" w:hAnsi="Times New Roman" w:cs="Times New Roman"/>
          <w:sz w:val="24"/>
          <w:szCs w:val="24"/>
        </w:rPr>
        <w:t>г) правоустанавливающие документы на садовый дом (в случае, если право собственности Заявителя на садовый дом не зарегистрировано в Едином государственном реестре недвижимости (далее - ЕГРН), или нотариально заверенную копию такого документа);</w:t>
      </w:r>
    </w:p>
    <w:p w:rsidR="00F57499" w:rsidRPr="005F3BA4" w:rsidRDefault="00F57499">
      <w:pPr>
        <w:pStyle w:val="ConsPlusNormal"/>
        <w:spacing w:before="220"/>
        <w:ind w:firstLine="540"/>
        <w:jc w:val="both"/>
        <w:rPr>
          <w:rFonts w:ascii="Times New Roman" w:hAnsi="Times New Roman" w:cs="Times New Roman"/>
          <w:sz w:val="24"/>
          <w:szCs w:val="24"/>
        </w:rPr>
      </w:pPr>
      <w:bookmarkStart w:id="13" w:name="P151"/>
      <w:bookmarkEnd w:id="13"/>
      <w:r w:rsidRPr="005F3BA4">
        <w:rPr>
          <w:rFonts w:ascii="Times New Roman" w:hAnsi="Times New Roman" w:cs="Times New Roman"/>
          <w:sz w:val="24"/>
          <w:szCs w:val="24"/>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8">
        <w:r w:rsidRPr="005F3BA4">
          <w:rPr>
            <w:rFonts w:ascii="Times New Roman" w:hAnsi="Times New Roman" w:cs="Times New Roman"/>
            <w:sz w:val="24"/>
            <w:szCs w:val="24"/>
          </w:rPr>
          <w:t>частью 2 статьи 5</w:t>
        </w:r>
      </w:hyperlink>
      <w:r w:rsidRPr="005F3BA4">
        <w:rPr>
          <w:rFonts w:ascii="Times New Roman" w:hAnsi="Times New Roman" w:cs="Times New Roman"/>
          <w:sz w:val="24"/>
          <w:szCs w:val="24"/>
        </w:rPr>
        <w:t xml:space="preserve">, </w:t>
      </w:r>
      <w:hyperlink r:id="rId29">
        <w:r w:rsidRPr="005F3BA4">
          <w:rPr>
            <w:rFonts w:ascii="Times New Roman" w:hAnsi="Times New Roman" w:cs="Times New Roman"/>
            <w:sz w:val="24"/>
            <w:szCs w:val="24"/>
          </w:rPr>
          <w:t>статьями 7</w:t>
        </w:r>
      </w:hyperlink>
      <w:r w:rsidRPr="005F3BA4">
        <w:rPr>
          <w:rFonts w:ascii="Times New Roman" w:hAnsi="Times New Roman" w:cs="Times New Roman"/>
          <w:sz w:val="24"/>
          <w:szCs w:val="24"/>
        </w:rPr>
        <w:t xml:space="preserve">, </w:t>
      </w:r>
      <w:hyperlink r:id="rId30">
        <w:r w:rsidRPr="005F3BA4">
          <w:rPr>
            <w:rFonts w:ascii="Times New Roman" w:hAnsi="Times New Roman" w:cs="Times New Roman"/>
            <w:sz w:val="24"/>
            <w:szCs w:val="24"/>
          </w:rPr>
          <w:t>8</w:t>
        </w:r>
      </w:hyperlink>
      <w:r w:rsidRPr="005F3BA4">
        <w:rPr>
          <w:rFonts w:ascii="Times New Roman" w:hAnsi="Times New Roman" w:cs="Times New Roman"/>
          <w:sz w:val="24"/>
          <w:szCs w:val="24"/>
        </w:rPr>
        <w:t xml:space="preserve"> и </w:t>
      </w:r>
      <w:hyperlink r:id="rId31">
        <w:r w:rsidRPr="005F3BA4">
          <w:rPr>
            <w:rFonts w:ascii="Times New Roman" w:hAnsi="Times New Roman" w:cs="Times New Roman"/>
            <w:sz w:val="24"/>
            <w:szCs w:val="24"/>
          </w:rPr>
          <w:t>10</w:t>
        </w:r>
      </w:hyperlink>
      <w:r w:rsidRPr="005F3BA4">
        <w:rPr>
          <w:rFonts w:ascii="Times New Roman" w:hAnsi="Times New Roman" w:cs="Times New Roman"/>
          <w:sz w:val="24"/>
          <w:szCs w:val="24"/>
        </w:rPr>
        <w:t xml:space="preserve">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е) нотариально удостоверенное согласие третьих лиц на признание садового дома жилым в случае, если садовый дом обременен правами указанных лиц.</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Для </w:t>
      </w:r>
      <w:proofErr w:type="spellStart"/>
      <w:r w:rsidRPr="005F3BA4">
        <w:rPr>
          <w:rFonts w:ascii="Times New Roman" w:hAnsi="Times New Roman" w:cs="Times New Roman"/>
          <w:sz w:val="24"/>
          <w:szCs w:val="24"/>
        </w:rPr>
        <w:t>подуслуги</w:t>
      </w:r>
      <w:proofErr w:type="spellEnd"/>
      <w:r w:rsidRPr="005F3BA4">
        <w:rPr>
          <w:rFonts w:ascii="Times New Roman" w:hAnsi="Times New Roman" w:cs="Times New Roman"/>
          <w:sz w:val="24"/>
          <w:szCs w:val="24"/>
        </w:rPr>
        <w:t xml:space="preserve"> "Признание жилого дома садовым домом":</w:t>
      </w:r>
    </w:p>
    <w:p w:rsidR="00F57499" w:rsidRPr="005F3BA4" w:rsidRDefault="00F57499">
      <w:pPr>
        <w:pStyle w:val="ConsPlusNormal"/>
        <w:spacing w:before="220"/>
        <w:ind w:firstLine="540"/>
        <w:jc w:val="both"/>
        <w:rPr>
          <w:rFonts w:ascii="Times New Roman" w:hAnsi="Times New Roman" w:cs="Times New Roman"/>
          <w:sz w:val="24"/>
          <w:szCs w:val="24"/>
        </w:rPr>
      </w:pPr>
      <w:bookmarkStart w:id="14" w:name="P154"/>
      <w:bookmarkEnd w:id="14"/>
      <w:r w:rsidRPr="005F3BA4">
        <w:rPr>
          <w:rFonts w:ascii="Times New Roman" w:hAnsi="Times New Roman" w:cs="Times New Roman"/>
          <w:sz w:val="24"/>
          <w:szCs w:val="24"/>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выписка из ЕГРН об основных характеристиках и зарегистрированных правах на </w:t>
      </w:r>
      <w:r w:rsidRPr="005F3BA4">
        <w:rPr>
          <w:rFonts w:ascii="Times New Roman" w:hAnsi="Times New Roman" w:cs="Times New Roman"/>
          <w:sz w:val="24"/>
          <w:szCs w:val="24"/>
        </w:rPr>
        <w:lastRenderedPageBreak/>
        <w:t>объект недвижимости (далее - выписка из ЕГРН), содержащая сведения о зарегистрированных правах Заявителя на садовый дом или жилой дом.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При поступлении в Уполномоченный орган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w:t>
      </w:r>
      <w:hyperlink w:anchor="P200">
        <w:r w:rsidRPr="005F3BA4">
          <w:rPr>
            <w:rFonts w:ascii="Times New Roman" w:hAnsi="Times New Roman" w:cs="Times New Roman"/>
            <w:sz w:val="24"/>
            <w:szCs w:val="24"/>
          </w:rPr>
          <w:t>подпунктами "г"</w:t>
        </w:r>
      </w:hyperlink>
      <w:r w:rsidRPr="005F3BA4">
        <w:rPr>
          <w:rFonts w:ascii="Times New Roman" w:hAnsi="Times New Roman" w:cs="Times New Roman"/>
          <w:sz w:val="24"/>
          <w:szCs w:val="24"/>
        </w:rPr>
        <w:t xml:space="preserve"> (в отношении садового дома), </w:t>
      </w:r>
      <w:hyperlink w:anchor="P154">
        <w:r w:rsidRPr="005F3BA4">
          <w:rPr>
            <w:rFonts w:ascii="Times New Roman" w:hAnsi="Times New Roman" w:cs="Times New Roman"/>
            <w:sz w:val="24"/>
            <w:szCs w:val="24"/>
          </w:rPr>
          <w:t>"ж"</w:t>
        </w:r>
      </w:hyperlink>
      <w:r w:rsidRPr="005F3BA4">
        <w:rPr>
          <w:rFonts w:ascii="Times New Roman" w:hAnsi="Times New Roman" w:cs="Times New Roman"/>
          <w:sz w:val="24"/>
          <w:szCs w:val="24"/>
        </w:rPr>
        <w:t xml:space="preserve"> (в отношении жилого дома) пункта 2.8 Административного регламента, или нотариально заверенная копия такого документа не были представлены Заявителем, Уполномоченный орган в течение 3 рабочих дней с даты получения такого уведомления направляет Заявителю способом, указанным в заявлении, уведомление за подписью начальника Уполномоченного органа о получении уведомления об отсутствии в ЕГРН сведений о зарегистрированных правах на садовый дом или жилой дом, предлагает Заявителю представить правоустанавливающий документ, предусмотренный </w:t>
      </w:r>
      <w:hyperlink w:anchor="P200">
        <w:r w:rsidRPr="005F3BA4">
          <w:rPr>
            <w:rFonts w:ascii="Times New Roman" w:hAnsi="Times New Roman" w:cs="Times New Roman"/>
            <w:sz w:val="24"/>
            <w:szCs w:val="24"/>
          </w:rPr>
          <w:t>подпунктами "г"</w:t>
        </w:r>
      </w:hyperlink>
      <w:r w:rsidRPr="005F3BA4">
        <w:rPr>
          <w:rFonts w:ascii="Times New Roman" w:hAnsi="Times New Roman" w:cs="Times New Roman"/>
          <w:sz w:val="24"/>
          <w:szCs w:val="24"/>
        </w:rPr>
        <w:t xml:space="preserve"> (в отношении садового дома), </w:t>
      </w:r>
      <w:hyperlink w:anchor="P154">
        <w:r w:rsidRPr="005F3BA4">
          <w:rPr>
            <w:rFonts w:ascii="Times New Roman" w:hAnsi="Times New Roman" w:cs="Times New Roman"/>
            <w:sz w:val="24"/>
            <w:szCs w:val="24"/>
          </w:rPr>
          <w:t>"ж"</w:t>
        </w:r>
      </w:hyperlink>
      <w:r w:rsidRPr="005F3BA4">
        <w:rPr>
          <w:rFonts w:ascii="Times New Roman" w:hAnsi="Times New Roman" w:cs="Times New Roman"/>
          <w:sz w:val="24"/>
          <w:szCs w:val="24"/>
        </w:rPr>
        <w:t xml:space="preserve"> (в отношении жилого дома) пункта 2.8 Административного регламента, или нотариально заверенную копию такого документа в течение 15 календарных дней со дня направления Уполномоченным органом уведомления о представлении правоустанавливающего документа.</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В случае, если Заявитель является юридическим лицом или индивидуальным предпринимателем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Выписка из Единого государственного реестра юридических лиц;</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Выписка из Единого государственного реестра индивидуальных предпринимателей.</w:t>
      </w:r>
    </w:p>
    <w:p w:rsidR="00F57499" w:rsidRPr="005F3BA4" w:rsidRDefault="00F57499">
      <w:pPr>
        <w:pStyle w:val="ConsPlusNormal"/>
        <w:spacing w:before="220"/>
        <w:ind w:firstLine="540"/>
        <w:jc w:val="both"/>
        <w:rPr>
          <w:rFonts w:ascii="Times New Roman" w:hAnsi="Times New Roman" w:cs="Times New Roman"/>
          <w:sz w:val="24"/>
          <w:szCs w:val="24"/>
        </w:rPr>
      </w:pPr>
      <w:bookmarkStart w:id="15" w:name="P162"/>
      <w:bookmarkEnd w:id="15"/>
      <w:r w:rsidRPr="005F3BA4">
        <w:rPr>
          <w:rFonts w:ascii="Times New Roman" w:hAnsi="Times New Roman" w:cs="Times New Roman"/>
          <w:sz w:val="24"/>
          <w:szCs w:val="24"/>
        </w:rPr>
        <w:t xml:space="preserve">2.10. Регистрация заявления, представленного в Уполномоченный орган способами, указанными в </w:t>
      </w:r>
      <w:hyperlink w:anchor="P119">
        <w:r w:rsidRPr="005F3BA4">
          <w:rPr>
            <w:rFonts w:ascii="Times New Roman" w:hAnsi="Times New Roman" w:cs="Times New Roman"/>
            <w:sz w:val="24"/>
            <w:szCs w:val="24"/>
          </w:rPr>
          <w:t>пункте 2.4</w:t>
        </w:r>
      </w:hyperlink>
      <w:r w:rsidRPr="005F3BA4">
        <w:rPr>
          <w:rFonts w:ascii="Times New Roman" w:hAnsi="Times New Roman" w:cs="Times New Roman"/>
          <w:sz w:val="24"/>
          <w:szCs w:val="24"/>
        </w:rPr>
        <w:t xml:space="preserve"> настоящего Административного регламента, осуществляется не позднее одного рабочего дня, следующего за днем его поступления.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В случае направления заявления в электронной форме способами, указанными в </w:t>
      </w:r>
      <w:hyperlink w:anchor="P120">
        <w:r w:rsidRPr="005F3BA4">
          <w:rPr>
            <w:rFonts w:ascii="Times New Roman" w:hAnsi="Times New Roman" w:cs="Times New Roman"/>
            <w:sz w:val="24"/>
            <w:szCs w:val="24"/>
          </w:rPr>
          <w:t>подпунктах "а"</w:t>
        </w:r>
      </w:hyperlink>
      <w:r w:rsidRPr="005F3BA4">
        <w:rPr>
          <w:rFonts w:ascii="Times New Roman" w:hAnsi="Times New Roman" w:cs="Times New Roman"/>
          <w:sz w:val="24"/>
          <w:szCs w:val="24"/>
        </w:rPr>
        <w:t xml:space="preserve">, </w:t>
      </w:r>
      <w:hyperlink w:anchor="P124">
        <w:r w:rsidRPr="005F3BA4">
          <w:rPr>
            <w:rFonts w:ascii="Times New Roman" w:hAnsi="Times New Roman" w:cs="Times New Roman"/>
            <w:sz w:val="24"/>
            <w:szCs w:val="24"/>
          </w:rPr>
          <w:t>"в" пункта 2.4</w:t>
        </w:r>
      </w:hyperlink>
      <w:r w:rsidRPr="005F3BA4">
        <w:rPr>
          <w:rFonts w:ascii="Times New Roman" w:hAnsi="Times New Roman" w:cs="Times New Roman"/>
          <w:sz w:val="24"/>
          <w:szCs w:val="24"/>
        </w:rPr>
        <w:t xml:space="preserve"> настоящего Административного регламента, вне рабочего времени Уполномоченного органа либо в выходной, нерабочий праздничный днем поступления заявления о признании садового дома жилым домом или жилого дома садовым домом считается первый рабочий день, следующий за днем направления указанного заявления.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Заявителю выдается расписка в получении от Заявителя документов, указанных в </w:t>
      </w:r>
      <w:hyperlink w:anchor="P139">
        <w:r w:rsidRPr="005F3BA4">
          <w:rPr>
            <w:rFonts w:ascii="Times New Roman" w:hAnsi="Times New Roman" w:cs="Times New Roman"/>
            <w:sz w:val="24"/>
            <w:szCs w:val="24"/>
          </w:rPr>
          <w:t>пункте 2.8</w:t>
        </w:r>
      </w:hyperlink>
      <w:r w:rsidRPr="005F3BA4">
        <w:rPr>
          <w:rFonts w:ascii="Times New Roman" w:hAnsi="Times New Roman" w:cs="Times New Roman"/>
          <w:sz w:val="24"/>
          <w:szCs w:val="24"/>
        </w:rPr>
        <w:t xml:space="preserve"> настоящего Административного регламента, с указанием их перечня и даты получения Уполномоченным органом. В случае представления документов заявителем через многофункциональный центр расписка выдается многофункциональным центром.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2.11. Срок предоставления услуги составляет:</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рассмотрение заявления и принятие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 не более сорока пяти календарных дней со дня поступления заявления в Уполномоченный орган;</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направление Заявителю способом, указанным в заявлении,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 не позднее чем через 3 рабочих дня со дня принятия решения.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2.12. Исчерпывающий перечень оснований для приостановления предоставления </w:t>
      </w:r>
      <w:r w:rsidRPr="005F3BA4">
        <w:rPr>
          <w:rFonts w:ascii="Times New Roman" w:hAnsi="Times New Roman" w:cs="Times New Roman"/>
          <w:sz w:val="24"/>
          <w:szCs w:val="24"/>
        </w:rPr>
        <w:lastRenderedPageBreak/>
        <w:t>услуги или отказа в предоставлении услуги.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2.12.1. Основания для приостановления предоставления муниципальной услуги отсутствуют.</w:t>
      </w:r>
    </w:p>
    <w:p w:rsidR="00F57499" w:rsidRPr="005F3BA4" w:rsidRDefault="00F57499">
      <w:pPr>
        <w:pStyle w:val="ConsPlusNormal"/>
        <w:spacing w:before="220"/>
        <w:ind w:firstLine="540"/>
        <w:jc w:val="both"/>
        <w:rPr>
          <w:rFonts w:ascii="Times New Roman" w:hAnsi="Times New Roman" w:cs="Times New Roman"/>
          <w:sz w:val="24"/>
          <w:szCs w:val="24"/>
        </w:rPr>
      </w:pPr>
      <w:bookmarkStart w:id="16" w:name="P170"/>
      <w:bookmarkEnd w:id="16"/>
      <w:r w:rsidRPr="005F3BA4">
        <w:rPr>
          <w:rFonts w:ascii="Times New Roman" w:hAnsi="Times New Roman" w:cs="Times New Roman"/>
          <w:sz w:val="24"/>
          <w:szCs w:val="24"/>
        </w:rPr>
        <w:t xml:space="preserve">2.12.2. Исчерпывающий перечень оснований для отказа в предоставлении услуги для </w:t>
      </w:r>
      <w:proofErr w:type="spellStart"/>
      <w:r w:rsidRPr="005F3BA4">
        <w:rPr>
          <w:rFonts w:ascii="Times New Roman" w:hAnsi="Times New Roman" w:cs="Times New Roman"/>
          <w:sz w:val="24"/>
          <w:szCs w:val="24"/>
        </w:rPr>
        <w:t>подуслуги</w:t>
      </w:r>
      <w:proofErr w:type="spellEnd"/>
      <w:r w:rsidRPr="005F3BA4">
        <w:rPr>
          <w:rFonts w:ascii="Times New Roman" w:hAnsi="Times New Roman" w:cs="Times New Roman"/>
          <w:sz w:val="24"/>
          <w:szCs w:val="24"/>
        </w:rPr>
        <w:t xml:space="preserve"> "Признание садового дома жилым домом":</w:t>
      </w:r>
    </w:p>
    <w:p w:rsidR="00F57499" w:rsidRPr="005F3BA4" w:rsidRDefault="00F57499">
      <w:pPr>
        <w:pStyle w:val="ConsPlusNormal"/>
        <w:spacing w:before="220"/>
        <w:ind w:firstLine="540"/>
        <w:jc w:val="both"/>
        <w:rPr>
          <w:rFonts w:ascii="Times New Roman" w:hAnsi="Times New Roman" w:cs="Times New Roman"/>
          <w:sz w:val="24"/>
          <w:szCs w:val="24"/>
        </w:rPr>
      </w:pPr>
      <w:bookmarkStart w:id="17" w:name="P171"/>
      <w:bookmarkEnd w:id="17"/>
      <w:r w:rsidRPr="005F3BA4">
        <w:rPr>
          <w:rFonts w:ascii="Times New Roman" w:hAnsi="Times New Roman" w:cs="Times New Roman"/>
          <w:sz w:val="24"/>
          <w:szCs w:val="24"/>
        </w:rPr>
        <w:t xml:space="preserve">1) непредставление Заявителем документов, предусмотренных </w:t>
      </w:r>
      <w:hyperlink w:anchor="P140">
        <w:r w:rsidRPr="005F3BA4">
          <w:rPr>
            <w:rFonts w:ascii="Times New Roman" w:hAnsi="Times New Roman" w:cs="Times New Roman"/>
            <w:sz w:val="24"/>
            <w:szCs w:val="24"/>
          </w:rPr>
          <w:t>подпунктами "а"</w:t>
        </w:r>
      </w:hyperlink>
      <w:r w:rsidRPr="005F3BA4">
        <w:rPr>
          <w:rFonts w:ascii="Times New Roman" w:hAnsi="Times New Roman" w:cs="Times New Roman"/>
          <w:sz w:val="24"/>
          <w:szCs w:val="24"/>
        </w:rPr>
        <w:t xml:space="preserve"> и (или) </w:t>
      </w:r>
      <w:hyperlink w:anchor="P151">
        <w:r w:rsidRPr="005F3BA4">
          <w:rPr>
            <w:rFonts w:ascii="Times New Roman" w:hAnsi="Times New Roman" w:cs="Times New Roman"/>
            <w:sz w:val="24"/>
            <w:szCs w:val="24"/>
          </w:rPr>
          <w:t>"д" пункта 2.8</w:t>
        </w:r>
      </w:hyperlink>
      <w:r w:rsidRPr="005F3BA4">
        <w:rPr>
          <w:rFonts w:ascii="Times New Roman" w:hAnsi="Times New Roman" w:cs="Times New Roman"/>
          <w:sz w:val="24"/>
          <w:szCs w:val="24"/>
        </w:rPr>
        <w:t xml:space="preserve"> Административного регламента;</w:t>
      </w:r>
    </w:p>
    <w:p w:rsidR="00F57499" w:rsidRPr="005F3BA4" w:rsidRDefault="00F57499">
      <w:pPr>
        <w:pStyle w:val="ConsPlusNormal"/>
        <w:spacing w:before="220"/>
        <w:ind w:firstLine="540"/>
        <w:jc w:val="both"/>
        <w:rPr>
          <w:rFonts w:ascii="Times New Roman" w:hAnsi="Times New Roman" w:cs="Times New Roman"/>
          <w:sz w:val="24"/>
          <w:szCs w:val="24"/>
        </w:rPr>
      </w:pPr>
      <w:bookmarkStart w:id="18" w:name="P172"/>
      <w:bookmarkEnd w:id="18"/>
      <w:r w:rsidRPr="005F3BA4">
        <w:rPr>
          <w:rFonts w:ascii="Times New Roman" w:hAnsi="Times New Roman" w:cs="Times New Roman"/>
          <w:sz w:val="24"/>
          <w:szCs w:val="24"/>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F57499" w:rsidRPr="005F3BA4" w:rsidRDefault="00F57499">
      <w:pPr>
        <w:pStyle w:val="ConsPlusNormal"/>
        <w:spacing w:before="220"/>
        <w:ind w:firstLine="540"/>
        <w:jc w:val="both"/>
        <w:rPr>
          <w:rFonts w:ascii="Times New Roman" w:hAnsi="Times New Roman" w:cs="Times New Roman"/>
          <w:sz w:val="24"/>
          <w:szCs w:val="24"/>
        </w:rPr>
      </w:pPr>
      <w:bookmarkStart w:id="19" w:name="P173"/>
      <w:bookmarkEnd w:id="19"/>
      <w:r w:rsidRPr="005F3BA4">
        <w:rPr>
          <w:rFonts w:ascii="Times New Roman" w:hAnsi="Times New Roman" w:cs="Times New Roman"/>
          <w:sz w:val="24"/>
          <w:szCs w:val="24"/>
        </w:rPr>
        <w:t xml:space="preserve">3) непредставление Заявителем правоустанавливающего документа, предусмотренного </w:t>
      </w:r>
      <w:hyperlink w:anchor="P150">
        <w:r w:rsidRPr="005F3BA4">
          <w:rPr>
            <w:rFonts w:ascii="Times New Roman" w:hAnsi="Times New Roman" w:cs="Times New Roman"/>
            <w:sz w:val="24"/>
            <w:szCs w:val="24"/>
          </w:rPr>
          <w:t>подпунктом "г" пункта 2.8</w:t>
        </w:r>
      </w:hyperlink>
      <w:r w:rsidRPr="005F3BA4">
        <w:rPr>
          <w:rFonts w:ascii="Times New Roman" w:hAnsi="Times New Roman" w:cs="Times New Roman"/>
          <w:sz w:val="24"/>
          <w:szCs w:val="24"/>
        </w:rPr>
        <w:t xml:space="preserve"> Административного регламента, или нотариально заверенной копии такого документа в течение пятнадцати календарных дней со дня получения Заявителем уведомления об отсутствии в ЕГРН сведений о зарегистрированных правах на садовый дом;</w:t>
      </w:r>
    </w:p>
    <w:p w:rsidR="00F57499" w:rsidRPr="005F3BA4" w:rsidRDefault="00F57499">
      <w:pPr>
        <w:pStyle w:val="ConsPlusNormal"/>
        <w:spacing w:before="220"/>
        <w:ind w:firstLine="540"/>
        <w:jc w:val="both"/>
        <w:rPr>
          <w:rFonts w:ascii="Times New Roman" w:hAnsi="Times New Roman" w:cs="Times New Roman"/>
          <w:sz w:val="24"/>
          <w:szCs w:val="24"/>
        </w:rPr>
      </w:pPr>
      <w:bookmarkStart w:id="20" w:name="P174"/>
      <w:bookmarkEnd w:id="20"/>
      <w:r w:rsidRPr="005F3BA4">
        <w:rPr>
          <w:rFonts w:ascii="Times New Roman" w:hAnsi="Times New Roman" w:cs="Times New Roman"/>
          <w:sz w:val="24"/>
          <w:szCs w:val="24"/>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F57499" w:rsidRPr="005F3BA4" w:rsidRDefault="00F57499">
      <w:pPr>
        <w:pStyle w:val="ConsPlusNormal"/>
        <w:spacing w:before="220"/>
        <w:ind w:firstLine="540"/>
        <w:jc w:val="both"/>
        <w:rPr>
          <w:rFonts w:ascii="Times New Roman" w:hAnsi="Times New Roman" w:cs="Times New Roman"/>
          <w:sz w:val="24"/>
          <w:szCs w:val="24"/>
        </w:rPr>
      </w:pPr>
      <w:bookmarkStart w:id="21" w:name="P175"/>
      <w:bookmarkEnd w:id="21"/>
      <w:r w:rsidRPr="005F3BA4">
        <w:rPr>
          <w:rFonts w:ascii="Times New Roman" w:hAnsi="Times New Roman" w:cs="Times New Roman"/>
          <w:sz w:val="24"/>
          <w:szCs w:val="24"/>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57499" w:rsidRPr="005F3BA4" w:rsidRDefault="00F57499">
      <w:pPr>
        <w:pStyle w:val="ConsPlusNormal"/>
        <w:spacing w:before="220"/>
        <w:ind w:firstLine="540"/>
        <w:jc w:val="both"/>
        <w:rPr>
          <w:rFonts w:ascii="Times New Roman" w:hAnsi="Times New Roman" w:cs="Times New Roman"/>
          <w:sz w:val="24"/>
          <w:szCs w:val="24"/>
        </w:rPr>
      </w:pPr>
      <w:bookmarkStart w:id="22" w:name="P176"/>
      <w:bookmarkEnd w:id="22"/>
      <w:r w:rsidRPr="005F3BA4">
        <w:rPr>
          <w:rFonts w:ascii="Times New Roman" w:hAnsi="Times New Roman" w:cs="Times New Roman"/>
          <w:sz w:val="24"/>
          <w:szCs w:val="24"/>
        </w:rPr>
        <w:t>6) размещение садового дома на земельном участке, расположенном в границах зоны затопления, подтопления;</w:t>
      </w:r>
    </w:p>
    <w:p w:rsidR="00F57499" w:rsidRPr="005F3BA4" w:rsidRDefault="00F57499">
      <w:pPr>
        <w:pStyle w:val="ConsPlusNormal"/>
        <w:spacing w:before="220"/>
        <w:ind w:firstLine="540"/>
        <w:jc w:val="both"/>
        <w:rPr>
          <w:rFonts w:ascii="Times New Roman" w:hAnsi="Times New Roman" w:cs="Times New Roman"/>
          <w:sz w:val="24"/>
          <w:szCs w:val="24"/>
        </w:rPr>
      </w:pPr>
      <w:bookmarkStart w:id="23" w:name="P177"/>
      <w:bookmarkEnd w:id="23"/>
      <w:r w:rsidRPr="005F3BA4">
        <w:rPr>
          <w:rFonts w:ascii="Times New Roman" w:hAnsi="Times New Roman" w:cs="Times New Roman"/>
          <w:sz w:val="24"/>
          <w:szCs w:val="24"/>
        </w:rPr>
        <w:t>7) отсутствие документов (сведений), предусмотренных нормативными правовыми актами Российской Федерации;</w:t>
      </w:r>
    </w:p>
    <w:p w:rsidR="00F57499" w:rsidRPr="005F3BA4" w:rsidRDefault="00F57499">
      <w:pPr>
        <w:pStyle w:val="ConsPlusNormal"/>
        <w:spacing w:before="220"/>
        <w:ind w:firstLine="540"/>
        <w:jc w:val="both"/>
        <w:rPr>
          <w:rFonts w:ascii="Times New Roman" w:hAnsi="Times New Roman" w:cs="Times New Roman"/>
          <w:sz w:val="24"/>
          <w:szCs w:val="24"/>
        </w:rPr>
      </w:pPr>
      <w:bookmarkStart w:id="24" w:name="P178"/>
      <w:bookmarkEnd w:id="24"/>
      <w:r w:rsidRPr="005F3BA4">
        <w:rPr>
          <w:rFonts w:ascii="Times New Roman" w:hAnsi="Times New Roman" w:cs="Times New Roman"/>
          <w:sz w:val="24"/>
          <w:szCs w:val="24"/>
        </w:rPr>
        <w:t>8) документы (сведения), представленные Заявителем, противоречат документам (сведениям), полученным в рамках межведомственного взаимодействия;</w:t>
      </w:r>
    </w:p>
    <w:p w:rsidR="00F57499" w:rsidRPr="005F3BA4" w:rsidRDefault="00F57499">
      <w:pPr>
        <w:pStyle w:val="ConsPlusNormal"/>
        <w:spacing w:before="220"/>
        <w:ind w:firstLine="540"/>
        <w:jc w:val="both"/>
        <w:rPr>
          <w:rFonts w:ascii="Times New Roman" w:hAnsi="Times New Roman" w:cs="Times New Roman"/>
          <w:sz w:val="24"/>
          <w:szCs w:val="24"/>
        </w:rPr>
      </w:pPr>
      <w:bookmarkStart w:id="25" w:name="P179"/>
      <w:bookmarkEnd w:id="25"/>
      <w:r w:rsidRPr="005F3BA4">
        <w:rPr>
          <w:rFonts w:ascii="Times New Roman" w:hAnsi="Times New Roman" w:cs="Times New Roman"/>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7499" w:rsidRPr="005F3BA4" w:rsidRDefault="00F57499">
      <w:pPr>
        <w:pStyle w:val="ConsPlusNormal"/>
        <w:spacing w:before="220"/>
        <w:ind w:firstLine="540"/>
        <w:jc w:val="both"/>
        <w:rPr>
          <w:rFonts w:ascii="Times New Roman" w:hAnsi="Times New Roman" w:cs="Times New Roman"/>
          <w:sz w:val="24"/>
          <w:szCs w:val="24"/>
        </w:rPr>
      </w:pPr>
      <w:bookmarkStart w:id="26" w:name="P180"/>
      <w:bookmarkEnd w:id="26"/>
      <w:r w:rsidRPr="005F3BA4">
        <w:rPr>
          <w:rFonts w:ascii="Times New Roman" w:hAnsi="Times New Roman" w:cs="Times New Roman"/>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7499" w:rsidRPr="005F3BA4" w:rsidRDefault="00F57499">
      <w:pPr>
        <w:pStyle w:val="ConsPlusNormal"/>
        <w:spacing w:before="220"/>
        <w:ind w:firstLine="540"/>
        <w:jc w:val="both"/>
        <w:rPr>
          <w:rFonts w:ascii="Times New Roman" w:hAnsi="Times New Roman" w:cs="Times New Roman"/>
          <w:sz w:val="24"/>
          <w:szCs w:val="24"/>
        </w:rPr>
      </w:pPr>
      <w:bookmarkStart w:id="27" w:name="P181"/>
      <w:bookmarkEnd w:id="27"/>
      <w:r w:rsidRPr="005F3BA4">
        <w:rPr>
          <w:rFonts w:ascii="Times New Roman" w:hAnsi="Times New Roman" w:cs="Times New Roman"/>
          <w:sz w:val="24"/>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7499" w:rsidRPr="005F3BA4" w:rsidRDefault="00F57499">
      <w:pPr>
        <w:pStyle w:val="ConsPlusNormal"/>
        <w:spacing w:before="220"/>
        <w:ind w:firstLine="540"/>
        <w:jc w:val="both"/>
        <w:rPr>
          <w:rFonts w:ascii="Times New Roman" w:hAnsi="Times New Roman" w:cs="Times New Roman"/>
          <w:sz w:val="24"/>
          <w:szCs w:val="24"/>
        </w:rPr>
      </w:pPr>
      <w:bookmarkStart w:id="28" w:name="P182"/>
      <w:bookmarkEnd w:id="28"/>
      <w:r w:rsidRPr="005F3BA4">
        <w:rPr>
          <w:rFonts w:ascii="Times New Roman" w:hAnsi="Times New Roman" w:cs="Times New Roman"/>
          <w:sz w:val="24"/>
          <w:szCs w:val="24"/>
        </w:rPr>
        <w:t xml:space="preserve">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32">
        <w:r w:rsidRPr="005F3BA4">
          <w:rPr>
            <w:rFonts w:ascii="Times New Roman" w:hAnsi="Times New Roman" w:cs="Times New Roman"/>
            <w:sz w:val="24"/>
            <w:szCs w:val="24"/>
          </w:rPr>
          <w:t>частью 1.1 статьи 16</w:t>
        </w:r>
      </w:hyperlink>
      <w:r w:rsidRPr="005F3BA4">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5F3BA4">
        <w:rPr>
          <w:rFonts w:ascii="Times New Roman" w:hAnsi="Times New Roman" w:cs="Times New Roman"/>
          <w:sz w:val="24"/>
          <w:szCs w:val="24"/>
        </w:rPr>
        <w:lastRenderedPageBreak/>
        <w:t xml:space="preserve">предусмотренной </w:t>
      </w:r>
      <w:hyperlink r:id="rId33">
        <w:r w:rsidRPr="005F3BA4">
          <w:rPr>
            <w:rFonts w:ascii="Times New Roman" w:hAnsi="Times New Roman" w:cs="Times New Roman"/>
            <w:sz w:val="24"/>
            <w:szCs w:val="24"/>
          </w:rPr>
          <w:t>частью 1.1 статьи 16</w:t>
        </w:r>
      </w:hyperlink>
      <w:r w:rsidRPr="005F3BA4">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F57499" w:rsidRPr="005F3BA4" w:rsidRDefault="00F57499">
      <w:pPr>
        <w:pStyle w:val="ConsPlusNormal"/>
        <w:spacing w:before="220"/>
        <w:ind w:firstLine="540"/>
        <w:jc w:val="both"/>
        <w:rPr>
          <w:rFonts w:ascii="Times New Roman" w:hAnsi="Times New Roman" w:cs="Times New Roman"/>
          <w:sz w:val="24"/>
          <w:szCs w:val="24"/>
        </w:rPr>
      </w:pPr>
      <w:bookmarkStart w:id="29" w:name="P183"/>
      <w:bookmarkEnd w:id="29"/>
      <w:r w:rsidRPr="005F3BA4">
        <w:rPr>
          <w:rFonts w:ascii="Times New Roman" w:hAnsi="Times New Roman" w:cs="Times New Roman"/>
          <w:sz w:val="24"/>
          <w:szCs w:val="24"/>
        </w:rPr>
        <w:t xml:space="preserve">2.12.3. Для </w:t>
      </w:r>
      <w:proofErr w:type="spellStart"/>
      <w:r w:rsidRPr="005F3BA4">
        <w:rPr>
          <w:rFonts w:ascii="Times New Roman" w:hAnsi="Times New Roman" w:cs="Times New Roman"/>
          <w:sz w:val="24"/>
          <w:szCs w:val="24"/>
        </w:rPr>
        <w:t>подуслуги</w:t>
      </w:r>
      <w:proofErr w:type="spellEnd"/>
      <w:r w:rsidRPr="005F3BA4">
        <w:rPr>
          <w:rFonts w:ascii="Times New Roman" w:hAnsi="Times New Roman" w:cs="Times New Roman"/>
          <w:sz w:val="24"/>
          <w:szCs w:val="24"/>
        </w:rPr>
        <w:t xml:space="preserve"> "Признание жилого дома садовым домом":</w:t>
      </w:r>
    </w:p>
    <w:p w:rsidR="00F57499" w:rsidRPr="005F3BA4" w:rsidRDefault="00F57499">
      <w:pPr>
        <w:pStyle w:val="ConsPlusNormal"/>
        <w:spacing w:before="220"/>
        <w:ind w:firstLine="540"/>
        <w:jc w:val="both"/>
        <w:rPr>
          <w:rFonts w:ascii="Times New Roman" w:hAnsi="Times New Roman" w:cs="Times New Roman"/>
          <w:sz w:val="24"/>
          <w:szCs w:val="24"/>
        </w:rPr>
      </w:pPr>
      <w:bookmarkStart w:id="30" w:name="P184"/>
      <w:bookmarkEnd w:id="30"/>
      <w:r w:rsidRPr="005F3BA4">
        <w:rPr>
          <w:rFonts w:ascii="Times New Roman" w:hAnsi="Times New Roman" w:cs="Times New Roman"/>
          <w:sz w:val="24"/>
          <w:szCs w:val="24"/>
        </w:rPr>
        <w:t xml:space="preserve">1) непредставление Заявителем документов, предусмотренных </w:t>
      </w:r>
      <w:hyperlink w:anchor="P140">
        <w:r w:rsidRPr="005F3BA4">
          <w:rPr>
            <w:rFonts w:ascii="Times New Roman" w:hAnsi="Times New Roman" w:cs="Times New Roman"/>
            <w:sz w:val="24"/>
            <w:szCs w:val="24"/>
          </w:rPr>
          <w:t>подпунктом "а" пункта 2.8</w:t>
        </w:r>
      </w:hyperlink>
      <w:r w:rsidRPr="005F3BA4">
        <w:rPr>
          <w:rFonts w:ascii="Times New Roman" w:hAnsi="Times New Roman" w:cs="Times New Roman"/>
          <w:sz w:val="24"/>
          <w:szCs w:val="24"/>
        </w:rPr>
        <w:t xml:space="preserve"> Административного регламента;</w:t>
      </w:r>
    </w:p>
    <w:p w:rsidR="00F57499" w:rsidRPr="005F3BA4" w:rsidRDefault="00F57499">
      <w:pPr>
        <w:pStyle w:val="ConsPlusNormal"/>
        <w:spacing w:before="220"/>
        <w:ind w:firstLine="540"/>
        <w:jc w:val="both"/>
        <w:rPr>
          <w:rFonts w:ascii="Times New Roman" w:hAnsi="Times New Roman" w:cs="Times New Roman"/>
          <w:sz w:val="24"/>
          <w:szCs w:val="24"/>
        </w:rPr>
      </w:pPr>
      <w:bookmarkStart w:id="31" w:name="P185"/>
      <w:bookmarkEnd w:id="31"/>
      <w:r w:rsidRPr="005F3BA4">
        <w:rPr>
          <w:rFonts w:ascii="Times New Roman" w:hAnsi="Times New Roman" w:cs="Times New Roman"/>
          <w:sz w:val="24"/>
          <w:szCs w:val="24"/>
        </w:rPr>
        <w:t>2) поступление в уполномоченный орган сведений, содержащихся в ЕГРН сведений о зарегистрированных правах на жилой дом, лица, не являющегося Заявителем;</w:t>
      </w:r>
    </w:p>
    <w:p w:rsidR="00F57499" w:rsidRPr="005F3BA4" w:rsidRDefault="00F57499">
      <w:pPr>
        <w:pStyle w:val="ConsPlusNormal"/>
        <w:spacing w:before="220"/>
        <w:ind w:firstLine="540"/>
        <w:jc w:val="both"/>
        <w:rPr>
          <w:rFonts w:ascii="Times New Roman" w:hAnsi="Times New Roman" w:cs="Times New Roman"/>
          <w:sz w:val="24"/>
          <w:szCs w:val="24"/>
        </w:rPr>
      </w:pPr>
      <w:bookmarkStart w:id="32" w:name="P186"/>
      <w:bookmarkEnd w:id="32"/>
      <w:r w:rsidRPr="005F3BA4">
        <w:rPr>
          <w:rFonts w:ascii="Times New Roman" w:hAnsi="Times New Roman" w:cs="Times New Roman"/>
          <w:sz w:val="24"/>
          <w:szCs w:val="24"/>
        </w:rPr>
        <w:t xml:space="preserve">3) непредставление Заявителем правоустанавливающего документа, предусмотренного </w:t>
      </w:r>
      <w:hyperlink w:anchor="P154">
        <w:r w:rsidRPr="005F3BA4">
          <w:rPr>
            <w:rFonts w:ascii="Times New Roman" w:hAnsi="Times New Roman" w:cs="Times New Roman"/>
            <w:sz w:val="24"/>
            <w:szCs w:val="24"/>
          </w:rPr>
          <w:t>подпунктом "ж" пункта 2.8</w:t>
        </w:r>
      </w:hyperlink>
      <w:r w:rsidRPr="005F3BA4">
        <w:rPr>
          <w:rFonts w:ascii="Times New Roman" w:hAnsi="Times New Roman" w:cs="Times New Roman"/>
          <w:sz w:val="24"/>
          <w:szCs w:val="24"/>
        </w:rPr>
        <w:t xml:space="preserve"> Административного регламента, или нотариально заверенной копии такого документа в течение пятнадцати календарных дней со дня получения Заявителем уведомления об отсутствии в ЕГРН сведений о зарегистрированных правах на жилой дом;</w:t>
      </w:r>
    </w:p>
    <w:p w:rsidR="00F57499" w:rsidRPr="005F3BA4" w:rsidRDefault="00F57499">
      <w:pPr>
        <w:pStyle w:val="ConsPlusNormal"/>
        <w:spacing w:before="220"/>
        <w:ind w:firstLine="540"/>
        <w:jc w:val="both"/>
        <w:rPr>
          <w:rFonts w:ascii="Times New Roman" w:hAnsi="Times New Roman" w:cs="Times New Roman"/>
          <w:sz w:val="24"/>
          <w:szCs w:val="24"/>
        </w:rPr>
      </w:pPr>
      <w:bookmarkStart w:id="33" w:name="P187"/>
      <w:bookmarkEnd w:id="33"/>
      <w:r w:rsidRPr="005F3BA4">
        <w:rPr>
          <w:rFonts w:ascii="Times New Roman" w:hAnsi="Times New Roman" w:cs="Times New Roman"/>
          <w:sz w:val="24"/>
          <w:szCs w:val="24"/>
        </w:rPr>
        <w:t>4) непредставление Заявителем нотариально удостоверенного согласия третьих лиц в случае, если жилой дом обременен правами указанных лиц;</w:t>
      </w:r>
    </w:p>
    <w:p w:rsidR="00F57499" w:rsidRPr="005F3BA4" w:rsidRDefault="00F57499">
      <w:pPr>
        <w:pStyle w:val="ConsPlusNormal"/>
        <w:spacing w:before="220"/>
        <w:ind w:firstLine="540"/>
        <w:jc w:val="both"/>
        <w:rPr>
          <w:rFonts w:ascii="Times New Roman" w:hAnsi="Times New Roman" w:cs="Times New Roman"/>
          <w:sz w:val="24"/>
          <w:szCs w:val="24"/>
        </w:rPr>
      </w:pPr>
      <w:bookmarkStart w:id="34" w:name="P188"/>
      <w:bookmarkEnd w:id="34"/>
      <w:r w:rsidRPr="005F3BA4">
        <w:rPr>
          <w:rFonts w:ascii="Times New Roman" w:hAnsi="Times New Roman" w:cs="Times New Roman"/>
          <w:sz w:val="24"/>
          <w:szCs w:val="24"/>
        </w:rPr>
        <w:t>5)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F57499" w:rsidRPr="005F3BA4" w:rsidRDefault="00F57499">
      <w:pPr>
        <w:pStyle w:val="ConsPlusNormal"/>
        <w:spacing w:before="220"/>
        <w:ind w:firstLine="540"/>
        <w:jc w:val="both"/>
        <w:rPr>
          <w:rFonts w:ascii="Times New Roman" w:hAnsi="Times New Roman" w:cs="Times New Roman"/>
          <w:sz w:val="24"/>
          <w:szCs w:val="24"/>
        </w:rPr>
      </w:pPr>
      <w:bookmarkStart w:id="35" w:name="P189"/>
      <w:bookmarkEnd w:id="35"/>
      <w:r w:rsidRPr="005F3BA4">
        <w:rPr>
          <w:rFonts w:ascii="Times New Roman" w:hAnsi="Times New Roman" w:cs="Times New Roman"/>
          <w:sz w:val="24"/>
          <w:szCs w:val="24"/>
        </w:rPr>
        <w:t>6) использования жилого дома Заявителем или иным лицом в качестве места постоянного проживания;</w:t>
      </w:r>
    </w:p>
    <w:p w:rsidR="00F57499" w:rsidRPr="005F3BA4" w:rsidRDefault="00F57499">
      <w:pPr>
        <w:pStyle w:val="ConsPlusNormal"/>
        <w:spacing w:before="220"/>
        <w:ind w:firstLine="540"/>
        <w:jc w:val="both"/>
        <w:rPr>
          <w:rFonts w:ascii="Times New Roman" w:hAnsi="Times New Roman" w:cs="Times New Roman"/>
          <w:sz w:val="24"/>
          <w:szCs w:val="24"/>
        </w:rPr>
      </w:pPr>
      <w:bookmarkStart w:id="36" w:name="P190"/>
      <w:bookmarkEnd w:id="36"/>
      <w:r w:rsidRPr="005F3BA4">
        <w:rPr>
          <w:rFonts w:ascii="Times New Roman" w:hAnsi="Times New Roman" w:cs="Times New Roman"/>
          <w:sz w:val="24"/>
          <w:szCs w:val="24"/>
        </w:rPr>
        <w:t>7) отсутствие документов (сведений), предусмотренных нормативными правовыми актами Российской Федерации;</w:t>
      </w:r>
    </w:p>
    <w:p w:rsidR="00F57499" w:rsidRPr="005F3BA4" w:rsidRDefault="00F57499">
      <w:pPr>
        <w:pStyle w:val="ConsPlusNormal"/>
        <w:spacing w:before="220"/>
        <w:ind w:firstLine="540"/>
        <w:jc w:val="both"/>
        <w:rPr>
          <w:rFonts w:ascii="Times New Roman" w:hAnsi="Times New Roman" w:cs="Times New Roman"/>
          <w:sz w:val="24"/>
          <w:szCs w:val="24"/>
        </w:rPr>
      </w:pPr>
      <w:bookmarkStart w:id="37" w:name="P191"/>
      <w:bookmarkEnd w:id="37"/>
      <w:r w:rsidRPr="005F3BA4">
        <w:rPr>
          <w:rFonts w:ascii="Times New Roman" w:hAnsi="Times New Roman" w:cs="Times New Roman"/>
          <w:sz w:val="24"/>
          <w:szCs w:val="24"/>
        </w:rPr>
        <w:t>8) документы (сведения), представленные Заявителем, противоречат документам (сведениям), полученным в рамках межведомственного взаимодействия;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34">
        <w:r w:rsidRPr="005F3BA4">
          <w:rPr>
            <w:rFonts w:ascii="Times New Roman" w:hAnsi="Times New Roman" w:cs="Times New Roman"/>
            <w:sz w:val="24"/>
            <w:szCs w:val="24"/>
          </w:rPr>
          <w:t>частью 1.1 статьи 16</w:t>
        </w:r>
      </w:hyperlink>
      <w:r w:rsidRPr="005F3BA4">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r w:rsidRPr="005F3BA4">
          <w:rPr>
            <w:rFonts w:ascii="Times New Roman" w:hAnsi="Times New Roman" w:cs="Times New Roman"/>
            <w:sz w:val="24"/>
            <w:szCs w:val="24"/>
          </w:rPr>
          <w:t>частью 1.1 статьи 16</w:t>
        </w:r>
      </w:hyperlink>
      <w:r w:rsidRPr="005F3BA4">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F57499" w:rsidRPr="005F3BA4" w:rsidRDefault="00F57499">
      <w:pPr>
        <w:pStyle w:val="ConsPlusNormal"/>
        <w:spacing w:before="220"/>
        <w:ind w:firstLine="540"/>
        <w:jc w:val="both"/>
        <w:rPr>
          <w:rFonts w:ascii="Times New Roman" w:hAnsi="Times New Roman" w:cs="Times New Roman"/>
          <w:sz w:val="24"/>
          <w:szCs w:val="24"/>
        </w:rPr>
      </w:pPr>
      <w:bookmarkStart w:id="38" w:name="P196"/>
      <w:bookmarkEnd w:id="38"/>
      <w:r w:rsidRPr="005F3BA4">
        <w:rPr>
          <w:rFonts w:ascii="Times New Roman" w:hAnsi="Times New Roman" w:cs="Times New Roman"/>
          <w:sz w:val="24"/>
          <w:szCs w:val="24"/>
        </w:rPr>
        <w:lastRenderedPageBreak/>
        <w:t xml:space="preserve">2.13. Исчерпывающий перечень оснований для отказа в приеме документов, указанных в </w:t>
      </w:r>
      <w:hyperlink w:anchor="P139">
        <w:r w:rsidRPr="005F3BA4">
          <w:rPr>
            <w:rFonts w:ascii="Times New Roman" w:hAnsi="Times New Roman" w:cs="Times New Roman"/>
            <w:sz w:val="24"/>
            <w:szCs w:val="24"/>
          </w:rPr>
          <w:t>пункте 2.8</w:t>
        </w:r>
      </w:hyperlink>
      <w:r w:rsidRPr="005F3BA4">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rsidR="00F57499" w:rsidRPr="005F3BA4" w:rsidRDefault="00F57499">
      <w:pPr>
        <w:pStyle w:val="ConsPlusNormal"/>
        <w:spacing w:before="220"/>
        <w:ind w:firstLine="540"/>
        <w:jc w:val="both"/>
        <w:rPr>
          <w:rFonts w:ascii="Times New Roman" w:hAnsi="Times New Roman" w:cs="Times New Roman"/>
          <w:sz w:val="24"/>
          <w:szCs w:val="24"/>
        </w:rPr>
      </w:pPr>
      <w:bookmarkStart w:id="39" w:name="P197"/>
      <w:bookmarkEnd w:id="39"/>
      <w:r w:rsidRPr="005F3BA4">
        <w:rPr>
          <w:rFonts w:ascii="Times New Roman" w:hAnsi="Times New Roman" w:cs="Times New Roman"/>
          <w:sz w:val="24"/>
          <w:szCs w:val="24"/>
        </w:rPr>
        <w:t>а) заявление о предоставлении услуги подано в орган местного самоуправления, в полномочия которого не входит предоставление муниципальной услуги;</w:t>
      </w:r>
    </w:p>
    <w:p w:rsidR="00F57499" w:rsidRPr="005F3BA4" w:rsidRDefault="00F57499">
      <w:pPr>
        <w:pStyle w:val="ConsPlusNormal"/>
        <w:spacing w:before="220"/>
        <w:ind w:firstLine="540"/>
        <w:jc w:val="both"/>
        <w:rPr>
          <w:rFonts w:ascii="Times New Roman" w:hAnsi="Times New Roman" w:cs="Times New Roman"/>
          <w:sz w:val="24"/>
          <w:szCs w:val="24"/>
        </w:rPr>
      </w:pPr>
      <w:bookmarkStart w:id="40" w:name="P198"/>
      <w:bookmarkEnd w:id="40"/>
      <w:r w:rsidRPr="005F3BA4">
        <w:rPr>
          <w:rFonts w:ascii="Times New Roman" w:hAnsi="Times New Roman" w:cs="Times New Roman"/>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57499" w:rsidRPr="005F3BA4" w:rsidRDefault="00F57499">
      <w:pPr>
        <w:pStyle w:val="ConsPlusNormal"/>
        <w:spacing w:before="220"/>
        <w:ind w:firstLine="540"/>
        <w:jc w:val="both"/>
        <w:rPr>
          <w:rFonts w:ascii="Times New Roman" w:hAnsi="Times New Roman" w:cs="Times New Roman"/>
          <w:sz w:val="24"/>
          <w:szCs w:val="24"/>
        </w:rPr>
      </w:pPr>
      <w:bookmarkStart w:id="41" w:name="P199"/>
      <w:bookmarkEnd w:id="41"/>
      <w:r w:rsidRPr="005F3BA4">
        <w:rPr>
          <w:rFonts w:ascii="Times New Roman" w:hAnsi="Times New Roman" w:cs="Times New Roman"/>
          <w:sz w:val="24"/>
          <w:szCs w:val="24"/>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57499" w:rsidRPr="005F3BA4" w:rsidRDefault="00F57499">
      <w:pPr>
        <w:pStyle w:val="ConsPlusNormal"/>
        <w:spacing w:before="220"/>
        <w:ind w:firstLine="540"/>
        <w:jc w:val="both"/>
        <w:rPr>
          <w:rFonts w:ascii="Times New Roman" w:hAnsi="Times New Roman" w:cs="Times New Roman"/>
          <w:sz w:val="24"/>
          <w:szCs w:val="24"/>
        </w:rPr>
      </w:pPr>
      <w:bookmarkStart w:id="42" w:name="P200"/>
      <w:bookmarkEnd w:id="42"/>
      <w:r w:rsidRPr="005F3BA4">
        <w:rPr>
          <w:rFonts w:ascii="Times New Roman" w:hAnsi="Times New Roman" w:cs="Times New Roman"/>
          <w:sz w:val="24"/>
          <w:szCs w:val="24"/>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57499" w:rsidRPr="005F3BA4" w:rsidRDefault="00F57499">
      <w:pPr>
        <w:pStyle w:val="ConsPlusNormal"/>
        <w:spacing w:before="220"/>
        <w:ind w:firstLine="540"/>
        <w:jc w:val="both"/>
        <w:rPr>
          <w:rFonts w:ascii="Times New Roman" w:hAnsi="Times New Roman" w:cs="Times New Roman"/>
          <w:sz w:val="24"/>
          <w:szCs w:val="24"/>
        </w:rPr>
      </w:pPr>
      <w:bookmarkStart w:id="43" w:name="P201"/>
      <w:bookmarkEnd w:id="43"/>
      <w:r w:rsidRPr="005F3BA4">
        <w:rPr>
          <w:rFonts w:ascii="Times New Roman" w:hAnsi="Times New Roman" w:cs="Times New Roman"/>
          <w:sz w:val="24"/>
          <w:szCs w:val="24"/>
        </w:rPr>
        <w:t>д) неполное заполнение полей в форме заявления, в том числе в интерактивной форме заявления на ЕПГУ;</w:t>
      </w:r>
    </w:p>
    <w:p w:rsidR="00F57499" w:rsidRPr="005F3BA4" w:rsidRDefault="00F57499">
      <w:pPr>
        <w:pStyle w:val="ConsPlusNormal"/>
        <w:spacing w:before="220"/>
        <w:ind w:firstLine="540"/>
        <w:jc w:val="both"/>
        <w:rPr>
          <w:rFonts w:ascii="Times New Roman" w:hAnsi="Times New Roman" w:cs="Times New Roman"/>
          <w:sz w:val="24"/>
          <w:szCs w:val="24"/>
        </w:rPr>
      </w:pPr>
      <w:bookmarkStart w:id="44" w:name="P202"/>
      <w:bookmarkEnd w:id="44"/>
      <w:r w:rsidRPr="005F3BA4">
        <w:rPr>
          <w:rFonts w:ascii="Times New Roman" w:hAnsi="Times New Roman" w:cs="Times New Roman"/>
          <w:sz w:val="24"/>
          <w:szCs w:val="24"/>
        </w:rPr>
        <w:t>е) подача запроса о предоставлении услуги и документов, необходимых для предоставления услуги;</w:t>
      </w:r>
    </w:p>
    <w:p w:rsidR="00F57499" w:rsidRPr="005F3BA4" w:rsidRDefault="00F57499">
      <w:pPr>
        <w:pStyle w:val="ConsPlusNormal"/>
        <w:spacing w:before="220"/>
        <w:ind w:firstLine="540"/>
        <w:jc w:val="both"/>
        <w:rPr>
          <w:rFonts w:ascii="Times New Roman" w:hAnsi="Times New Roman" w:cs="Times New Roman"/>
          <w:sz w:val="24"/>
          <w:szCs w:val="24"/>
        </w:rPr>
      </w:pPr>
      <w:bookmarkStart w:id="45" w:name="P203"/>
      <w:bookmarkEnd w:id="45"/>
      <w:r w:rsidRPr="005F3BA4">
        <w:rPr>
          <w:rFonts w:ascii="Times New Roman" w:hAnsi="Times New Roman" w:cs="Times New Roman"/>
          <w:sz w:val="24"/>
          <w:szCs w:val="24"/>
        </w:rPr>
        <w:t>ж) предоставление Заявителем неполного комплекта документов, необходимых для предоставления муниципальной услуги;</w:t>
      </w:r>
    </w:p>
    <w:p w:rsidR="00F57499" w:rsidRPr="005F3BA4" w:rsidRDefault="00F57499">
      <w:pPr>
        <w:pStyle w:val="ConsPlusNormal"/>
        <w:spacing w:before="220"/>
        <w:ind w:firstLine="540"/>
        <w:jc w:val="both"/>
        <w:rPr>
          <w:rFonts w:ascii="Times New Roman" w:hAnsi="Times New Roman" w:cs="Times New Roman"/>
          <w:sz w:val="24"/>
          <w:szCs w:val="24"/>
        </w:rPr>
      </w:pPr>
      <w:bookmarkStart w:id="46" w:name="P204"/>
      <w:bookmarkEnd w:id="46"/>
      <w:r w:rsidRPr="005F3BA4">
        <w:rPr>
          <w:rFonts w:ascii="Times New Roman" w:hAnsi="Times New Roman" w:cs="Times New Roman"/>
          <w:sz w:val="24"/>
          <w:szCs w:val="24"/>
        </w:rPr>
        <w:t>з) заявление подано лицом, не имеющим полномочий представлять интересы Заявителя.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2.14. </w:t>
      </w:r>
      <w:hyperlink w:anchor="P861">
        <w:r w:rsidRPr="0097013E">
          <w:rPr>
            <w:rFonts w:ascii="Times New Roman" w:hAnsi="Times New Roman" w:cs="Times New Roman"/>
            <w:sz w:val="24"/>
            <w:szCs w:val="24"/>
          </w:rPr>
          <w:t>Решение</w:t>
        </w:r>
      </w:hyperlink>
      <w:r w:rsidRPr="0097013E">
        <w:rPr>
          <w:rFonts w:ascii="Times New Roman" w:hAnsi="Times New Roman" w:cs="Times New Roman"/>
          <w:sz w:val="24"/>
          <w:szCs w:val="24"/>
        </w:rPr>
        <w:t xml:space="preserve"> об отказе в приеме документов</w:t>
      </w:r>
      <w:r w:rsidRPr="005F3BA4">
        <w:rPr>
          <w:rFonts w:ascii="Times New Roman" w:hAnsi="Times New Roman" w:cs="Times New Roman"/>
          <w:sz w:val="24"/>
          <w:szCs w:val="24"/>
        </w:rPr>
        <w:t xml:space="preserve">, указанных в </w:t>
      </w:r>
      <w:hyperlink w:anchor="P139">
        <w:r w:rsidRPr="005F3BA4">
          <w:rPr>
            <w:rFonts w:ascii="Times New Roman" w:hAnsi="Times New Roman" w:cs="Times New Roman"/>
            <w:sz w:val="24"/>
            <w:szCs w:val="24"/>
          </w:rPr>
          <w:t>пункте 2.8</w:t>
        </w:r>
      </w:hyperlink>
      <w:r w:rsidRPr="005F3BA4">
        <w:rPr>
          <w:rFonts w:ascii="Times New Roman" w:hAnsi="Times New Roman" w:cs="Times New Roman"/>
          <w:sz w:val="24"/>
          <w:szCs w:val="24"/>
        </w:rPr>
        <w:t xml:space="preserve"> настоящего Административного регламента, оформляется по форме согласно </w:t>
      </w:r>
      <w:r w:rsidRPr="0097013E">
        <w:rPr>
          <w:rFonts w:ascii="Times New Roman" w:hAnsi="Times New Roman" w:cs="Times New Roman"/>
          <w:sz w:val="24"/>
          <w:szCs w:val="24"/>
        </w:rPr>
        <w:t xml:space="preserve">приложению N </w:t>
      </w:r>
      <w:r w:rsidR="008F3BCB" w:rsidRPr="0097013E">
        <w:rPr>
          <w:rFonts w:ascii="Times New Roman" w:hAnsi="Times New Roman" w:cs="Times New Roman"/>
          <w:sz w:val="24"/>
          <w:szCs w:val="24"/>
        </w:rPr>
        <w:t>2</w:t>
      </w:r>
      <w:r w:rsidRPr="005F3BA4">
        <w:rPr>
          <w:rFonts w:ascii="Times New Roman" w:hAnsi="Times New Roman" w:cs="Times New Roman"/>
          <w:sz w:val="24"/>
          <w:szCs w:val="24"/>
        </w:rPr>
        <w:t xml:space="preserve"> к настоящему Административного регламенту.</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2.15. Решение об отказе в приеме документов, указанных в </w:t>
      </w:r>
      <w:hyperlink w:anchor="P139">
        <w:r w:rsidRPr="005F3BA4">
          <w:rPr>
            <w:rFonts w:ascii="Times New Roman" w:hAnsi="Times New Roman" w:cs="Times New Roman"/>
            <w:sz w:val="24"/>
            <w:szCs w:val="24"/>
          </w:rPr>
          <w:t>пункте 2.8</w:t>
        </w:r>
      </w:hyperlink>
      <w:r w:rsidRPr="005F3BA4">
        <w:rPr>
          <w:rFonts w:ascii="Times New Roman" w:hAnsi="Times New Roman" w:cs="Times New Roman"/>
          <w:sz w:val="24"/>
          <w:szCs w:val="24"/>
        </w:rPr>
        <w:t xml:space="preserve"> настоящего Административного регламента, направляется Заявителю способом, определенным Заявителем в заявлении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2.16. Отказ в приеме документов, указанных в </w:t>
      </w:r>
      <w:hyperlink w:anchor="P139">
        <w:r w:rsidRPr="005F3BA4">
          <w:rPr>
            <w:rFonts w:ascii="Times New Roman" w:hAnsi="Times New Roman" w:cs="Times New Roman"/>
            <w:sz w:val="24"/>
            <w:szCs w:val="24"/>
          </w:rPr>
          <w:t>пункте 2.8</w:t>
        </w:r>
      </w:hyperlink>
      <w:r w:rsidRPr="005F3BA4">
        <w:rPr>
          <w:rFonts w:ascii="Times New Roman" w:hAnsi="Times New Roman" w:cs="Times New Roman"/>
          <w:sz w:val="24"/>
          <w:szCs w:val="24"/>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2.17. Результатом предоставления услуги является: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1</w:t>
      </w:r>
      <w:r w:rsidRPr="0097013E">
        <w:rPr>
          <w:rFonts w:ascii="Times New Roman" w:hAnsi="Times New Roman" w:cs="Times New Roman"/>
          <w:sz w:val="24"/>
          <w:szCs w:val="24"/>
        </w:rPr>
        <w:t xml:space="preserve">) </w:t>
      </w:r>
      <w:hyperlink r:id="rId36">
        <w:r w:rsidRPr="0097013E">
          <w:rPr>
            <w:rFonts w:ascii="Times New Roman" w:hAnsi="Times New Roman" w:cs="Times New Roman"/>
            <w:sz w:val="24"/>
            <w:szCs w:val="24"/>
          </w:rPr>
          <w:t>решение</w:t>
        </w:r>
      </w:hyperlink>
      <w:r w:rsidRPr="0097013E">
        <w:rPr>
          <w:rFonts w:ascii="Times New Roman" w:hAnsi="Times New Roman" w:cs="Times New Roman"/>
          <w:sz w:val="24"/>
          <w:szCs w:val="24"/>
        </w:rPr>
        <w:t xml:space="preserve"> Уполномоченного органа о признании садового дома жилым домом или жилого дома садовым домом по форме, утвержденной приложением N 3</w:t>
      </w:r>
      <w:r w:rsidRPr="005F3BA4">
        <w:rPr>
          <w:rFonts w:ascii="Times New Roman" w:hAnsi="Times New Roman" w:cs="Times New Roman"/>
          <w:sz w:val="24"/>
          <w:szCs w:val="24"/>
        </w:rPr>
        <w:t xml:space="preserve"> к Положению N 47;</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 решения Уполномоченного органа об отказе в предоставлении муниципальной услуги.</w:t>
      </w:r>
    </w:p>
    <w:p w:rsidR="00F57499" w:rsidRPr="007141FD"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2.18. </w:t>
      </w:r>
      <w:r w:rsidRPr="007141FD">
        <w:rPr>
          <w:rFonts w:ascii="Times New Roman" w:hAnsi="Times New Roman" w:cs="Times New Roman"/>
          <w:sz w:val="24"/>
          <w:szCs w:val="24"/>
        </w:rPr>
        <w:t xml:space="preserve">Форма </w:t>
      </w:r>
      <w:hyperlink w:anchor="P438">
        <w:r w:rsidRPr="007141FD">
          <w:rPr>
            <w:rFonts w:ascii="Times New Roman" w:hAnsi="Times New Roman" w:cs="Times New Roman"/>
            <w:sz w:val="24"/>
            <w:szCs w:val="24"/>
          </w:rPr>
          <w:t>решения</w:t>
        </w:r>
      </w:hyperlink>
      <w:r w:rsidRPr="007141FD">
        <w:rPr>
          <w:rFonts w:ascii="Times New Roman" w:hAnsi="Times New Roman" w:cs="Times New Roman"/>
          <w:sz w:val="24"/>
          <w:szCs w:val="24"/>
        </w:rPr>
        <w:t xml:space="preserve"> о признании садового дома жилым домом и жилого дома садовым домом приведена в </w:t>
      </w:r>
      <w:r w:rsidR="0097013E" w:rsidRPr="007141FD">
        <w:rPr>
          <w:rFonts w:ascii="Times New Roman" w:hAnsi="Times New Roman" w:cs="Times New Roman"/>
          <w:sz w:val="24"/>
          <w:szCs w:val="24"/>
        </w:rPr>
        <w:t>приложении N 3</w:t>
      </w:r>
      <w:r w:rsidRPr="007141FD">
        <w:rPr>
          <w:rFonts w:ascii="Times New Roman" w:hAnsi="Times New Roman" w:cs="Times New Roman"/>
          <w:sz w:val="24"/>
          <w:szCs w:val="24"/>
        </w:rPr>
        <w:t xml:space="preserve"> к настоящему Административному регламенту.</w:t>
      </w:r>
    </w:p>
    <w:p w:rsidR="00F57499" w:rsidRPr="005F3BA4" w:rsidRDefault="00F57499">
      <w:pPr>
        <w:pStyle w:val="ConsPlusNormal"/>
        <w:spacing w:before="220"/>
        <w:ind w:firstLine="540"/>
        <w:jc w:val="both"/>
        <w:rPr>
          <w:rFonts w:ascii="Times New Roman" w:hAnsi="Times New Roman" w:cs="Times New Roman"/>
          <w:sz w:val="24"/>
          <w:szCs w:val="24"/>
        </w:rPr>
      </w:pPr>
      <w:r w:rsidRPr="007141FD">
        <w:rPr>
          <w:rFonts w:ascii="Times New Roman" w:hAnsi="Times New Roman" w:cs="Times New Roman"/>
          <w:sz w:val="24"/>
          <w:szCs w:val="24"/>
        </w:rPr>
        <w:t xml:space="preserve">Форма </w:t>
      </w:r>
      <w:hyperlink w:anchor="P536">
        <w:r w:rsidRPr="007141FD">
          <w:rPr>
            <w:rFonts w:ascii="Times New Roman" w:hAnsi="Times New Roman" w:cs="Times New Roman"/>
            <w:sz w:val="24"/>
            <w:szCs w:val="24"/>
          </w:rPr>
          <w:t>решения</w:t>
        </w:r>
      </w:hyperlink>
      <w:r w:rsidRPr="007141FD">
        <w:rPr>
          <w:rFonts w:ascii="Times New Roman" w:hAnsi="Times New Roman" w:cs="Times New Roman"/>
          <w:sz w:val="24"/>
          <w:szCs w:val="24"/>
        </w:rPr>
        <w:t xml:space="preserve"> об отказе в предоставлении муниципальной услуги приведена в </w:t>
      </w:r>
      <w:r w:rsidR="00584CCD" w:rsidRPr="007141FD">
        <w:rPr>
          <w:rFonts w:ascii="Times New Roman" w:hAnsi="Times New Roman" w:cs="Times New Roman"/>
          <w:sz w:val="24"/>
          <w:szCs w:val="24"/>
        </w:rPr>
        <w:t>приложении N 4</w:t>
      </w:r>
      <w:r w:rsidRPr="007141FD">
        <w:rPr>
          <w:rFonts w:ascii="Times New Roman" w:hAnsi="Times New Roman" w:cs="Times New Roman"/>
          <w:sz w:val="24"/>
          <w:szCs w:val="24"/>
        </w:rPr>
        <w:t xml:space="preserve"> к настоящему</w:t>
      </w:r>
      <w:r w:rsidRPr="005F3BA4">
        <w:rPr>
          <w:rFonts w:ascii="Times New Roman" w:hAnsi="Times New Roman" w:cs="Times New Roman"/>
          <w:sz w:val="24"/>
          <w:szCs w:val="24"/>
        </w:rPr>
        <w:t xml:space="preserve"> Административному регламенту.</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lastRenderedPageBreak/>
        <w:t>2.19. Предоставление услуги осуществляется без взимания платы.</w:t>
      </w:r>
    </w:p>
    <w:p w:rsidR="00F57499" w:rsidRPr="005F3BA4" w:rsidRDefault="00F57499">
      <w:pPr>
        <w:pStyle w:val="ConsPlusNormal"/>
        <w:spacing w:before="220"/>
        <w:ind w:firstLine="540"/>
        <w:jc w:val="both"/>
        <w:rPr>
          <w:rFonts w:ascii="Times New Roman" w:hAnsi="Times New Roman" w:cs="Times New Roman"/>
          <w:sz w:val="24"/>
          <w:szCs w:val="24"/>
        </w:rPr>
      </w:pPr>
      <w:bookmarkStart w:id="47" w:name="P214"/>
      <w:bookmarkEnd w:id="47"/>
      <w:r w:rsidRPr="005F3BA4">
        <w:rPr>
          <w:rFonts w:ascii="Times New Roman" w:hAnsi="Times New Roman" w:cs="Times New Roman"/>
          <w:sz w:val="24"/>
          <w:szCs w:val="24"/>
        </w:rPr>
        <w:t xml:space="preserve">2.20. Сведения о ходе рассмотрения заявления, направленного способом, указанным в </w:t>
      </w:r>
      <w:hyperlink w:anchor="P120">
        <w:r w:rsidRPr="005F3BA4">
          <w:rPr>
            <w:rFonts w:ascii="Times New Roman" w:hAnsi="Times New Roman" w:cs="Times New Roman"/>
            <w:sz w:val="24"/>
            <w:szCs w:val="24"/>
          </w:rPr>
          <w:t>подпункте "а" пункта 2.4</w:t>
        </w:r>
      </w:hyperlink>
      <w:r w:rsidRPr="005F3BA4">
        <w:rPr>
          <w:rFonts w:ascii="Times New Roman" w:hAnsi="Times New Roman" w:cs="Times New Roman"/>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Сведения о ходе рассмотрения заявления, направленного способами, указанными в </w:t>
      </w:r>
      <w:hyperlink w:anchor="P122">
        <w:r w:rsidRPr="005F3BA4">
          <w:rPr>
            <w:rFonts w:ascii="Times New Roman" w:hAnsi="Times New Roman" w:cs="Times New Roman"/>
            <w:sz w:val="24"/>
            <w:szCs w:val="24"/>
          </w:rPr>
          <w:t>подпунктах "б"</w:t>
        </w:r>
      </w:hyperlink>
      <w:r w:rsidRPr="005F3BA4">
        <w:rPr>
          <w:rFonts w:ascii="Times New Roman" w:hAnsi="Times New Roman" w:cs="Times New Roman"/>
          <w:sz w:val="24"/>
          <w:szCs w:val="24"/>
        </w:rPr>
        <w:t xml:space="preserve">, </w:t>
      </w:r>
      <w:hyperlink w:anchor="P124">
        <w:r w:rsidRPr="005F3BA4">
          <w:rPr>
            <w:rFonts w:ascii="Times New Roman" w:hAnsi="Times New Roman" w:cs="Times New Roman"/>
            <w:sz w:val="24"/>
            <w:szCs w:val="24"/>
          </w:rPr>
          <w:t>"в" пункта 2.4</w:t>
        </w:r>
      </w:hyperlink>
      <w:r w:rsidRPr="005F3BA4">
        <w:rPr>
          <w:rFonts w:ascii="Times New Roman" w:hAnsi="Times New Roman" w:cs="Times New Roman"/>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б) в электронной форме посредством электронной почты.</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2.21. 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p>
    <w:p w:rsidR="0007799D" w:rsidRPr="005F3BA4" w:rsidRDefault="00F57499" w:rsidP="008E06D4">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или в электронном виде посредством ЕПГУ </w:t>
      </w:r>
      <w:r w:rsidR="00584CCD">
        <w:rPr>
          <w:rFonts w:ascii="Times New Roman" w:hAnsi="Times New Roman" w:cs="Times New Roman"/>
          <w:sz w:val="24"/>
          <w:szCs w:val="24"/>
        </w:rPr>
        <w:t xml:space="preserve">в произвольной форме </w:t>
      </w:r>
      <w:r w:rsidRPr="008E06D4">
        <w:rPr>
          <w:rFonts w:ascii="Times New Roman" w:hAnsi="Times New Roman" w:cs="Times New Roman"/>
          <w:sz w:val="24"/>
          <w:szCs w:val="24"/>
        </w:rPr>
        <w:t xml:space="preserve">в </w:t>
      </w:r>
      <w:r w:rsidRPr="005F3BA4">
        <w:rPr>
          <w:rFonts w:ascii="Times New Roman" w:hAnsi="Times New Roman" w:cs="Times New Roman"/>
          <w:sz w:val="24"/>
          <w:szCs w:val="24"/>
        </w:rPr>
        <w:t xml:space="preserve">порядке, установленном </w:t>
      </w:r>
      <w:hyperlink w:anchor="P119">
        <w:r w:rsidRPr="005F3BA4">
          <w:rPr>
            <w:rFonts w:ascii="Times New Roman" w:hAnsi="Times New Roman" w:cs="Times New Roman"/>
            <w:sz w:val="24"/>
            <w:szCs w:val="24"/>
          </w:rPr>
          <w:t>пунктами 2.4</w:t>
        </w:r>
      </w:hyperlink>
      <w:r w:rsidRPr="005F3BA4">
        <w:rPr>
          <w:rFonts w:ascii="Times New Roman" w:hAnsi="Times New Roman" w:cs="Times New Roman"/>
          <w:sz w:val="24"/>
          <w:szCs w:val="24"/>
        </w:rPr>
        <w:t xml:space="preserve"> - </w:t>
      </w:r>
      <w:hyperlink w:anchor="P137">
        <w:r w:rsidRPr="005F3BA4">
          <w:rPr>
            <w:rFonts w:ascii="Times New Roman" w:hAnsi="Times New Roman" w:cs="Times New Roman"/>
            <w:sz w:val="24"/>
            <w:szCs w:val="24"/>
          </w:rPr>
          <w:t>2.7</w:t>
        </w:r>
      </w:hyperlink>
      <w:r w:rsidRPr="005F3BA4">
        <w:rPr>
          <w:rFonts w:ascii="Times New Roman" w:hAnsi="Times New Roman" w:cs="Times New Roman"/>
          <w:sz w:val="24"/>
          <w:szCs w:val="24"/>
        </w:rPr>
        <w:t xml:space="preserve">, </w:t>
      </w:r>
      <w:hyperlink w:anchor="P162">
        <w:r w:rsidRPr="005F3BA4">
          <w:rPr>
            <w:rFonts w:ascii="Times New Roman" w:hAnsi="Times New Roman" w:cs="Times New Roman"/>
            <w:sz w:val="24"/>
            <w:szCs w:val="24"/>
          </w:rPr>
          <w:t>2.10</w:t>
        </w:r>
      </w:hyperlink>
      <w:r w:rsidRPr="005F3BA4">
        <w:rPr>
          <w:rFonts w:ascii="Times New Roman" w:hAnsi="Times New Roman" w:cs="Times New Roman"/>
          <w:sz w:val="24"/>
          <w:szCs w:val="24"/>
        </w:rPr>
        <w:t xml:space="preserve"> настоящего Административного регламента.</w:t>
      </w:r>
      <w:r w:rsidR="0007799D">
        <w:rPr>
          <w:rFonts w:ascii="Times New Roman" w:hAnsi="Times New Roman" w:cs="Times New Roman"/>
          <w:sz w:val="24"/>
          <w:szCs w:val="24"/>
        </w:rPr>
        <w:t xml:space="preserve"> </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w:t>
      </w:r>
      <w:r w:rsidR="007141FD">
        <w:rPr>
          <w:rFonts w:ascii="Times New Roman" w:hAnsi="Times New Roman" w:cs="Times New Roman"/>
          <w:sz w:val="24"/>
          <w:szCs w:val="24"/>
        </w:rPr>
        <w:t>.</w:t>
      </w:r>
      <w:r w:rsidRPr="005F3BA4">
        <w:rPr>
          <w:rFonts w:ascii="Times New Roman" w:hAnsi="Times New Roman" w:cs="Times New Roman"/>
          <w:sz w:val="24"/>
          <w:szCs w:val="24"/>
        </w:rPr>
        <w:t xml:space="preserve">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F57499" w:rsidRPr="00584CCD" w:rsidRDefault="00F57499" w:rsidP="00584CCD">
      <w:pPr>
        <w:pStyle w:val="a6"/>
        <w:spacing w:before="1"/>
        <w:ind w:left="0" w:right="219" w:firstLine="567"/>
      </w:pPr>
      <w:r w:rsidRPr="005F3BA4">
        <w:rPr>
          <w:sz w:val="24"/>
          <w:szCs w:val="24"/>
        </w:rPr>
        <w:t xml:space="preserve">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w:t>
      </w:r>
      <w:r w:rsidRPr="0007799D">
        <w:rPr>
          <w:sz w:val="24"/>
          <w:szCs w:val="24"/>
        </w:rPr>
        <w:t xml:space="preserve">домом </w:t>
      </w:r>
      <w:r w:rsidRPr="005F3BA4">
        <w:rPr>
          <w:sz w:val="24"/>
          <w:szCs w:val="24"/>
        </w:rPr>
        <w:t xml:space="preserve">направляется Заявителю в порядке, установленном </w:t>
      </w:r>
      <w:hyperlink w:anchor="P214">
        <w:r w:rsidRPr="005F3BA4">
          <w:rPr>
            <w:sz w:val="24"/>
            <w:szCs w:val="24"/>
          </w:rPr>
          <w:t>пунктом 2.20</w:t>
        </w:r>
      </w:hyperlink>
      <w:r w:rsidRPr="005F3BA4">
        <w:rPr>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r w:rsidR="0007799D">
        <w:rPr>
          <w:sz w:val="24"/>
          <w:szCs w:val="24"/>
        </w:rPr>
        <w:t>.</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2.22.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lastRenderedPageBreak/>
        <w:t xml:space="preserve">а) несоответствие Заявителя кругу лиц, указанных в </w:t>
      </w:r>
      <w:hyperlink w:anchor="P96">
        <w:r w:rsidRPr="005F3BA4">
          <w:rPr>
            <w:rFonts w:ascii="Times New Roman" w:hAnsi="Times New Roman" w:cs="Times New Roman"/>
            <w:sz w:val="24"/>
            <w:szCs w:val="24"/>
          </w:rPr>
          <w:t>пункте 2.2</w:t>
        </w:r>
      </w:hyperlink>
      <w:r w:rsidRPr="005F3BA4">
        <w:rPr>
          <w:rFonts w:ascii="Times New Roman" w:hAnsi="Times New Roman" w:cs="Times New Roman"/>
          <w:sz w:val="24"/>
          <w:szCs w:val="24"/>
        </w:rPr>
        <w:t xml:space="preserve"> настоящего Административного регламента;</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б) отсутствие факта допущения опечаток и ошибок в уведомлении о соответствии, уведомлении о несоответствии.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2.23. Порядок выдачи дубликата решения Уполномоченного органа о признании садового дома жилым домом или жилого дома садовым домом.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в произвольной форме в порядке, установленном </w:t>
      </w:r>
      <w:hyperlink w:anchor="P119">
        <w:r w:rsidRPr="005F3BA4">
          <w:rPr>
            <w:rFonts w:ascii="Times New Roman" w:hAnsi="Times New Roman" w:cs="Times New Roman"/>
            <w:sz w:val="24"/>
            <w:szCs w:val="24"/>
          </w:rPr>
          <w:t>пунктами 2.4</w:t>
        </w:r>
      </w:hyperlink>
      <w:r w:rsidRPr="005F3BA4">
        <w:rPr>
          <w:rFonts w:ascii="Times New Roman" w:hAnsi="Times New Roman" w:cs="Times New Roman"/>
          <w:sz w:val="24"/>
          <w:szCs w:val="24"/>
        </w:rPr>
        <w:t xml:space="preserve"> - </w:t>
      </w:r>
      <w:hyperlink w:anchor="P137">
        <w:r w:rsidRPr="005F3BA4">
          <w:rPr>
            <w:rFonts w:ascii="Times New Roman" w:hAnsi="Times New Roman" w:cs="Times New Roman"/>
            <w:sz w:val="24"/>
            <w:szCs w:val="24"/>
          </w:rPr>
          <w:t>2.7</w:t>
        </w:r>
      </w:hyperlink>
      <w:r w:rsidRPr="005F3BA4">
        <w:rPr>
          <w:rFonts w:ascii="Times New Roman" w:hAnsi="Times New Roman" w:cs="Times New Roman"/>
          <w:sz w:val="24"/>
          <w:szCs w:val="24"/>
        </w:rPr>
        <w:t xml:space="preserve">, </w:t>
      </w:r>
      <w:hyperlink w:anchor="P162">
        <w:r w:rsidRPr="005F3BA4">
          <w:rPr>
            <w:rFonts w:ascii="Times New Roman" w:hAnsi="Times New Roman" w:cs="Times New Roman"/>
            <w:sz w:val="24"/>
            <w:szCs w:val="24"/>
          </w:rPr>
          <w:t>2.10</w:t>
        </w:r>
      </w:hyperlink>
      <w:r w:rsidRPr="005F3BA4">
        <w:rPr>
          <w:rFonts w:ascii="Times New Roman" w:hAnsi="Times New Roman" w:cs="Times New Roman"/>
          <w:sz w:val="24"/>
          <w:szCs w:val="24"/>
        </w:rPr>
        <w:t xml:space="preserve"> настоящего Административного регламента.</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В случае отсутствия оснований для отказа в выдаче дубликата, установленных </w:t>
      </w:r>
      <w:hyperlink w:anchor="P243">
        <w:r w:rsidRPr="005F3BA4">
          <w:rPr>
            <w:rFonts w:ascii="Times New Roman" w:hAnsi="Times New Roman" w:cs="Times New Roman"/>
            <w:sz w:val="24"/>
            <w:szCs w:val="24"/>
          </w:rPr>
          <w:t>пунктом 2.28</w:t>
        </w:r>
      </w:hyperlink>
      <w:r w:rsidRPr="005F3BA4">
        <w:rPr>
          <w:rFonts w:ascii="Times New Roman" w:hAnsi="Times New Roman" w:cs="Times New Roman"/>
          <w:sz w:val="24"/>
          <w:szCs w:val="24"/>
        </w:rPr>
        <w:t xml:space="preserve">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направляется Заявителю в порядке, установленном </w:t>
      </w:r>
      <w:hyperlink w:anchor="P214">
        <w:r w:rsidRPr="005F3BA4">
          <w:rPr>
            <w:rFonts w:ascii="Times New Roman" w:hAnsi="Times New Roman" w:cs="Times New Roman"/>
            <w:sz w:val="24"/>
            <w:szCs w:val="24"/>
          </w:rPr>
          <w:t>пунктом 2.20</w:t>
        </w:r>
      </w:hyperlink>
      <w:r w:rsidRPr="005F3BA4">
        <w:rPr>
          <w:rFonts w:ascii="Times New Roman" w:hAnsi="Times New Roman" w:cs="Times New Roman"/>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2.24. Исчерпывающий перечень оснований для отказа в выдаче дубликата решения о признании садового дома жилым домом или жилого дома садовым домом: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несоответствие Заявителя кругу лиц, указанных в </w:t>
      </w:r>
      <w:hyperlink w:anchor="P96">
        <w:r w:rsidRPr="005F3BA4">
          <w:rPr>
            <w:rFonts w:ascii="Times New Roman" w:hAnsi="Times New Roman" w:cs="Times New Roman"/>
            <w:sz w:val="24"/>
            <w:szCs w:val="24"/>
          </w:rPr>
          <w:t>пункте 2.2</w:t>
        </w:r>
      </w:hyperlink>
      <w:r w:rsidRPr="005F3BA4">
        <w:rPr>
          <w:rFonts w:ascii="Times New Roman" w:hAnsi="Times New Roman" w:cs="Times New Roman"/>
          <w:sz w:val="24"/>
          <w:szCs w:val="24"/>
        </w:rPr>
        <w:t xml:space="preserve"> настоящего Административного регламента.</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87C10" w:rsidRDefault="00F57499">
      <w:pPr>
        <w:pStyle w:val="ConsPlusNormal"/>
        <w:spacing w:before="220"/>
        <w:ind w:firstLine="540"/>
        <w:jc w:val="both"/>
        <w:rPr>
          <w:rFonts w:ascii="Times New Roman" w:hAnsi="Times New Roman" w:cs="Times New Roman"/>
          <w:sz w:val="24"/>
          <w:szCs w:val="24"/>
        </w:rPr>
      </w:pPr>
      <w:bookmarkStart w:id="48" w:name="P233"/>
      <w:bookmarkEnd w:id="48"/>
      <w:r w:rsidRPr="00387C10">
        <w:rPr>
          <w:rFonts w:ascii="Times New Roman" w:hAnsi="Times New Roman" w:cs="Times New Roman"/>
          <w:sz w:val="24"/>
          <w:szCs w:val="24"/>
        </w:rPr>
        <w:t xml:space="preserve">2.26. Услуги, необходимые и обязательные для предоставления муниципальной услуги, </w:t>
      </w:r>
      <w:r w:rsidR="00387C10">
        <w:rPr>
          <w:rFonts w:ascii="Times New Roman" w:hAnsi="Times New Roman" w:cs="Times New Roman"/>
          <w:sz w:val="24"/>
          <w:szCs w:val="24"/>
        </w:rPr>
        <w:t xml:space="preserve">отсутствуют. </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2.27. При предоставлении муниципальной услуги запрещается требовать от Заявителя: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w:t>
      </w:r>
      <w:r w:rsidR="00387C10">
        <w:rPr>
          <w:rFonts w:ascii="Times New Roman" w:hAnsi="Times New Roman" w:cs="Times New Roman"/>
          <w:sz w:val="24"/>
          <w:szCs w:val="24"/>
        </w:rPr>
        <w:t>ного образования город Енисейск</w:t>
      </w:r>
      <w:r w:rsidRPr="005F3BA4">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7">
        <w:r w:rsidRPr="005F3BA4">
          <w:rPr>
            <w:rFonts w:ascii="Times New Roman" w:hAnsi="Times New Roman" w:cs="Times New Roman"/>
            <w:sz w:val="24"/>
            <w:szCs w:val="24"/>
          </w:rPr>
          <w:t>части 6 статьи 7</w:t>
        </w:r>
      </w:hyperlink>
      <w:r w:rsidRPr="005F3BA4">
        <w:rPr>
          <w:rFonts w:ascii="Times New Roman" w:hAnsi="Times New Roman" w:cs="Times New Roman"/>
          <w:sz w:val="24"/>
          <w:szCs w:val="24"/>
        </w:rPr>
        <w:t xml:space="preserve"> Федерального закона N 210-ФЗ;</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 представления документов и информации, отсутствие и (или) недостоверность </w:t>
      </w:r>
      <w:r w:rsidRPr="005F3BA4">
        <w:rPr>
          <w:rFonts w:ascii="Times New Roman" w:hAnsi="Times New Roman" w:cs="Times New Roman"/>
          <w:sz w:val="24"/>
          <w:szCs w:val="24"/>
        </w:rPr>
        <w:lastRenderedPageBreak/>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8">
        <w:r w:rsidRPr="005F3BA4">
          <w:rPr>
            <w:rFonts w:ascii="Times New Roman" w:hAnsi="Times New Roman" w:cs="Times New Roman"/>
            <w:sz w:val="24"/>
            <w:szCs w:val="24"/>
          </w:rPr>
          <w:t>частью 1.1 статьи 16</w:t>
        </w:r>
      </w:hyperlink>
      <w:r w:rsidRPr="005F3BA4">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9">
        <w:r w:rsidRPr="005F3BA4">
          <w:rPr>
            <w:rFonts w:ascii="Times New Roman" w:hAnsi="Times New Roman" w:cs="Times New Roman"/>
            <w:sz w:val="24"/>
            <w:szCs w:val="24"/>
          </w:rPr>
          <w:t>частью 1.1 статьи 16</w:t>
        </w:r>
      </w:hyperlink>
      <w:r w:rsidRPr="005F3BA4">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F57499" w:rsidRPr="005F3BA4" w:rsidRDefault="00F57499">
      <w:pPr>
        <w:pStyle w:val="ConsPlusNormal"/>
        <w:spacing w:before="220"/>
        <w:ind w:firstLine="540"/>
        <w:jc w:val="both"/>
        <w:rPr>
          <w:rFonts w:ascii="Times New Roman" w:hAnsi="Times New Roman" w:cs="Times New Roman"/>
          <w:sz w:val="24"/>
          <w:szCs w:val="24"/>
        </w:rPr>
      </w:pPr>
      <w:bookmarkStart w:id="49" w:name="P243"/>
      <w:bookmarkEnd w:id="49"/>
      <w:r w:rsidRPr="005F3BA4">
        <w:rPr>
          <w:rFonts w:ascii="Times New Roman" w:hAnsi="Times New Roman" w:cs="Times New Roman"/>
          <w:sz w:val="24"/>
          <w:szCs w:val="24"/>
        </w:rPr>
        <w:t>2.28. Требования к удобству и комфорту мест предоставления муниципальной услуги: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наименование;</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местонахождение и юридический адрес;</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режим работы;</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график приема;</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номера телефонов для справок.</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Помещения, в которых предоставляется муниципальная услуга, оснащаются: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противопожарной системой и средствами пожаротушения;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системой оповещения о возникновении чрезвычайной ситуации;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средствами оказания первой медицинской помощи;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туалетными комнатами для посетителей.</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номера кабинета и наименования отдела;</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графика приема Заявителей.</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2.29. Основными показателями доступности предоставления муниципальной услуги являются: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 РПГУ;</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2.30. Основными показателями качества предоставления муниципальной услуги являются:</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F57499" w:rsidRPr="005F3BA4" w:rsidRDefault="00F57499">
      <w:pPr>
        <w:pStyle w:val="ConsPlusNormal"/>
        <w:spacing w:before="220"/>
        <w:ind w:firstLine="540"/>
        <w:jc w:val="both"/>
        <w:rPr>
          <w:rFonts w:ascii="Times New Roman" w:hAnsi="Times New Roman" w:cs="Times New Roman"/>
          <w:sz w:val="24"/>
          <w:szCs w:val="24"/>
        </w:rPr>
      </w:pPr>
      <w:r w:rsidRPr="005F3BA4">
        <w:rPr>
          <w:rFonts w:ascii="Times New Roman" w:hAnsi="Times New Roman" w:cs="Times New Roman"/>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57499" w:rsidRPr="00CF7B78" w:rsidRDefault="00F57499">
      <w:pPr>
        <w:pStyle w:val="ConsPlusNormal"/>
        <w:jc w:val="both"/>
        <w:rPr>
          <w:rFonts w:ascii="Times New Roman" w:hAnsi="Times New Roman" w:cs="Times New Roman"/>
          <w:sz w:val="24"/>
          <w:szCs w:val="24"/>
        </w:rPr>
      </w:pPr>
    </w:p>
    <w:p w:rsidR="00F57499" w:rsidRPr="00CF7B78" w:rsidRDefault="00F57499">
      <w:pPr>
        <w:pStyle w:val="ConsPlusTitle"/>
        <w:jc w:val="center"/>
        <w:outlineLvl w:val="1"/>
        <w:rPr>
          <w:rFonts w:ascii="Times New Roman" w:hAnsi="Times New Roman" w:cs="Times New Roman"/>
          <w:sz w:val="24"/>
          <w:szCs w:val="24"/>
        </w:rPr>
      </w:pPr>
      <w:r w:rsidRPr="00CF7B78">
        <w:rPr>
          <w:rFonts w:ascii="Times New Roman" w:hAnsi="Times New Roman" w:cs="Times New Roman"/>
          <w:sz w:val="24"/>
          <w:szCs w:val="24"/>
        </w:rPr>
        <w:t>III. СОСТАВ, ПОСЛЕДОВАТЕЛЬНОСТЬ И СРОКИ ВЫПОЛНЕНИЯ</w:t>
      </w:r>
    </w:p>
    <w:p w:rsidR="00F57499" w:rsidRPr="00CF7B78" w:rsidRDefault="00F57499">
      <w:pPr>
        <w:pStyle w:val="ConsPlusTitle"/>
        <w:jc w:val="center"/>
        <w:rPr>
          <w:rFonts w:ascii="Times New Roman" w:hAnsi="Times New Roman" w:cs="Times New Roman"/>
          <w:sz w:val="24"/>
          <w:szCs w:val="24"/>
        </w:rPr>
      </w:pPr>
      <w:r w:rsidRPr="00CF7B78">
        <w:rPr>
          <w:rFonts w:ascii="Times New Roman" w:hAnsi="Times New Roman" w:cs="Times New Roman"/>
          <w:sz w:val="24"/>
          <w:szCs w:val="24"/>
        </w:rPr>
        <w:lastRenderedPageBreak/>
        <w:t>АДМИНИСТРАТИВНЫХ ПРОЦЕДУР (ДЕЙСТВИЙ), ТРЕБОВАНИЯ К ПОРЯДКУ</w:t>
      </w:r>
    </w:p>
    <w:p w:rsidR="00F57499" w:rsidRPr="00CF7B78" w:rsidRDefault="00F57499">
      <w:pPr>
        <w:pStyle w:val="ConsPlusTitle"/>
        <w:jc w:val="center"/>
        <w:rPr>
          <w:rFonts w:ascii="Times New Roman" w:hAnsi="Times New Roman" w:cs="Times New Roman"/>
          <w:sz w:val="24"/>
          <w:szCs w:val="24"/>
        </w:rPr>
      </w:pPr>
      <w:r w:rsidRPr="00CF7B78">
        <w:rPr>
          <w:rFonts w:ascii="Times New Roman" w:hAnsi="Times New Roman" w:cs="Times New Roman"/>
          <w:sz w:val="24"/>
          <w:szCs w:val="24"/>
        </w:rPr>
        <w:t>ИХ ВЫПОЛНЕНИЯ, В ТОМ ЧИСЛЕ ОСОБЕННОСТИ ВЫПОЛНЕНИЯ</w:t>
      </w:r>
    </w:p>
    <w:p w:rsidR="00F57499" w:rsidRPr="00CF7B78" w:rsidRDefault="00F57499">
      <w:pPr>
        <w:pStyle w:val="ConsPlusTitle"/>
        <w:jc w:val="center"/>
        <w:rPr>
          <w:rFonts w:ascii="Times New Roman" w:hAnsi="Times New Roman" w:cs="Times New Roman"/>
          <w:sz w:val="24"/>
          <w:szCs w:val="24"/>
        </w:rPr>
      </w:pPr>
      <w:r w:rsidRPr="00CF7B78">
        <w:rPr>
          <w:rFonts w:ascii="Times New Roman" w:hAnsi="Times New Roman" w:cs="Times New Roman"/>
          <w:sz w:val="24"/>
          <w:szCs w:val="24"/>
        </w:rPr>
        <w:t>АДМИНИСТРАТИВНЫХ ПРОЦЕДУР В ЭЛЕКТРОННОЙ ФОРМЕ</w:t>
      </w:r>
    </w:p>
    <w:p w:rsidR="00F57499" w:rsidRPr="00CF7B78" w:rsidRDefault="00F57499">
      <w:pPr>
        <w:pStyle w:val="ConsPlusNormal"/>
        <w:jc w:val="both"/>
        <w:rPr>
          <w:rFonts w:ascii="Times New Roman" w:hAnsi="Times New Roman" w:cs="Times New Roman"/>
          <w:sz w:val="24"/>
          <w:szCs w:val="24"/>
        </w:rPr>
      </w:pPr>
    </w:p>
    <w:p w:rsidR="00F57499" w:rsidRPr="00CF7B78" w:rsidRDefault="00F57499">
      <w:pPr>
        <w:pStyle w:val="ConsPlusNormal"/>
        <w:ind w:firstLine="540"/>
        <w:jc w:val="both"/>
        <w:rPr>
          <w:rFonts w:ascii="Times New Roman" w:hAnsi="Times New Roman" w:cs="Times New Roman"/>
          <w:sz w:val="24"/>
          <w:szCs w:val="24"/>
        </w:rPr>
      </w:pPr>
      <w:r w:rsidRPr="00CF7B78">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F57499" w:rsidRPr="00CF7B78" w:rsidRDefault="00F57499">
      <w:pPr>
        <w:pStyle w:val="ConsPlusNormal"/>
        <w:spacing w:before="220"/>
        <w:ind w:firstLine="540"/>
        <w:jc w:val="both"/>
        <w:rPr>
          <w:rFonts w:ascii="Times New Roman" w:hAnsi="Times New Roman" w:cs="Times New Roman"/>
          <w:sz w:val="24"/>
          <w:szCs w:val="24"/>
        </w:rPr>
      </w:pPr>
      <w:r w:rsidRPr="00CF7B78">
        <w:rPr>
          <w:rFonts w:ascii="Times New Roman" w:hAnsi="Times New Roman" w:cs="Times New Roman"/>
          <w:sz w:val="24"/>
          <w:szCs w:val="24"/>
        </w:rPr>
        <w:t>- прием, проверка документов и регистрация заявления;</w:t>
      </w:r>
    </w:p>
    <w:p w:rsidR="00F57499" w:rsidRPr="00CF7B78" w:rsidRDefault="00F57499">
      <w:pPr>
        <w:pStyle w:val="ConsPlusNormal"/>
        <w:spacing w:before="220"/>
        <w:ind w:firstLine="540"/>
        <w:jc w:val="both"/>
        <w:rPr>
          <w:rFonts w:ascii="Times New Roman" w:hAnsi="Times New Roman" w:cs="Times New Roman"/>
          <w:sz w:val="24"/>
          <w:szCs w:val="24"/>
        </w:rPr>
      </w:pPr>
      <w:r w:rsidRPr="00CF7B78">
        <w:rPr>
          <w:rFonts w:ascii="Times New Roman" w:hAnsi="Times New Roman" w:cs="Times New Roman"/>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57499" w:rsidRPr="00CF7B78" w:rsidRDefault="00F57499">
      <w:pPr>
        <w:pStyle w:val="ConsPlusNormal"/>
        <w:spacing w:before="220"/>
        <w:ind w:firstLine="540"/>
        <w:jc w:val="both"/>
        <w:rPr>
          <w:rFonts w:ascii="Times New Roman" w:hAnsi="Times New Roman" w:cs="Times New Roman"/>
          <w:sz w:val="24"/>
          <w:szCs w:val="24"/>
        </w:rPr>
      </w:pPr>
      <w:r w:rsidRPr="00CF7B78">
        <w:rPr>
          <w:rFonts w:ascii="Times New Roman" w:hAnsi="Times New Roman" w:cs="Times New Roman"/>
          <w:sz w:val="24"/>
          <w:szCs w:val="24"/>
        </w:rPr>
        <w:t>- рассмотрение документов и сведений;</w:t>
      </w:r>
    </w:p>
    <w:p w:rsidR="00F57499" w:rsidRPr="00CF7B78" w:rsidRDefault="00F57499">
      <w:pPr>
        <w:pStyle w:val="ConsPlusNormal"/>
        <w:spacing w:before="220"/>
        <w:ind w:firstLine="540"/>
        <w:jc w:val="both"/>
        <w:rPr>
          <w:rFonts w:ascii="Times New Roman" w:hAnsi="Times New Roman" w:cs="Times New Roman"/>
          <w:sz w:val="24"/>
          <w:szCs w:val="24"/>
        </w:rPr>
      </w:pPr>
      <w:r w:rsidRPr="00CF7B78">
        <w:rPr>
          <w:rFonts w:ascii="Times New Roman" w:hAnsi="Times New Roman" w:cs="Times New Roman"/>
          <w:sz w:val="24"/>
          <w:szCs w:val="24"/>
        </w:rPr>
        <w:t>- принятие решения;</w:t>
      </w:r>
    </w:p>
    <w:p w:rsidR="00F57499" w:rsidRPr="00CF7B78" w:rsidRDefault="00F57499">
      <w:pPr>
        <w:pStyle w:val="ConsPlusNormal"/>
        <w:spacing w:before="220"/>
        <w:ind w:firstLine="540"/>
        <w:jc w:val="both"/>
        <w:rPr>
          <w:rFonts w:ascii="Times New Roman" w:hAnsi="Times New Roman" w:cs="Times New Roman"/>
          <w:sz w:val="24"/>
          <w:szCs w:val="24"/>
        </w:rPr>
      </w:pPr>
      <w:r w:rsidRPr="00CF7B78">
        <w:rPr>
          <w:rFonts w:ascii="Times New Roman" w:hAnsi="Times New Roman" w:cs="Times New Roman"/>
          <w:sz w:val="24"/>
          <w:szCs w:val="24"/>
        </w:rPr>
        <w:t>- выдача результата.</w:t>
      </w:r>
    </w:p>
    <w:p w:rsidR="00F57499" w:rsidRPr="00B806B3" w:rsidRDefault="00F57499">
      <w:pPr>
        <w:pStyle w:val="ConsPlusNormal"/>
        <w:spacing w:before="220"/>
        <w:ind w:firstLine="540"/>
        <w:jc w:val="both"/>
        <w:rPr>
          <w:rFonts w:ascii="Times New Roman" w:hAnsi="Times New Roman" w:cs="Times New Roman"/>
          <w:sz w:val="24"/>
          <w:szCs w:val="24"/>
        </w:rPr>
      </w:pPr>
      <w:r w:rsidRPr="00584CCD">
        <w:rPr>
          <w:rFonts w:ascii="Times New Roman" w:hAnsi="Times New Roman" w:cs="Times New Roman"/>
          <w:sz w:val="24"/>
          <w:szCs w:val="24"/>
        </w:rPr>
        <w:t xml:space="preserve">Описание административных процедур представлено в </w:t>
      </w:r>
      <w:hyperlink w:anchor="P929">
        <w:r w:rsidRPr="00584CCD">
          <w:rPr>
            <w:rFonts w:ascii="Times New Roman" w:hAnsi="Times New Roman" w:cs="Times New Roman"/>
            <w:sz w:val="24"/>
            <w:szCs w:val="24"/>
          </w:rPr>
          <w:t>приложении N 5</w:t>
        </w:r>
      </w:hyperlink>
      <w:r w:rsidRPr="00B806B3">
        <w:rPr>
          <w:rFonts w:ascii="Times New Roman" w:hAnsi="Times New Roman" w:cs="Times New Roman"/>
          <w:sz w:val="24"/>
          <w:szCs w:val="24"/>
        </w:rPr>
        <w:t xml:space="preserve"> к Административному регламенту.</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получение информации о порядке и сроках предоставления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формирование заявления;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получение результата предоставления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получение сведений о ходе рассмотрения заявления;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осуществление оценки качества предоставления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3.3. Особенности формирования заявления в электронной форме.</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При формировании заявления Заявителю обеспечивается: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lastRenderedPageBreak/>
        <w:t>б) возможность печати на бумажном носителе копии электронной формы заявления;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е) возможность доступа Заявителя на ЕПГУ, РПГУ, к ранее поданным им заявления в течение не менее одного года, а также к частично сформированным заявлениям о предоставлении муниципальной услуги - в течение не менее 3 месяцев.</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F57499" w:rsidRPr="00B806B3" w:rsidRDefault="00F57499">
      <w:pPr>
        <w:pStyle w:val="ConsPlusNormal"/>
        <w:spacing w:before="220"/>
        <w:ind w:firstLine="540"/>
        <w:jc w:val="both"/>
        <w:rPr>
          <w:rFonts w:ascii="Times New Roman" w:hAnsi="Times New Roman" w:cs="Times New Roman"/>
          <w:sz w:val="24"/>
          <w:szCs w:val="24"/>
        </w:rPr>
      </w:pPr>
      <w:bookmarkStart w:id="50" w:name="P307"/>
      <w:bookmarkEnd w:id="50"/>
      <w:r w:rsidRPr="00B806B3">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Ответственное должностное лицо:</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проверяет наличие электронных заявлений, поступивших с ЕПГУ, регионального портала, с периодом не реже 2 раз в день;</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рассматривает поступившие заявления и приложенные образы документов (документы);</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 производит действия в соответствии с </w:t>
      </w:r>
      <w:hyperlink w:anchor="P307">
        <w:r w:rsidRPr="00B806B3">
          <w:rPr>
            <w:rFonts w:ascii="Times New Roman" w:hAnsi="Times New Roman" w:cs="Times New Roman"/>
            <w:sz w:val="24"/>
            <w:szCs w:val="24"/>
          </w:rPr>
          <w:t>пунктом 3.4</w:t>
        </w:r>
      </w:hyperlink>
      <w:r w:rsidRPr="00B806B3">
        <w:rPr>
          <w:rFonts w:ascii="Times New Roman" w:hAnsi="Times New Roman" w:cs="Times New Roman"/>
          <w:sz w:val="24"/>
          <w:szCs w:val="24"/>
        </w:rPr>
        <w:t xml:space="preserve"> настоящего Административного регламента.</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w:t>
      </w:r>
      <w:r w:rsidRPr="00B806B3">
        <w:rPr>
          <w:rFonts w:ascii="Times New Roman" w:hAnsi="Times New Roman" w:cs="Times New Roman"/>
          <w:sz w:val="24"/>
          <w:szCs w:val="24"/>
        </w:rPr>
        <w:lastRenderedPageBreak/>
        <w:t>инициативе, в любое время.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3.8. Оценка качества предоставления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40">
        <w:r w:rsidRPr="00B806B3">
          <w:rPr>
            <w:rFonts w:ascii="Times New Roman" w:hAnsi="Times New Roman" w:cs="Times New Roman"/>
            <w:sz w:val="24"/>
            <w:szCs w:val="24"/>
          </w:rPr>
          <w:t>Правилами</w:t>
        </w:r>
      </w:hyperlink>
      <w:r w:rsidRPr="00B806B3">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муниципальной услуги,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1">
        <w:r w:rsidRPr="00B806B3">
          <w:rPr>
            <w:rFonts w:ascii="Times New Roman" w:hAnsi="Times New Roman" w:cs="Times New Roman"/>
            <w:sz w:val="24"/>
            <w:szCs w:val="24"/>
          </w:rPr>
          <w:t>статьей 11.2</w:t>
        </w:r>
      </w:hyperlink>
      <w:r w:rsidRPr="00B806B3">
        <w:rPr>
          <w:rFonts w:ascii="Times New Roman" w:hAnsi="Times New Roman" w:cs="Times New Roman"/>
          <w:sz w:val="24"/>
          <w:szCs w:val="24"/>
        </w:rPr>
        <w:t xml:space="preserve"> Федерального закона N 210-ФЗ и в порядке, установленном </w:t>
      </w:r>
      <w:hyperlink r:id="rId42">
        <w:r w:rsidRPr="00B806B3">
          <w:rPr>
            <w:rFonts w:ascii="Times New Roman" w:hAnsi="Times New Roman" w:cs="Times New Roman"/>
            <w:sz w:val="24"/>
            <w:szCs w:val="24"/>
          </w:rPr>
          <w:t>Постановлением</w:t>
        </w:r>
      </w:hyperlink>
      <w:r w:rsidRPr="00B806B3">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499" w:rsidRPr="00B806B3" w:rsidRDefault="00F57499">
      <w:pPr>
        <w:pStyle w:val="ConsPlusNormal"/>
        <w:jc w:val="both"/>
        <w:rPr>
          <w:rFonts w:ascii="Times New Roman" w:hAnsi="Times New Roman" w:cs="Times New Roman"/>
          <w:sz w:val="24"/>
          <w:szCs w:val="24"/>
        </w:rPr>
      </w:pPr>
    </w:p>
    <w:p w:rsidR="00F57499" w:rsidRPr="00B806B3" w:rsidRDefault="00F57499">
      <w:pPr>
        <w:pStyle w:val="ConsPlusTitle"/>
        <w:jc w:val="center"/>
        <w:outlineLvl w:val="1"/>
        <w:rPr>
          <w:rFonts w:ascii="Times New Roman" w:hAnsi="Times New Roman" w:cs="Times New Roman"/>
          <w:sz w:val="24"/>
          <w:szCs w:val="24"/>
        </w:rPr>
      </w:pPr>
      <w:r w:rsidRPr="00B806B3">
        <w:rPr>
          <w:rFonts w:ascii="Times New Roman" w:hAnsi="Times New Roman" w:cs="Times New Roman"/>
          <w:sz w:val="24"/>
          <w:szCs w:val="24"/>
        </w:rPr>
        <w:t>IV. ФОРМЫ КОНТРОЛЯ ЗА ИСПОЛНЕНИЕМ</w:t>
      </w:r>
    </w:p>
    <w:p w:rsidR="00F57499" w:rsidRPr="00B806B3" w:rsidRDefault="00F57499">
      <w:pPr>
        <w:pStyle w:val="ConsPlusTitle"/>
        <w:jc w:val="center"/>
        <w:rPr>
          <w:rFonts w:ascii="Times New Roman" w:hAnsi="Times New Roman" w:cs="Times New Roman"/>
          <w:sz w:val="24"/>
          <w:szCs w:val="24"/>
        </w:rPr>
      </w:pPr>
      <w:r w:rsidRPr="00B806B3">
        <w:rPr>
          <w:rFonts w:ascii="Times New Roman" w:hAnsi="Times New Roman" w:cs="Times New Roman"/>
          <w:sz w:val="24"/>
          <w:szCs w:val="24"/>
        </w:rPr>
        <w:t>АДМИНИСТРАТИВНОГО РЕГЛАМЕНТА</w:t>
      </w:r>
    </w:p>
    <w:p w:rsidR="00F57499" w:rsidRPr="00B806B3" w:rsidRDefault="00F57499">
      <w:pPr>
        <w:pStyle w:val="ConsPlusNormal"/>
        <w:jc w:val="both"/>
        <w:rPr>
          <w:rFonts w:ascii="Times New Roman" w:hAnsi="Times New Roman" w:cs="Times New Roman"/>
          <w:sz w:val="24"/>
          <w:szCs w:val="24"/>
        </w:rPr>
      </w:pPr>
    </w:p>
    <w:p w:rsidR="00F57499" w:rsidRPr="00B806B3" w:rsidRDefault="00F57499">
      <w:pPr>
        <w:pStyle w:val="ConsPlusNormal"/>
        <w:ind w:firstLine="540"/>
        <w:jc w:val="both"/>
        <w:rPr>
          <w:rFonts w:ascii="Times New Roman" w:hAnsi="Times New Roman" w:cs="Times New Roman"/>
          <w:sz w:val="24"/>
          <w:szCs w:val="24"/>
        </w:rPr>
      </w:pPr>
      <w:r w:rsidRPr="00B806B3">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Текущий контроль осуществляется путем проведения проверок:</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решений о предоставлении (об отказе в предоставлении)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выявления и устранения нарушений прав граждан;</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4.3.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соблюдение сроков предоставления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соблюдение положений настоящего Административного регламента;</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4.4. Основанием для проведения внеплановых проверок являются: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w:t>
      </w:r>
      <w:r w:rsidR="00B806B3">
        <w:rPr>
          <w:rFonts w:ascii="Times New Roman" w:hAnsi="Times New Roman" w:cs="Times New Roman"/>
          <w:sz w:val="24"/>
          <w:szCs w:val="24"/>
        </w:rPr>
        <w:t>в Администрации города Енисейска</w:t>
      </w:r>
      <w:r w:rsidRPr="00B806B3">
        <w:rPr>
          <w:rFonts w:ascii="Times New Roman" w:hAnsi="Times New Roman" w:cs="Times New Roman"/>
          <w:sz w:val="24"/>
          <w:szCs w:val="24"/>
        </w:rPr>
        <w:t>;</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w:t>
      </w:r>
      <w:r w:rsidR="00B806B3">
        <w:rPr>
          <w:rFonts w:ascii="Times New Roman" w:hAnsi="Times New Roman" w:cs="Times New Roman"/>
          <w:sz w:val="24"/>
          <w:szCs w:val="24"/>
        </w:rPr>
        <w:t>ьного образования город Енисейск</w:t>
      </w:r>
      <w:r w:rsidRPr="00B806B3">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Граждане, их объединения и организации также имеют право:</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 направлять замечания и предложения по улучшению доступности и качества </w:t>
      </w:r>
      <w:r w:rsidRPr="00B806B3">
        <w:rPr>
          <w:rFonts w:ascii="Times New Roman" w:hAnsi="Times New Roman" w:cs="Times New Roman"/>
          <w:sz w:val="24"/>
          <w:szCs w:val="24"/>
        </w:rPr>
        <w:lastRenderedPageBreak/>
        <w:t>предоставления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57499" w:rsidRPr="00B806B3" w:rsidRDefault="00F57499">
      <w:pPr>
        <w:pStyle w:val="ConsPlusNormal"/>
        <w:jc w:val="both"/>
        <w:rPr>
          <w:rFonts w:ascii="Times New Roman" w:hAnsi="Times New Roman" w:cs="Times New Roman"/>
          <w:sz w:val="24"/>
          <w:szCs w:val="24"/>
        </w:rPr>
      </w:pPr>
    </w:p>
    <w:p w:rsidR="00F57499" w:rsidRPr="00B806B3" w:rsidRDefault="00F57499">
      <w:pPr>
        <w:pStyle w:val="ConsPlusTitle"/>
        <w:jc w:val="center"/>
        <w:outlineLvl w:val="1"/>
        <w:rPr>
          <w:rFonts w:ascii="Times New Roman" w:hAnsi="Times New Roman" w:cs="Times New Roman"/>
          <w:sz w:val="24"/>
          <w:szCs w:val="24"/>
        </w:rPr>
      </w:pPr>
      <w:r w:rsidRPr="00B806B3">
        <w:rPr>
          <w:rFonts w:ascii="Times New Roman" w:hAnsi="Times New Roman" w:cs="Times New Roman"/>
          <w:sz w:val="24"/>
          <w:szCs w:val="24"/>
        </w:rPr>
        <w:t>V. ДОСУДЕБНЫЙ (ВНЕСУДЕБНЫЙ) ПОРЯДОК ОБЖАЛОВАНИЯ РЕШЕНИЙ</w:t>
      </w:r>
    </w:p>
    <w:p w:rsidR="00F57499" w:rsidRPr="00B806B3" w:rsidRDefault="00F57499">
      <w:pPr>
        <w:pStyle w:val="ConsPlusTitle"/>
        <w:jc w:val="center"/>
        <w:rPr>
          <w:rFonts w:ascii="Times New Roman" w:hAnsi="Times New Roman" w:cs="Times New Roman"/>
          <w:sz w:val="24"/>
          <w:szCs w:val="24"/>
        </w:rPr>
      </w:pPr>
      <w:r w:rsidRPr="00B806B3">
        <w:rPr>
          <w:rFonts w:ascii="Times New Roman" w:hAnsi="Times New Roman" w:cs="Times New Roman"/>
          <w:sz w:val="24"/>
          <w:szCs w:val="24"/>
        </w:rPr>
        <w:t>И ДЕЙСТВИЙ (БЕЗДЕЙСТВИЯ) ОРГАНА, ПРЕДОСТАВЛЯЮЩЕГО</w:t>
      </w:r>
    </w:p>
    <w:p w:rsidR="00F57499" w:rsidRPr="00B806B3" w:rsidRDefault="00F57499">
      <w:pPr>
        <w:pStyle w:val="ConsPlusTitle"/>
        <w:jc w:val="center"/>
        <w:rPr>
          <w:rFonts w:ascii="Times New Roman" w:hAnsi="Times New Roman" w:cs="Times New Roman"/>
          <w:sz w:val="24"/>
          <w:szCs w:val="24"/>
        </w:rPr>
      </w:pPr>
      <w:r w:rsidRPr="00B806B3">
        <w:rPr>
          <w:rFonts w:ascii="Times New Roman" w:hAnsi="Times New Roman" w:cs="Times New Roman"/>
          <w:sz w:val="24"/>
          <w:szCs w:val="24"/>
        </w:rPr>
        <w:t>МУНИЦИПАЛЬНУЮ УСЛУГУ, А ТАКЖЕ ИХ ДОЛЖНОСТНЫХ ЛИЦ,</w:t>
      </w:r>
    </w:p>
    <w:p w:rsidR="00F57499" w:rsidRPr="00B806B3" w:rsidRDefault="00F57499">
      <w:pPr>
        <w:pStyle w:val="ConsPlusTitle"/>
        <w:jc w:val="center"/>
        <w:rPr>
          <w:rFonts w:ascii="Times New Roman" w:hAnsi="Times New Roman" w:cs="Times New Roman"/>
          <w:sz w:val="24"/>
          <w:szCs w:val="24"/>
        </w:rPr>
      </w:pPr>
      <w:r w:rsidRPr="00B806B3">
        <w:rPr>
          <w:rFonts w:ascii="Times New Roman" w:hAnsi="Times New Roman" w:cs="Times New Roman"/>
          <w:sz w:val="24"/>
          <w:szCs w:val="24"/>
        </w:rPr>
        <w:t>МУНИЦИПАЛЬНЫХ СЛУЖАЩИХ</w:t>
      </w:r>
    </w:p>
    <w:p w:rsidR="00F57499" w:rsidRPr="00B806B3" w:rsidRDefault="00F57499">
      <w:pPr>
        <w:pStyle w:val="ConsPlusNormal"/>
        <w:jc w:val="both"/>
        <w:rPr>
          <w:rFonts w:ascii="Times New Roman" w:hAnsi="Times New Roman" w:cs="Times New Roman"/>
          <w:sz w:val="24"/>
          <w:szCs w:val="24"/>
        </w:rPr>
      </w:pPr>
    </w:p>
    <w:p w:rsidR="00F57499" w:rsidRPr="00B806B3" w:rsidRDefault="00F57499">
      <w:pPr>
        <w:pStyle w:val="ConsPlusNormal"/>
        <w:ind w:firstLine="540"/>
        <w:jc w:val="both"/>
        <w:rPr>
          <w:rFonts w:ascii="Times New Roman" w:hAnsi="Times New Roman" w:cs="Times New Roman"/>
          <w:sz w:val="24"/>
          <w:szCs w:val="24"/>
        </w:rPr>
      </w:pPr>
      <w:r w:rsidRPr="00B806B3">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работников МФЦ при предоставлении Муниципальной услуги в досудебном (внесудебном) порядке (далее - жалоба).</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5.2. Органы местного самоуправления, органы, уполномоченные на рассмотрение жалобы, лица, которым может быть направлена жалоба Заявителя в досудебном (внесудебном) порядке.</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 </w:t>
      </w:r>
      <w:r w:rsidR="00B806B3">
        <w:rPr>
          <w:rFonts w:ascii="Times New Roman" w:hAnsi="Times New Roman" w:cs="Times New Roman"/>
          <w:sz w:val="24"/>
          <w:szCs w:val="24"/>
        </w:rPr>
        <w:t xml:space="preserve">на </w:t>
      </w:r>
      <w:r w:rsidRPr="00B806B3">
        <w:rPr>
          <w:rFonts w:ascii="Times New Roman" w:hAnsi="Times New Roman" w:cs="Times New Roman"/>
          <w:sz w:val="24"/>
          <w:szCs w:val="24"/>
        </w:rPr>
        <w:t>должностных лиц, муниципальных служащих, специал</w:t>
      </w:r>
      <w:r w:rsidR="00B806B3">
        <w:rPr>
          <w:rFonts w:ascii="Times New Roman" w:hAnsi="Times New Roman" w:cs="Times New Roman"/>
          <w:sz w:val="24"/>
          <w:szCs w:val="24"/>
        </w:rPr>
        <w:t xml:space="preserve">истов Уполномоченного </w:t>
      </w:r>
      <w:proofErr w:type="gramStart"/>
      <w:r w:rsidR="00B806B3">
        <w:rPr>
          <w:rFonts w:ascii="Times New Roman" w:hAnsi="Times New Roman" w:cs="Times New Roman"/>
          <w:sz w:val="24"/>
          <w:szCs w:val="24"/>
        </w:rPr>
        <w:t xml:space="preserve">органа </w:t>
      </w:r>
      <w:r w:rsidRPr="00B806B3">
        <w:rPr>
          <w:rFonts w:ascii="Times New Roman" w:hAnsi="Times New Roman" w:cs="Times New Roman"/>
          <w:sz w:val="24"/>
          <w:szCs w:val="24"/>
        </w:rPr>
        <w:t xml:space="preserve"> -</w:t>
      </w:r>
      <w:proofErr w:type="gramEnd"/>
      <w:r w:rsidRPr="00B806B3">
        <w:rPr>
          <w:rFonts w:ascii="Times New Roman" w:hAnsi="Times New Roman" w:cs="Times New Roman"/>
          <w:sz w:val="24"/>
          <w:szCs w:val="24"/>
        </w:rPr>
        <w:t xml:space="preserve"> начальнику Уполномоченного органа;</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 </w:t>
      </w:r>
      <w:r w:rsidR="00B806B3">
        <w:rPr>
          <w:rFonts w:ascii="Times New Roman" w:hAnsi="Times New Roman" w:cs="Times New Roman"/>
          <w:sz w:val="24"/>
          <w:szCs w:val="24"/>
        </w:rPr>
        <w:t xml:space="preserve">на </w:t>
      </w:r>
      <w:r w:rsidRPr="00B806B3">
        <w:rPr>
          <w:rFonts w:ascii="Times New Roman" w:hAnsi="Times New Roman" w:cs="Times New Roman"/>
          <w:sz w:val="24"/>
          <w:szCs w:val="24"/>
        </w:rPr>
        <w:t>начальника Уполномоченного органа - з</w:t>
      </w:r>
      <w:r w:rsidR="00B806B3">
        <w:rPr>
          <w:rFonts w:ascii="Times New Roman" w:hAnsi="Times New Roman" w:cs="Times New Roman"/>
          <w:sz w:val="24"/>
          <w:szCs w:val="24"/>
        </w:rPr>
        <w:t>аместителю Главы города Енисейск</w:t>
      </w:r>
      <w:r w:rsidRPr="00B806B3">
        <w:rPr>
          <w:rFonts w:ascii="Times New Roman" w:hAnsi="Times New Roman" w:cs="Times New Roman"/>
          <w:sz w:val="24"/>
          <w:szCs w:val="24"/>
        </w:rPr>
        <w:t xml:space="preserve">а по </w:t>
      </w:r>
      <w:r w:rsidR="00B806B3">
        <w:rPr>
          <w:rFonts w:ascii="Times New Roman" w:hAnsi="Times New Roman" w:cs="Times New Roman"/>
          <w:sz w:val="24"/>
          <w:szCs w:val="24"/>
        </w:rPr>
        <w:t>вопросам жизнеобеспечения</w:t>
      </w:r>
      <w:r w:rsidRPr="00B806B3">
        <w:rPr>
          <w:rFonts w:ascii="Times New Roman" w:hAnsi="Times New Roman" w:cs="Times New Roman"/>
          <w:sz w:val="24"/>
          <w:szCs w:val="24"/>
        </w:rPr>
        <w:t>;</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w:t>
      </w:r>
      <w:r w:rsidR="00B806B3">
        <w:rPr>
          <w:rFonts w:ascii="Times New Roman" w:hAnsi="Times New Roman" w:cs="Times New Roman"/>
          <w:sz w:val="24"/>
          <w:szCs w:val="24"/>
        </w:rPr>
        <w:t xml:space="preserve"> на</w:t>
      </w:r>
      <w:r w:rsidRPr="00B806B3">
        <w:rPr>
          <w:rFonts w:ascii="Times New Roman" w:hAnsi="Times New Roman" w:cs="Times New Roman"/>
          <w:sz w:val="24"/>
          <w:szCs w:val="24"/>
        </w:rPr>
        <w:t xml:space="preserve"> заместителя Главы города </w:t>
      </w:r>
      <w:r w:rsidR="00B806B3">
        <w:rPr>
          <w:rFonts w:ascii="Times New Roman" w:hAnsi="Times New Roman" w:cs="Times New Roman"/>
          <w:sz w:val="24"/>
          <w:szCs w:val="24"/>
        </w:rPr>
        <w:t>Енисейск</w:t>
      </w:r>
      <w:r w:rsidR="00B806B3" w:rsidRPr="00B806B3">
        <w:rPr>
          <w:rFonts w:ascii="Times New Roman" w:hAnsi="Times New Roman" w:cs="Times New Roman"/>
          <w:sz w:val="24"/>
          <w:szCs w:val="24"/>
        </w:rPr>
        <w:t xml:space="preserve">а по </w:t>
      </w:r>
      <w:r w:rsidR="00B806B3">
        <w:rPr>
          <w:rFonts w:ascii="Times New Roman" w:hAnsi="Times New Roman" w:cs="Times New Roman"/>
          <w:sz w:val="24"/>
          <w:szCs w:val="24"/>
        </w:rPr>
        <w:t>вопросам жизнеобеспечения</w:t>
      </w:r>
      <w:r w:rsidR="00B806B3" w:rsidRPr="00B806B3">
        <w:rPr>
          <w:rFonts w:ascii="Times New Roman" w:hAnsi="Times New Roman" w:cs="Times New Roman"/>
          <w:sz w:val="24"/>
          <w:szCs w:val="24"/>
        </w:rPr>
        <w:t xml:space="preserve"> </w:t>
      </w:r>
      <w:r w:rsidR="00B806B3">
        <w:rPr>
          <w:rFonts w:ascii="Times New Roman" w:hAnsi="Times New Roman" w:cs="Times New Roman"/>
          <w:sz w:val="24"/>
          <w:szCs w:val="24"/>
        </w:rPr>
        <w:t>- Главе города Енисейска</w:t>
      </w:r>
      <w:r w:rsidRPr="00B806B3">
        <w:rPr>
          <w:rFonts w:ascii="Times New Roman" w:hAnsi="Times New Roman" w:cs="Times New Roman"/>
          <w:sz w:val="24"/>
          <w:szCs w:val="24"/>
        </w:rPr>
        <w:t>;</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к руководителю МФЦ - на решения и действия (бездействие) работника МФЦ;</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к учредителю МФЦ - на решение и действия (бездействие) МФЦ.</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В Администрации, Уполномоченном органе, МФЦ, у учредителя МФЦ определяются уполномоченные на рассмотрение жалоб должностные лица.</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5.3. Заявитель может обратиться с жалобой, в том числе в следующих случаях:</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2) нарушение срока предоставления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r w:rsidRPr="00B806B3">
          <w:rPr>
            <w:rFonts w:ascii="Times New Roman" w:hAnsi="Times New Roman" w:cs="Times New Roman"/>
            <w:sz w:val="24"/>
            <w:szCs w:val="24"/>
          </w:rPr>
          <w:t>пунктом 4 части 1 статьи 7</w:t>
        </w:r>
      </w:hyperlink>
      <w:r w:rsidRPr="00B806B3">
        <w:rPr>
          <w:rFonts w:ascii="Times New Roman" w:hAnsi="Times New Roman" w:cs="Times New Roman"/>
          <w:sz w:val="24"/>
          <w:szCs w:val="24"/>
        </w:rPr>
        <w:t xml:space="preserve"> Федерального закона N 210-ФЗ.</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5.4.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муниципал</w:t>
      </w:r>
      <w:r w:rsidR="00B806B3">
        <w:rPr>
          <w:rFonts w:ascii="Times New Roman" w:hAnsi="Times New Roman" w:cs="Times New Roman"/>
          <w:sz w:val="24"/>
          <w:szCs w:val="24"/>
        </w:rPr>
        <w:t>ьного образования город Енисейск</w:t>
      </w:r>
      <w:r w:rsidRPr="00B806B3">
        <w:rPr>
          <w:rFonts w:ascii="Times New Roman" w:hAnsi="Times New Roman" w:cs="Times New Roman"/>
          <w:sz w:val="24"/>
          <w:szCs w:val="24"/>
        </w:rPr>
        <w:t>,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5.5. Жалоба должна содержать следующую информацию:</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44">
        <w:r w:rsidRPr="00B806B3">
          <w:rPr>
            <w:rFonts w:ascii="Times New Roman" w:hAnsi="Times New Roman" w:cs="Times New Roman"/>
            <w:sz w:val="24"/>
            <w:szCs w:val="24"/>
          </w:rPr>
          <w:t>частью 1.1 статьи 16</w:t>
        </w:r>
      </w:hyperlink>
      <w:r w:rsidRPr="00B806B3">
        <w:rPr>
          <w:rFonts w:ascii="Times New Roman" w:hAnsi="Times New Roman" w:cs="Times New Roman"/>
          <w:sz w:val="24"/>
          <w:szCs w:val="24"/>
        </w:rPr>
        <w:t xml:space="preserve"> Федерального закона N 210-ФЗ, их руководителей и (или) работников, решения и действия (бездействие) которых обжалуются;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r w:rsidRPr="00B806B3">
          <w:rPr>
            <w:rFonts w:ascii="Times New Roman" w:hAnsi="Times New Roman" w:cs="Times New Roman"/>
            <w:sz w:val="24"/>
            <w:szCs w:val="24"/>
          </w:rPr>
          <w:t>частью 1.1 статьи 16</w:t>
        </w:r>
      </w:hyperlink>
      <w:r w:rsidRPr="00B806B3">
        <w:rPr>
          <w:rFonts w:ascii="Times New Roman" w:hAnsi="Times New Roman" w:cs="Times New Roman"/>
          <w:sz w:val="24"/>
          <w:szCs w:val="24"/>
        </w:rPr>
        <w:t xml:space="preserve"> Федерального закона N 210-ФЗ, их работников;</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46">
        <w:r w:rsidRPr="00B806B3">
          <w:rPr>
            <w:rFonts w:ascii="Times New Roman" w:hAnsi="Times New Roman" w:cs="Times New Roman"/>
            <w:sz w:val="24"/>
            <w:szCs w:val="24"/>
          </w:rPr>
          <w:t>частью 1.1 статьи 16</w:t>
        </w:r>
      </w:hyperlink>
      <w:r w:rsidRPr="00B806B3">
        <w:rPr>
          <w:rFonts w:ascii="Times New Roman" w:hAnsi="Times New Roman" w:cs="Times New Roman"/>
          <w:sz w:val="24"/>
          <w:szCs w:val="24"/>
        </w:rPr>
        <w:t xml:space="preserve"> Федерального закона N 210-ФЗ, их работников.</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5.6. Поступившая жалоба подлежит регистрации в срок не позднее трех дней с момента поступления.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7">
        <w:r w:rsidRPr="00B806B3">
          <w:rPr>
            <w:rFonts w:ascii="Times New Roman" w:hAnsi="Times New Roman" w:cs="Times New Roman"/>
            <w:sz w:val="24"/>
            <w:szCs w:val="24"/>
          </w:rPr>
          <w:t>частью 1.1 статьи 16</w:t>
        </w:r>
      </w:hyperlink>
      <w:r w:rsidRPr="00B806B3">
        <w:rPr>
          <w:rFonts w:ascii="Times New Roman" w:hAnsi="Times New Roman" w:cs="Times New Roman"/>
          <w:sz w:val="24"/>
          <w:szCs w:val="24"/>
        </w:rPr>
        <w:t xml:space="preserve"> Федерального закона N 210-ФЗ, За</w:t>
      </w:r>
      <w:r w:rsidR="00336773">
        <w:rPr>
          <w:rFonts w:ascii="Times New Roman" w:hAnsi="Times New Roman" w:cs="Times New Roman"/>
          <w:sz w:val="24"/>
          <w:szCs w:val="24"/>
        </w:rPr>
        <w:t>местителю Главы города Енисейска или Главе города Енисейска</w:t>
      </w:r>
      <w:r w:rsidRPr="00B806B3">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8">
        <w:r w:rsidRPr="00B806B3">
          <w:rPr>
            <w:rFonts w:ascii="Times New Roman" w:hAnsi="Times New Roman" w:cs="Times New Roman"/>
            <w:sz w:val="24"/>
            <w:szCs w:val="24"/>
          </w:rPr>
          <w:t>частью 1.1 статьи 16</w:t>
        </w:r>
      </w:hyperlink>
      <w:r w:rsidRPr="00B806B3">
        <w:rPr>
          <w:rFonts w:ascii="Times New Roman" w:hAnsi="Times New Roman" w:cs="Times New Roman"/>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5.8.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5.9. По результатам рассмотрения жалобы принимается одно из следующих решений:</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2) в удовлетворении жалобы отказывается.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5.10.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49">
        <w:r w:rsidRPr="00B806B3">
          <w:rPr>
            <w:rFonts w:ascii="Times New Roman" w:hAnsi="Times New Roman" w:cs="Times New Roman"/>
            <w:sz w:val="24"/>
            <w:szCs w:val="24"/>
          </w:rPr>
          <w:t>Положения</w:t>
        </w:r>
      </w:hyperlink>
      <w:r w:rsidRPr="00B806B3">
        <w:rPr>
          <w:rFonts w:ascii="Times New Roman" w:hAnsi="Times New Roman" w:cs="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7499" w:rsidRPr="00B806B3" w:rsidRDefault="00F57499">
      <w:pPr>
        <w:pStyle w:val="ConsPlusNormal"/>
        <w:jc w:val="both"/>
        <w:rPr>
          <w:rFonts w:ascii="Times New Roman" w:hAnsi="Times New Roman" w:cs="Times New Roman"/>
          <w:sz w:val="24"/>
          <w:szCs w:val="24"/>
        </w:rPr>
      </w:pPr>
    </w:p>
    <w:p w:rsidR="00F57499" w:rsidRPr="00B806B3" w:rsidRDefault="00F57499">
      <w:pPr>
        <w:pStyle w:val="ConsPlusTitle"/>
        <w:jc w:val="center"/>
        <w:outlineLvl w:val="1"/>
        <w:rPr>
          <w:rFonts w:ascii="Times New Roman" w:hAnsi="Times New Roman" w:cs="Times New Roman"/>
          <w:sz w:val="24"/>
          <w:szCs w:val="24"/>
        </w:rPr>
      </w:pPr>
      <w:r w:rsidRPr="00B806B3">
        <w:rPr>
          <w:rFonts w:ascii="Times New Roman" w:hAnsi="Times New Roman" w:cs="Times New Roman"/>
          <w:sz w:val="24"/>
          <w:szCs w:val="24"/>
        </w:rPr>
        <w:t>VI. ОСОБЕННОСТИ ВЫПОЛНЕНИЯ АДМИНИСТРАТИВНЫХ ПРОЦЕДУР</w:t>
      </w:r>
    </w:p>
    <w:p w:rsidR="00F57499" w:rsidRPr="00B806B3" w:rsidRDefault="00F57499">
      <w:pPr>
        <w:pStyle w:val="ConsPlusTitle"/>
        <w:jc w:val="center"/>
        <w:rPr>
          <w:rFonts w:ascii="Times New Roman" w:hAnsi="Times New Roman" w:cs="Times New Roman"/>
          <w:sz w:val="24"/>
          <w:szCs w:val="24"/>
        </w:rPr>
      </w:pPr>
      <w:r w:rsidRPr="00B806B3">
        <w:rPr>
          <w:rFonts w:ascii="Times New Roman" w:hAnsi="Times New Roman" w:cs="Times New Roman"/>
          <w:sz w:val="24"/>
          <w:szCs w:val="24"/>
        </w:rPr>
        <w:t>(ДЕЙСТВИЙ) В МНОГОФУНКЦИОНАЛЬНЫХ ЦЕНТРАХ ПРЕДОСТАВЛЕНИЯ</w:t>
      </w:r>
    </w:p>
    <w:p w:rsidR="00F57499" w:rsidRPr="00B806B3" w:rsidRDefault="00F57499">
      <w:pPr>
        <w:pStyle w:val="ConsPlusTitle"/>
        <w:jc w:val="center"/>
        <w:rPr>
          <w:rFonts w:ascii="Times New Roman" w:hAnsi="Times New Roman" w:cs="Times New Roman"/>
          <w:sz w:val="24"/>
          <w:szCs w:val="24"/>
        </w:rPr>
      </w:pPr>
      <w:r w:rsidRPr="00B806B3">
        <w:rPr>
          <w:rFonts w:ascii="Times New Roman" w:hAnsi="Times New Roman" w:cs="Times New Roman"/>
          <w:sz w:val="24"/>
          <w:szCs w:val="24"/>
        </w:rPr>
        <w:t>ГОСУДАРСТВЕННЫХ И МУНИЦИПАЛЬНЫХ УСЛУГ</w:t>
      </w:r>
    </w:p>
    <w:p w:rsidR="00F57499" w:rsidRPr="00B806B3" w:rsidRDefault="00F57499">
      <w:pPr>
        <w:pStyle w:val="ConsPlusNormal"/>
        <w:jc w:val="both"/>
        <w:rPr>
          <w:rFonts w:ascii="Times New Roman" w:hAnsi="Times New Roman" w:cs="Times New Roman"/>
          <w:sz w:val="24"/>
          <w:szCs w:val="24"/>
        </w:rPr>
      </w:pPr>
    </w:p>
    <w:p w:rsidR="00F57499" w:rsidRPr="00B806B3" w:rsidRDefault="00F57499">
      <w:pPr>
        <w:pStyle w:val="ConsPlusNormal"/>
        <w:ind w:firstLine="540"/>
        <w:jc w:val="both"/>
        <w:rPr>
          <w:rFonts w:ascii="Times New Roman" w:hAnsi="Times New Roman" w:cs="Times New Roman"/>
          <w:sz w:val="24"/>
          <w:szCs w:val="24"/>
        </w:rPr>
      </w:pPr>
      <w:r w:rsidRPr="00B806B3">
        <w:rPr>
          <w:rFonts w:ascii="Times New Roman" w:hAnsi="Times New Roman" w:cs="Times New Roman"/>
          <w:sz w:val="24"/>
          <w:szCs w:val="24"/>
        </w:rPr>
        <w:t>6.1. Многофункциональный центр осуществляет:</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 иные процедуры и действия, предусмотренные Федеральным </w:t>
      </w:r>
      <w:hyperlink r:id="rId50">
        <w:r w:rsidRPr="00B806B3">
          <w:rPr>
            <w:rFonts w:ascii="Times New Roman" w:hAnsi="Times New Roman" w:cs="Times New Roman"/>
            <w:sz w:val="24"/>
            <w:szCs w:val="24"/>
          </w:rPr>
          <w:t>законом</w:t>
        </w:r>
      </w:hyperlink>
      <w:r w:rsidRPr="00B806B3">
        <w:rPr>
          <w:rFonts w:ascii="Times New Roman" w:hAnsi="Times New Roman" w:cs="Times New Roman"/>
          <w:sz w:val="24"/>
          <w:szCs w:val="24"/>
        </w:rPr>
        <w:t xml:space="preserve"> N 210-ФЗ.</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В соответствии с </w:t>
      </w:r>
      <w:hyperlink r:id="rId51">
        <w:r w:rsidRPr="00B806B3">
          <w:rPr>
            <w:rFonts w:ascii="Times New Roman" w:hAnsi="Times New Roman" w:cs="Times New Roman"/>
            <w:sz w:val="24"/>
            <w:szCs w:val="24"/>
          </w:rPr>
          <w:t>частью 1.1 статьи 16</w:t>
        </w:r>
      </w:hyperlink>
      <w:r w:rsidRPr="00B806B3">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изложить обращение в письменной форме (ответ направляется Заявителю в соответствии со способом, указанным в обращении);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назначить другое время для консультаций.</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w:t>
      </w:r>
      <w:r w:rsidRPr="00B806B3">
        <w:rPr>
          <w:rFonts w:ascii="Times New Roman" w:hAnsi="Times New Roman" w:cs="Times New Roman"/>
          <w:sz w:val="24"/>
          <w:szCs w:val="24"/>
        </w:rPr>
        <w:lastRenderedPageBreak/>
        <w:t>письменной форме по почтовому адресу, указанному в обращении, поступившем в многофункциональный центр в письменной форме.</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6.3. При наличии в заявлении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соглашению о взаимодействии между многофункциональным центром и</w:t>
      </w:r>
      <w:r w:rsidR="00336773">
        <w:rPr>
          <w:rFonts w:ascii="Times New Roman" w:hAnsi="Times New Roman" w:cs="Times New Roman"/>
          <w:sz w:val="24"/>
          <w:szCs w:val="24"/>
        </w:rPr>
        <w:t xml:space="preserve"> Администрацией города Енисейска</w:t>
      </w:r>
      <w:r w:rsidRPr="00B806B3">
        <w:rPr>
          <w:rFonts w:ascii="Times New Roman" w:hAnsi="Times New Roman" w:cs="Times New Roman"/>
          <w:sz w:val="24"/>
          <w:szCs w:val="24"/>
        </w:rPr>
        <w:t>.</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между многофункциональным центром и</w:t>
      </w:r>
      <w:r w:rsidR="00336773">
        <w:rPr>
          <w:rFonts w:ascii="Times New Roman" w:hAnsi="Times New Roman" w:cs="Times New Roman"/>
          <w:sz w:val="24"/>
          <w:szCs w:val="24"/>
        </w:rPr>
        <w:t xml:space="preserve"> Администрацией города Енисейска</w:t>
      </w:r>
      <w:r w:rsidRPr="00B806B3">
        <w:rPr>
          <w:rFonts w:ascii="Times New Roman" w:hAnsi="Times New Roman" w:cs="Times New Roman"/>
          <w:sz w:val="24"/>
          <w:szCs w:val="24"/>
        </w:rPr>
        <w:t>.</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Работник многофункционального центра осуществляет следующие действия: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определяет статус исполнения заявления о предоставлении муниципальной услуги в ГИС;</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rsidR="00F57499" w:rsidRPr="00B806B3" w:rsidRDefault="00F57499">
      <w:pPr>
        <w:pStyle w:val="ConsPlusNormal"/>
        <w:spacing w:before="220"/>
        <w:ind w:firstLine="540"/>
        <w:jc w:val="both"/>
        <w:rPr>
          <w:rFonts w:ascii="Times New Roman" w:hAnsi="Times New Roman" w:cs="Times New Roman"/>
          <w:sz w:val="24"/>
          <w:szCs w:val="24"/>
        </w:rPr>
      </w:pPr>
      <w:r w:rsidRPr="00B806B3">
        <w:rPr>
          <w:rFonts w:ascii="Times New Roman" w:hAnsi="Times New Roman" w:cs="Times New Roman"/>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F57499" w:rsidRPr="00B806B3" w:rsidRDefault="00F57499">
      <w:pPr>
        <w:pStyle w:val="ConsPlusNormal"/>
        <w:jc w:val="both"/>
        <w:rPr>
          <w:rFonts w:ascii="Times New Roman" w:hAnsi="Times New Roman" w:cs="Times New Roman"/>
          <w:sz w:val="24"/>
          <w:szCs w:val="24"/>
        </w:rPr>
      </w:pPr>
    </w:p>
    <w:p w:rsidR="00F57499" w:rsidRPr="00CF7B78" w:rsidRDefault="00F57499">
      <w:pPr>
        <w:pStyle w:val="ConsPlusNormal"/>
        <w:jc w:val="both"/>
        <w:rPr>
          <w:rFonts w:ascii="Times New Roman" w:hAnsi="Times New Roman" w:cs="Times New Roman"/>
          <w:sz w:val="24"/>
          <w:szCs w:val="24"/>
        </w:rPr>
      </w:pPr>
    </w:p>
    <w:p w:rsidR="00336773" w:rsidRDefault="00336773">
      <w:pPr>
        <w:pStyle w:val="ConsPlusNormal"/>
        <w:jc w:val="both"/>
      </w:pPr>
    </w:p>
    <w:p w:rsidR="00661303" w:rsidRDefault="00661303">
      <w:pPr>
        <w:pStyle w:val="ConsPlusNormal"/>
        <w:jc w:val="both"/>
      </w:pPr>
    </w:p>
    <w:p w:rsidR="00661303" w:rsidRDefault="00661303">
      <w:pPr>
        <w:pStyle w:val="ConsPlusNormal"/>
        <w:jc w:val="both"/>
      </w:pPr>
    </w:p>
    <w:p w:rsidR="00661303" w:rsidRDefault="00661303">
      <w:pPr>
        <w:pStyle w:val="ConsPlusNormal"/>
        <w:jc w:val="both"/>
      </w:pPr>
    </w:p>
    <w:p w:rsidR="009607F4" w:rsidRDefault="009607F4">
      <w:pPr>
        <w:pStyle w:val="ConsPlusNormal"/>
        <w:jc w:val="both"/>
      </w:pPr>
    </w:p>
    <w:p w:rsidR="002F25F0" w:rsidRPr="00661303" w:rsidRDefault="002F25F0" w:rsidP="002F25F0">
      <w:pPr>
        <w:pStyle w:val="ConsPlusNormal"/>
        <w:jc w:val="right"/>
        <w:outlineLvl w:val="1"/>
        <w:rPr>
          <w:rFonts w:ascii="Times New Roman" w:hAnsi="Times New Roman" w:cs="Times New Roman"/>
          <w:sz w:val="20"/>
          <w:szCs w:val="20"/>
        </w:rPr>
      </w:pPr>
      <w:r w:rsidRPr="00661303">
        <w:rPr>
          <w:rFonts w:ascii="Times New Roman" w:hAnsi="Times New Roman" w:cs="Times New Roman"/>
          <w:sz w:val="20"/>
          <w:szCs w:val="20"/>
        </w:rPr>
        <w:t>Приложение N 1</w:t>
      </w:r>
    </w:p>
    <w:p w:rsidR="002F25F0" w:rsidRPr="00661303" w:rsidRDefault="002F25F0" w:rsidP="002F25F0">
      <w:pPr>
        <w:pStyle w:val="ConsPlusNormal"/>
        <w:jc w:val="right"/>
        <w:rPr>
          <w:rFonts w:ascii="Times New Roman" w:hAnsi="Times New Roman" w:cs="Times New Roman"/>
          <w:sz w:val="20"/>
          <w:szCs w:val="20"/>
        </w:rPr>
      </w:pPr>
      <w:r w:rsidRPr="00661303">
        <w:rPr>
          <w:rFonts w:ascii="Times New Roman" w:hAnsi="Times New Roman" w:cs="Times New Roman"/>
          <w:sz w:val="20"/>
          <w:szCs w:val="20"/>
        </w:rPr>
        <w:t>к Административному регламенту</w:t>
      </w:r>
    </w:p>
    <w:p w:rsidR="002F25F0" w:rsidRPr="00661303" w:rsidRDefault="002F25F0" w:rsidP="002F25F0">
      <w:pPr>
        <w:pStyle w:val="ConsPlusNormal"/>
        <w:jc w:val="right"/>
        <w:rPr>
          <w:rFonts w:ascii="Times New Roman" w:hAnsi="Times New Roman" w:cs="Times New Roman"/>
          <w:sz w:val="20"/>
          <w:szCs w:val="20"/>
        </w:rPr>
      </w:pPr>
      <w:r w:rsidRPr="00661303">
        <w:rPr>
          <w:rFonts w:ascii="Times New Roman" w:hAnsi="Times New Roman" w:cs="Times New Roman"/>
          <w:sz w:val="20"/>
          <w:szCs w:val="20"/>
        </w:rPr>
        <w:t>предоставления муниципальной услуги</w:t>
      </w:r>
    </w:p>
    <w:p w:rsidR="002F25F0" w:rsidRPr="00336773" w:rsidRDefault="002F25F0" w:rsidP="002F25F0">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t>"Признание садового дома жилым</w:t>
      </w:r>
    </w:p>
    <w:p w:rsidR="002F25F0" w:rsidRPr="00336773" w:rsidRDefault="002F25F0" w:rsidP="002F25F0">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t>домом и жилого дома садовым домом"</w:t>
      </w:r>
    </w:p>
    <w:p w:rsidR="002F25F0" w:rsidRPr="00336773" w:rsidRDefault="002F25F0" w:rsidP="002F25F0">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lastRenderedPageBreak/>
        <w:t>на территории муниципального</w:t>
      </w:r>
    </w:p>
    <w:p w:rsidR="002F25F0" w:rsidRPr="00336773" w:rsidRDefault="002F25F0" w:rsidP="002F25F0">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t>образования город Енисейск,</w:t>
      </w:r>
    </w:p>
    <w:p w:rsidR="002F25F0" w:rsidRPr="00336773" w:rsidRDefault="002F25F0" w:rsidP="002F25F0">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t>утвержденному Постановлением</w:t>
      </w:r>
    </w:p>
    <w:p w:rsidR="002F25F0" w:rsidRPr="00336773" w:rsidRDefault="002F25F0" w:rsidP="002F25F0">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t>Администрации города Енисейска</w:t>
      </w:r>
    </w:p>
    <w:p w:rsidR="00336773" w:rsidRDefault="007141FD" w:rsidP="002F25F0">
      <w:pPr>
        <w:pStyle w:val="ConsPlusNormal"/>
        <w:jc w:val="right"/>
      </w:pPr>
      <w:r>
        <w:rPr>
          <w:rFonts w:ascii="Times New Roman" w:hAnsi="Times New Roman" w:cs="Times New Roman"/>
          <w:sz w:val="20"/>
          <w:szCs w:val="20"/>
        </w:rPr>
        <w:t>от 25.12.2024 г. N 395-п</w:t>
      </w:r>
    </w:p>
    <w:p w:rsidR="00336773" w:rsidRDefault="00336773">
      <w:pPr>
        <w:pStyle w:val="ConsPlusNormal"/>
        <w:jc w:val="both"/>
      </w:pPr>
    </w:p>
    <w:p w:rsidR="002F25F0" w:rsidRPr="003D433D" w:rsidRDefault="002F25F0" w:rsidP="002F25F0">
      <w:pPr>
        <w:pStyle w:val="a6"/>
        <w:spacing w:before="1"/>
        <w:ind w:left="0"/>
        <w:jc w:val="left"/>
      </w:pPr>
    </w:p>
    <w:p w:rsidR="002F25F0" w:rsidRPr="00661303" w:rsidRDefault="002F25F0" w:rsidP="002F25F0">
      <w:pPr>
        <w:ind w:right="222"/>
        <w:jc w:val="right"/>
      </w:pPr>
      <w:r w:rsidRPr="00661303">
        <w:t>ФОРМА</w:t>
      </w:r>
    </w:p>
    <w:p w:rsidR="002F25F0" w:rsidRPr="003D433D" w:rsidRDefault="002F25F0" w:rsidP="002F25F0">
      <w:pPr>
        <w:pStyle w:val="a6"/>
        <w:ind w:left="0"/>
        <w:jc w:val="left"/>
      </w:pPr>
    </w:p>
    <w:p w:rsidR="002F25F0" w:rsidRPr="00661303" w:rsidRDefault="002F25F0" w:rsidP="002F25F0">
      <w:pPr>
        <w:tabs>
          <w:tab w:val="left" w:pos="8464"/>
        </w:tabs>
        <w:ind w:left="3478"/>
      </w:pPr>
      <w:r w:rsidRPr="00661303">
        <w:t>Кому</w:t>
      </w:r>
      <w:r w:rsidRPr="00661303">
        <w:rPr>
          <w:spacing w:val="-5"/>
        </w:rPr>
        <w:t xml:space="preserve"> </w:t>
      </w:r>
      <w:r w:rsidRPr="00661303">
        <w:rPr>
          <w:u w:val="single"/>
        </w:rPr>
        <w:t xml:space="preserve"> </w:t>
      </w:r>
      <w:r w:rsidRPr="00661303">
        <w:rPr>
          <w:u w:val="single"/>
        </w:rPr>
        <w:tab/>
      </w:r>
    </w:p>
    <w:p w:rsidR="002F25F0" w:rsidRPr="00661303" w:rsidRDefault="002F25F0" w:rsidP="002F25F0">
      <w:pPr>
        <w:spacing w:before="11" w:line="249" w:lineRule="auto"/>
        <w:ind w:left="4275" w:right="320" w:firstLine="7"/>
        <w:jc w:val="center"/>
        <w:rPr>
          <w:sz w:val="16"/>
          <w:szCs w:val="16"/>
        </w:rPr>
      </w:pPr>
      <w:r w:rsidRPr="00661303">
        <w:rPr>
          <w:sz w:val="16"/>
          <w:szCs w:val="16"/>
        </w:rPr>
        <w:t>(фамилия, имя, отчество (при наличии) заявителя, ОГРНИП (для</w:t>
      </w:r>
      <w:r w:rsidRPr="00661303">
        <w:rPr>
          <w:spacing w:val="1"/>
          <w:sz w:val="16"/>
          <w:szCs w:val="16"/>
        </w:rPr>
        <w:t xml:space="preserve"> </w:t>
      </w:r>
      <w:r w:rsidRPr="00661303">
        <w:rPr>
          <w:sz w:val="16"/>
          <w:szCs w:val="16"/>
        </w:rPr>
        <w:t>физического</w:t>
      </w:r>
      <w:r w:rsidRPr="00661303">
        <w:rPr>
          <w:spacing w:val="-6"/>
          <w:sz w:val="16"/>
          <w:szCs w:val="16"/>
        </w:rPr>
        <w:t xml:space="preserve"> </w:t>
      </w:r>
      <w:r w:rsidRPr="00661303">
        <w:rPr>
          <w:sz w:val="16"/>
          <w:szCs w:val="16"/>
        </w:rPr>
        <w:t>лица,</w:t>
      </w:r>
      <w:r w:rsidRPr="00661303">
        <w:rPr>
          <w:spacing w:val="-6"/>
          <w:sz w:val="16"/>
          <w:szCs w:val="16"/>
        </w:rPr>
        <w:t xml:space="preserve"> </w:t>
      </w:r>
      <w:r w:rsidRPr="00661303">
        <w:rPr>
          <w:sz w:val="16"/>
          <w:szCs w:val="16"/>
        </w:rPr>
        <w:t>зарегистрированного</w:t>
      </w:r>
      <w:r w:rsidRPr="00661303">
        <w:rPr>
          <w:spacing w:val="-5"/>
          <w:sz w:val="16"/>
          <w:szCs w:val="16"/>
        </w:rPr>
        <w:t xml:space="preserve"> </w:t>
      </w:r>
      <w:r w:rsidRPr="00661303">
        <w:rPr>
          <w:sz w:val="16"/>
          <w:szCs w:val="16"/>
        </w:rPr>
        <w:t>в</w:t>
      </w:r>
      <w:r w:rsidRPr="00661303">
        <w:rPr>
          <w:spacing w:val="-5"/>
          <w:sz w:val="16"/>
          <w:szCs w:val="16"/>
        </w:rPr>
        <w:t xml:space="preserve"> </w:t>
      </w:r>
      <w:r w:rsidRPr="00661303">
        <w:rPr>
          <w:sz w:val="16"/>
          <w:szCs w:val="16"/>
        </w:rPr>
        <w:t>качестве</w:t>
      </w:r>
      <w:r w:rsidRPr="00661303">
        <w:rPr>
          <w:spacing w:val="-5"/>
          <w:sz w:val="16"/>
          <w:szCs w:val="16"/>
        </w:rPr>
        <w:t xml:space="preserve"> </w:t>
      </w:r>
      <w:r w:rsidRPr="00661303">
        <w:rPr>
          <w:sz w:val="16"/>
          <w:szCs w:val="16"/>
        </w:rPr>
        <w:t>индивидуального</w:t>
      </w:r>
      <w:r w:rsidRPr="00661303">
        <w:rPr>
          <w:spacing w:val="-47"/>
          <w:sz w:val="16"/>
          <w:szCs w:val="16"/>
        </w:rPr>
        <w:t xml:space="preserve"> </w:t>
      </w:r>
      <w:r w:rsidRPr="00661303">
        <w:rPr>
          <w:sz w:val="16"/>
          <w:szCs w:val="16"/>
        </w:rPr>
        <w:t>предпринимателя) -</w:t>
      </w:r>
      <w:r w:rsidRPr="00661303">
        <w:rPr>
          <w:spacing w:val="1"/>
          <w:sz w:val="16"/>
          <w:szCs w:val="16"/>
        </w:rPr>
        <w:t xml:space="preserve"> </w:t>
      </w:r>
      <w:r w:rsidRPr="00661303">
        <w:rPr>
          <w:sz w:val="16"/>
          <w:szCs w:val="16"/>
        </w:rPr>
        <w:t>для физического лица, полное наименование</w:t>
      </w:r>
      <w:r w:rsidRPr="00661303">
        <w:rPr>
          <w:spacing w:val="1"/>
          <w:sz w:val="16"/>
          <w:szCs w:val="16"/>
        </w:rPr>
        <w:t xml:space="preserve"> </w:t>
      </w:r>
      <w:proofErr w:type="gramStart"/>
      <w:r w:rsidRPr="00661303">
        <w:rPr>
          <w:sz w:val="16"/>
          <w:szCs w:val="16"/>
        </w:rPr>
        <w:t xml:space="preserve">застройщика, </w:t>
      </w:r>
      <w:r w:rsidR="00661303" w:rsidRPr="00661303">
        <w:rPr>
          <w:sz w:val="16"/>
          <w:szCs w:val="16"/>
        </w:rPr>
        <w:t xml:space="preserve"> </w:t>
      </w:r>
      <w:r w:rsidRPr="00661303">
        <w:rPr>
          <w:sz w:val="16"/>
          <w:szCs w:val="16"/>
        </w:rPr>
        <w:t>ИНН</w:t>
      </w:r>
      <w:proofErr w:type="gramEnd"/>
      <w:r w:rsidRPr="00661303">
        <w:rPr>
          <w:sz w:val="16"/>
          <w:szCs w:val="16"/>
        </w:rPr>
        <w:t>*,</w:t>
      </w:r>
      <w:r w:rsidRPr="00661303">
        <w:rPr>
          <w:spacing w:val="-1"/>
          <w:sz w:val="16"/>
          <w:szCs w:val="16"/>
        </w:rPr>
        <w:t xml:space="preserve"> </w:t>
      </w:r>
      <w:r w:rsidRPr="00661303">
        <w:rPr>
          <w:sz w:val="16"/>
          <w:szCs w:val="16"/>
        </w:rPr>
        <w:t>ОГРН</w:t>
      </w:r>
      <w:r w:rsidRPr="00661303">
        <w:rPr>
          <w:spacing w:val="4"/>
          <w:sz w:val="16"/>
          <w:szCs w:val="16"/>
        </w:rPr>
        <w:t xml:space="preserve"> </w:t>
      </w:r>
      <w:r w:rsidRPr="00661303">
        <w:rPr>
          <w:sz w:val="16"/>
          <w:szCs w:val="16"/>
        </w:rPr>
        <w:t>-</w:t>
      </w:r>
      <w:r w:rsidRPr="00661303">
        <w:rPr>
          <w:spacing w:val="-2"/>
          <w:sz w:val="16"/>
          <w:szCs w:val="16"/>
        </w:rPr>
        <w:t xml:space="preserve"> </w:t>
      </w:r>
      <w:r w:rsidRPr="00661303">
        <w:rPr>
          <w:sz w:val="16"/>
          <w:szCs w:val="16"/>
        </w:rPr>
        <w:t>для</w:t>
      </w:r>
      <w:r w:rsidRPr="00661303">
        <w:rPr>
          <w:spacing w:val="-2"/>
          <w:sz w:val="16"/>
          <w:szCs w:val="16"/>
        </w:rPr>
        <w:t xml:space="preserve"> </w:t>
      </w:r>
      <w:r w:rsidRPr="00661303">
        <w:rPr>
          <w:sz w:val="16"/>
          <w:szCs w:val="16"/>
        </w:rPr>
        <w:t>юридического лица</w:t>
      </w:r>
    </w:p>
    <w:p w:rsidR="002F25F0" w:rsidRPr="00661303" w:rsidRDefault="002F25F0" w:rsidP="00661303">
      <w:pPr>
        <w:pStyle w:val="a6"/>
        <w:spacing w:before="2"/>
        <w:ind w:left="0"/>
        <w:jc w:val="right"/>
        <w:rPr>
          <w:sz w:val="16"/>
          <w:szCs w:val="16"/>
        </w:rPr>
      </w:pPr>
      <w:r w:rsidRPr="00661303">
        <w:rPr>
          <w:noProof/>
          <w:sz w:val="16"/>
          <w:szCs w:val="16"/>
          <w:lang w:eastAsia="ru-RU"/>
        </w:rPr>
        <mc:AlternateContent>
          <mc:Choice Requires="wps">
            <w:drawing>
              <wp:anchor distT="0" distB="0" distL="0" distR="0" simplePos="0" relativeHeight="251661312" behindDoc="1" locked="0" layoutInCell="1" allowOverlap="1" wp14:anchorId="0DFDE221" wp14:editId="5FD8BCD7">
                <wp:simplePos x="0" y="0"/>
                <wp:positionH relativeFrom="page">
                  <wp:posOffset>2882265</wp:posOffset>
                </wp:positionH>
                <wp:positionV relativeFrom="paragraph">
                  <wp:posOffset>154305</wp:posOffset>
                </wp:positionV>
                <wp:extent cx="3124200" cy="1270"/>
                <wp:effectExtent l="5715" t="8890" r="13335" b="8890"/>
                <wp:wrapTopAndBottom/>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9 4539"/>
                            <a:gd name="T1" fmla="*/ T0 w 4920"/>
                            <a:gd name="T2" fmla="+- 0 9458 4539"/>
                            <a:gd name="T3" fmla="*/ T2 w 4920"/>
                          </a:gdLst>
                          <a:ahLst/>
                          <a:cxnLst>
                            <a:cxn ang="0">
                              <a:pos x="T1" y="0"/>
                            </a:cxn>
                            <a:cxn ang="0">
                              <a:pos x="T3" y="0"/>
                            </a:cxn>
                          </a:cxnLst>
                          <a:rect l="0" t="0" r="r" b="b"/>
                          <a:pathLst>
                            <a:path w="4920">
                              <a:moveTo>
                                <a:pt x="0" y="0"/>
                              </a:moveTo>
                              <a:lnTo>
                                <a:pt x="491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3F867" id="Полилиния 63" o:spid="_x0000_s1026" style="position:absolute;margin-left:226.95pt;margin-top:12.15pt;width:24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" path="m,l4919,e" filled="f" strokeweight=".21164mm">
                <v:path arrowok="t" o:connecttype="custom" o:connectlocs="0,0;3123565,0" o:connectangles="0,0"/>
                <w10:wrap type="topAndBottom" anchorx="page"/>
              </v:shape>
            </w:pict>
          </mc:Fallback>
        </mc:AlternateContent>
      </w:r>
      <w:r w:rsidR="00661303">
        <w:rPr>
          <w:sz w:val="16"/>
          <w:szCs w:val="16"/>
        </w:rPr>
        <w:t xml:space="preserve"> </w:t>
      </w:r>
      <w:r w:rsidR="00661303" w:rsidRPr="00661303">
        <w:rPr>
          <w:sz w:val="16"/>
          <w:szCs w:val="16"/>
        </w:rPr>
        <w:t xml:space="preserve"> </w:t>
      </w:r>
      <w:r w:rsidR="00661303">
        <w:rPr>
          <w:sz w:val="16"/>
          <w:szCs w:val="16"/>
        </w:rPr>
        <w:t xml:space="preserve">  </w:t>
      </w:r>
    </w:p>
    <w:p w:rsidR="002F25F0" w:rsidRPr="00661303" w:rsidRDefault="002F25F0" w:rsidP="002F25F0">
      <w:pPr>
        <w:spacing w:before="2"/>
        <w:ind w:left="3793"/>
        <w:rPr>
          <w:sz w:val="16"/>
          <w:szCs w:val="16"/>
        </w:rPr>
      </w:pPr>
      <w:r w:rsidRPr="00661303">
        <w:rPr>
          <w:sz w:val="16"/>
          <w:szCs w:val="16"/>
        </w:rPr>
        <w:t>почтовый</w:t>
      </w:r>
      <w:r w:rsidRPr="00661303">
        <w:rPr>
          <w:spacing w:val="-3"/>
          <w:sz w:val="16"/>
          <w:szCs w:val="16"/>
        </w:rPr>
        <w:t xml:space="preserve"> </w:t>
      </w:r>
      <w:r w:rsidRPr="00661303">
        <w:rPr>
          <w:sz w:val="16"/>
          <w:szCs w:val="16"/>
        </w:rPr>
        <w:t>индекс и</w:t>
      </w:r>
      <w:r w:rsidRPr="00661303">
        <w:rPr>
          <w:spacing w:val="-4"/>
          <w:sz w:val="16"/>
          <w:szCs w:val="16"/>
        </w:rPr>
        <w:t xml:space="preserve"> </w:t>
      </w:r>
      <w:r w:rsidRPr="00661303">
        <w:rPr>
          <w:sz w:val="16"/>
          <w:szCs w:val="16"/>
        </w:rPr>
        <w:t>адрес,</w:t>
      </w:r>
      <w:r w:rsidRPr="00661303">
        <w:rPr>
          <w:spacing w:val="-3"/>
          <w:sz w:val="16"/>
          <w:szCs w:val="16"/>
        </w:rPr>
        <w:t xml:space="preserve"> </w:t>
      </w:r>
      <w:r w:rsidRPr="00661303">
        <w:rPr>
          <w:sz w:val="16"/>
          <w:szCs w:val="16"/>
        </w:rPr>
        <w:t>телефон,</w:t>
      </w:r>
      <w:r w:rsidRPr="00661303">
        <w:rPr>
          <w:spacing w:val="-3"/>
          <w:sz w:val="16"/>
          <w:szCs w:val="16"/>
        </w:rPr>
        <w:t xml:space="preserve"> </w:t>
      </w:r>
      <w:r w:rsidRPr="00661303">
        <w:rPr>
          <w:sz w:val="16"/>
          <w:szCs w:val="16"/>
        </w:rPr>
        <w:t>адрес</w:t>
      </w:r>
      <w:r w:rsidRPr="00661303">
        <w:rPr>
          <w:spacing w:val="-4"/>
          <w:sz w:val="16"/>
          <w:szCs w:val="16"/>
        </w:rPr>
        <w:t xml:space="preserve"> </w:t>
      </w:r>
      <w:r w:rsidRPr="00661303">
        <w:rPr>
          <w:sz w:val="16"/>
          <w:szCs w:val="16"/>
        </w:rPr>
        <w:t>электронной</w:t>
      </w:r>
      <w:r w:rsidRPr="00661303">
        <w:rPr>
          <w:spacing w:val="-2"/>
          <w:sz w:val="16"/>
          <w:szCs w:val="16"/>
        </w:rPr>
        <w:t xml:space="preserve"> </w:t>
      </w:r>
      <w:r w:rsidRPr="00661303">
        <w:rPr>
          <w:sz w:val="16"/>
          <w:szCs w:val="16"/>
        </w:rPr>
        <w:t>почты</w:t>
      </w:r>
      <w:r w:rsidRPr="00661303">
        <w:rPr>
          <w:spacing w:val="-3"/>
          <w:sz w:val="16"/>
          <w:szCs w:val="16"/>
        </w:rPr>
        <w:t xml:space="preserve"> </w:t>
      </w:r>
      <w:r w:rsidRPr="00661303">
        <w:rPr>
          <w:sz w:val="16"/>
          <w:szCs w:val="16"/>
        </w:rPr>
        <w:t>заявителя)</w:t>
      </w:r>
    </w:p>
    <w:p w:rsidR="002F25F0" w:rsidRPr="003D433D" w:rsidRDefault="002F25F0" w:rsidP="002F25F0">
      <w:pPr>
        <w:pStyle w:val="a6"/>
        <w:spacing w:before="10"/>
        <w:ind w:left="0"/>
        <w:jc w:val="left"/>
      </w:pPr>
    </w:p>
    <w:p w:rsidR="002F25F0" w:rsidRPr="00661303" w:rsidRDefault="002F25F0" w:rsidP="00661303">
      <w:pPr>
        <w:spacing w:before="1"/>
        <w:ind w:left="76" w:right="83"/>
        <w:jc w:val="center"/>
        <w:rPr>
          <w:b/>
        </w:rPr>
      </w:pPr>
      <w:r w:rsidRPr="00661303">
        <w:rPr>
          <w:b/>
        </w:rPr>
        <w:t>Заявление</w:t>
      </w:r>
      <w:r w:rsidRPr="00661303">
        <w:rPr>
          <w:b/>
          <w:spacing w:val="-4"/>
        </w:rPr>
        <w:t xml:space="preserve"> </w:t>
      </w:r>
      <w:r w:rsidRPr="00661303">
        <w:rPr>
          <w:b/>
        </w:rPr>
        <w:t>&lt;*&gt;</w:t>
      </w:r>
    </w:p>
    <w:p w:rsidR="002F25F0" w:rsidRPr="00661303" w:rsidRDefault="002F25F0" w:rsidP="00661303">
      <w:pPr>
        <w:pStyle w:val="a6"/>
        <w:spacing w:before="11"/>
        <w:ind w:left="0"/>
        <w:rPr>
          <w:sz w:val="24"/>
          <w:szCs w:val="24"/>
        </w:rPr>
      </w:pPr>
    </w:p>
    <w:p w:rsidR="002F25F0" w:rsidRPr="00661303" w:rsidRDefault="00661303" w:rsidP="00661303">
      <w:pPr>
        <w:ind w:left="457"/>
        <w:jc w:val="both"/>
      </w:pPr>
      <w:r>
        <w:t xml:space="preserve">    </w:t>
      </w:r>
      <w:r w:rsidR="002F25F0" w:rsidRPr="00661303">
        <w:t>Прошу</w:t>
      </w:r>
      <w:r w:rsidR="002F25F0" w:rsidRPr="00661303">
        <w:rPr>
          <w:spacing w:val="-6"/>
        </w:rPr>
        <w:t xml:space="preserve"> </w:t>
      </w:r>
      <w:r w:rsidR="002F25F0" w:rsidRPr="00661303">
        <w:t>признать:</w:t>
      </w:r>
    </w:p>
    <w:p w:rsidR="002F25F0" w:rsidRPr="00661303" w:rsidRDefault="002F25F0" w:rsidP="00661303">
      <w:pPr>
        <w:tabs>
          <w:tab w:val="left" w:pos="8961"/>
        </w:tabs>
        <w:ind w:left="217"/>
        <w:jc w:val="both"/>
      </w:pPr>
      <w:r w:rsidRPr="00661303">
        <w:t>садовый</w:t>
      </w:r>
      <w:r w:rsidRPr="00661303">
        <w:rPr>
          <w:spacing w:val="-2"/>
        </w:rPr>
        <w:t xml:space="preserve"> </w:t>
      </w:r>
      <w:r w:rsidRPr="00661303">
        <w:t>дом,</w:t>
      </w:r>
      <w:r w:rsidRPr="00661303">
        <w:rPr>
          <w:spacing w:val="-2"/>
        </w:rPr>
        <w:t xml:space="preserve"> </w:t>
      </w:r>
      <w:r w:rsidRPr="00661303">
        <w:t>расположенный</w:t>
      </w:r>
      <w:r w:rsidRPr="00661303">
        <w:rPr>
          <w:spacing w:val="-2"/>
        </w:rPr>
        <w:t xml:space="preserve"> </w:t>
      </w:r>
      <w:r w:rsidRPr="00661303">
        <w:t>по</w:t>
      </w:r>
      <w:r w:rsidRPr="00661303">
        <w:rPr>
          <w:spacing w:val="-1"/>
        </w:rPr>
        <w:t xml:space="preserve"> </w:t>
      </w:r>
      <w:r w:rsidRPr="00661303">
        <w:t xml:space="preserve">адресу: </w:t>
      </w:r>
      <w:r w:rsidRPr="00661303">
        <w:rPr>
          <w:u w:val="single"/>
        </w:rPr>
        <w:t xml:space="preserve"> </w:t>
      </w:r>
      <w:r w:rsidRPr="00661303">
        <w:rPr>
          <w:u w:val="single"/>
        </w:rPr>
        <w:tab/>
      </w:r>
    </w:p>
    <w:p w:rsidR="002F25F0" w:rsidRPr="00661303" w:rsidRDefault="002F25F0" w:rsidP="00661303">
      <w:pPr>
        <w:tabs>
          <w:tab w:val="left" w:pos="7711"/>
          <w:tab w:val="left" w:pos="9002"/>
          <w:tab w:val="left" w:pos="9639"/>
        </w:tabs>
        <w:ind w:left="217" w:right="141"/>
        <w:jc w:val="both"/>
      </w:pPr>
      <w:r w:rsidRPr="00661303">
        <w:rPr>
          <w:w w:val="99"/>
          <w:u w:val="single"/>
        </w:rPr>
        <w:t xml:space="preserve"> </w:t>
      </w:r>
      <w:r w:rsidRPr="00661303">
        <w:rPr>
          <w:u w:val="single"/>
        </w:rPr>
        <w:tab/>
      </w:r>
      <w:r w:rsidR="00661303">
        <w:t>жилы</w:t>
      </w:r>
      <w:r w:rsidRPr="00661303">
        <w:t>м домом;</w:t>
      </w:r>
      <w:r w:rsidRPr="00661303">
        <w:rPr>
          <w:spacing w:val="-57"/>
        </w:rPr>
        <w:t xml:space="preserve"> </w:t>
      </w:r>
      <w:r w:rsidRPr="00661303">
        <w:t>жилой</w:t>
      </w:r>
      <w:r w:rsidRPr="00661303">
        <w:rPr>
          <w:spacing w:val="-2"/>
        </w:rPr>
        <w:t xml:space="preserve"> </w:t>
      </w:r>
      <w:r w:rsidRPr="00661303">
        <w:t>дом,</w:t>
      </w:r>
      <w:r w:rsidRPr="00661303">
        <w:rPr>
          <w:spacing w:val="-3"/>
        </w:rPr>
        <w:t xml:space="preserve"> </w:t>
      </w:r>
      <w:r w:rsidRPr="00661303">
        <w:t>расположенный</w:t>
      </w:r>
      <w:r w:rsidRPr="00661303">
        <w:rPr>
          <w:spacing w:val="-4"/>
        </w:rPr>
        <w:t xml:space="preserve"> </w:t>
      </w:r>
      <w:r w:rsidRPr="00661303">
        <w:t>по</w:t>
      </w:r>
      <w:r w:rsidRPr="00661303">
        <w:rPr>
          <w:spacing w:val="-2"/>
        </w:rPr>
        <w:t xml:space="preserve"> </w:t>
      </w:r>
      <w:r w:rsidRPr="00661303">
        <w:t xml:space="preserve">адресу: </w:t>
      </w:r>
      <w:r w:rsidRPr="00661303">
        <w:rPr>
          <w:u w:val="single"/>
        </w:rPr>
        <w:t xml:space="preserve"> </w:t>
      </w:r>
      <w:r w:rsidRPr="00661303">
        <w:rPr>
          <w:u w:val="single"/>
        </w:rPr>
        <w:tab/>
      </w:r>
      <w:r w:rsidRPr="00661303">
        <w:rPr>
          <w:u w:val="single"/>
        </w:rPr>
        <w:tab/>
      </w:r>
    </w:p>
    <w:p w:rsidR="002F25F0" w:rsidRPr="00661303" w:rsidRDefault="002F25F0" w:rsidP="00661303">
      <w:pPr>
        <w:tabs>
          <w:tab w:val="left" w:pos="7472"/>
        </w:tabs>
        <w:spacing w:before="1"/>
        <w:ind w:left="217"/>
        <w:jc w:val="both"/>
      </w:pPr>
      <w:r w:rsidRPr="00661303">
        <w:rPr>
          <w:w w:val="99"/>
          <w:u w:val="single"/>
        </w:rPr>
        <w:t xml:space="preserve"> </w:t>
      </w:r>
      <w:r w:rsidRPr="00661303">
        <w:rPr>
          <w:u w:val="single"/>
        </w:rPr>
        <w:tab/>
      </w:r>
      <w:r w:rsidRPr="00661303">
        <w:t>садовым</w:t>
      </w:r>
      <w:r w:rsidRPr="00661303">
        <w:rPr>
          <w:spacing w:val="-3"/>
        </w:rPr>
        <w:t xml:space="preserve"> </w:t>
      </w:r>
      <w:r w:rsidRPr="00661303">
        <w:t>домом;</w:t>
      </w:r>
    </w:p>
    <w:p w:rsidR="002F25F0" w:rsidRPr="00661303" w:rsidRDefault="002F25F0" w:rsidP="00661303">
      <w:pPr>
        <w:ind w:left="217"/>
        <w:jc w:val="both"/>
      </w:pPr>
      <w:r w:rsidRPr="00661303">
        <w:t>в</w:t>
      </w:r>
      <w:r w:rsidRPr="00661303">
        <w:rPr>
          <w:spacing w:val="1"/>
        </w:rPr>
        <w:t xml:space="preserve"> </w:t>
      </w:r>
      <w:r w:rsidRPr="00661303">
        <w:t>соответствии с Положением о признании помещения жилым помещением, жилого помещения</w:t>
      </w:r>
      <w:r w:rsidRPr="00661303">
        <w:rPr>
          <w:spacing w:val="-57"/>
        </w:rPr>
        <w:t xml:space="preserve"> </w:t>
      </w:r>
      <w:r w:rsidRPr="00661303">
        <w:t>непригодным</w:t>
      </w:r>
      <w:r w:rsidRPr="00661303">
        <w:rPr>
          <w:spacing w:val="1"/>
        </w:rPr>
        <w:t xml:space="preserve"> </w:t>
      </w:r>
      <w:r w:rsidRPr="00661303">
        <w:t>для</w:t>
      </w:r>
      <w:r w:rsidRPr="00661303">
        <w:rPr>
          <w:spacing w:val="1"/>
        </w:rPr>
        <w:t xml:space="preserve"> </w:t>
      </w:r>
      <w:r w:rsidRPr="00661303">
        <w:t>проживания и многоквартирного дома аварийным и подлежащим сносу или</w:t>
      </w:r>
      <w:r w:rsidRPr="00661303">
        <w:rPr>
          <w:spacing w:val="1"/>
        </w:rPr>
        <w:t xml:space="preserve"> </w:t>
      </w:r>
      <w:r w:rsidRPr="00661303">
        <w:t>реконструкции, садового дома жилым домом и жилого дома садовым</w:t>
      </w:r>
      <w:r w:rsidRPr="00661303">
        <w:rPr>
          <w:spacing w:val="1"/>
        </w:rPr>
        <w:t xml:space="preserve"> </w:t>
      </w:r>
      <w:r w:rsidRPr="00661303">
        <w:t>домом,</w:t>
      </w:r>
      <w:r w:rsidRPr="00661303">
        <w:rPr>
          <w:spacing w:val="1"/>
        </w:rPr>
        <w:t xml:space="preserve"> </w:t>
      </w:r>
      <w:r w:rsidRPr="00661303">
        <w:t>утвержденным</w:t>
      </w:r>
      <w:r w:rsidRPr="00661303">
        <w:rPr>
          <w:spacing w:val="1"/>
        </w:rPr>
        <w:t xml:space="preserve"> </w:t>
      </w:r>
      <w:r w:rsidRPr="00661303">
        <w:t>постановлением</w:t>
      </w:r>
      <w:r w:rsidRPr="00661303">
        <w:rPr>
          <w:spacing w:val="58"/>
        </w:rPr>
        <w:t xml:space="preserve"> </w:t>
      </w:r>
      <w:r w:rsidRPr="00661303">
        <w:t>Правительства</w:t>
      </w:r>
      <w:r w:rsidRPr="00661303">
        <w:rPr>
          <w:spacing w:val="58"/>
        </w:rPr>
        <w:t xml:space="preserve"> </w:t>
      </w:r>
      <w:r w:rsidRPr="00661303">
        <w:t>Российской</w:t>
      </w:r>
      <w:r w:rsidRPr="00661303">
        <w:rPr>
          <w:spacing w:val="3"/>
        </w:rPr>
        <w:t xml:space="preserve"> </w:t>
      </w:r>
      <w:r w:rsidRPr="00661303">
        <w:t>Федерации от 28.01.2006</w:t>
      </w:r>
      <w:r w:rsidRPr="00661303">
        <w:rPr>
          <w:spacing w:val="-4"/>
        </w:rPr>
        <w:t xml:space="preserve"> </w:t>
      </w:r>
      <w:r w:rsidRPr="00661303">
        <w:t>N</w:t>
      </w:r>
      <w:r w:rsidRPr="00661303">
        <w:rPr>
          <w:spacing w:val="-1"/>
        </w:rPr>
        <w:t xml:space="preserve"> </w:t>
      </w:r>
      <w:r w:rsidRPr="00661303">
        <w:t>47.</w:t>
      </w:r>
    </w:p>
    <w:p w:rsidR="002F25F0" w:rsidRPr="00661303" w:rsidRDefault="00661303" w:rsidP="00661303">
      <w:pPr>
        <w:tabs>
          <w:tab w:val="left" w:pos="8857"/>
          <w:tab w:val="left" w:pos="9498"/>
        </w:tabs>
        <w:ind w:left="217" w:firstLine="240"/>
        <w:jc w:val="both"/>
      </w:pPr>
      <w:r>
        <w:t xml:space="preserve"> </w:t>
      </w:r>
      <w:r w:rsidR="002F25F0" w:rsidRPr="00661303">
        <w:t>Оцениваемое</w:t>
      </w:r>
      <w:r w:rsidR="002F25F0" w:rsidRPr="00661303">
        <w:rPr>
          <w:spacing w:val="1"/>
        </w:rPr>
        <w:t xml:space="preserve"> </w:t>
      </w:r>
      <w:r w:rsidR="002F25F0" w:rsidRPr="00661303">
        <w:t>помещение</w:t>
      </w:r>
      <w:r w:rsidR="002F25F0" w:rsidRPr="00661303">
        <w:rPr>
          <w:spacing w:val="1"/>
        </w:rPr>
        <w:t xml:space="preserve"> </w:t>
      </w:r>
      <w:r w:rsidR="002F25F0" w:rsidRPr="00661303">
        <w:t>(жилой</w:t>
      </w:r>
      <w:r w:rsidR="002F25F0" w:rsidRPr="00661303">
        <w:rPr>
          <w:spacing w:val="1"/>
        </w:rPr>
        <w:t xml:space="preserve"> </w:t>
      </w:r>
      <w:r w:rsidR="002F25F0" w:rsidRPr="00661303">
        <w:t>дом,</w:t>
      </w:r>
      <w:r w:rsidR="002F25F0" w:rsidRPr="00661303">
        <w:rPr>
          <w:spacing w:val="1"/>
        </w:rPr>
        <w:t xml:space="preserve"> </w:t>
      </w:r>
      <w:r w:rsidR="002F25F0" w:rsidRPr="00661303">
        <w:t>садовый</w:t>
      </w:r>
      <w:r w:rsidR="002F25F0" w:rsidRPr="00661303">
        <w:rPr>
          <w:spacing w:val="1"/>
        </w:rPr>
        <w:t xml:space="preserve"> </w:t>
      </w:r>
      <w:r w:rsidR="002F25F0" w:rsidRPr="00661303">
        <w:t>дом)</w:t>
      </w:r>
      <w:r w:rsidR="002F25F0" w:rsidRPr="00661303">
        <w:rPr>
          <w:spacing w:val="1"/>
        </w:rPr>
        <w:t xml:space="preserve"> </w:t>
      </w:r>
      <w:r w:rsidR="002F25F0" w:rsidRPr="00661303">
        <w:t>находится у меня в</w:t>
      </w:r>
      <w:r w:rsidR="002F25F0" w:rsidRPr="00661303">
        <w:rPr>
          <w:spacing w:val="1"/>
        </w:rPr>
        <w:t xml:space="preserve"> </w:t>
      </w:r>
      <w:r w:rsidR="002F25F0" w:rsidRPr="00661303">
        <w:t>пользовании</w:t>
      </w:r>
      <w:r w:rsidR="002F25F0" w:rsidRPr="00661303">
        <w:rPr>
          <w:spacing w:val="-6"/>
        </w:rPr>
        <w:t xml:space="preserve"> </w:t>
      </w:r>
      <w:r w:rsidR="002F25F0" w:rsidRPr="00661303">
        <w:t>(собственности)</w:t>
      </w:r>
      <w:r w:rsidR="002F25F0" w:rsidRPr="00661303">
        <w:rPr>
          <w:spacing w:val="-5"/>
        </w:rPr>
        <w:t xml:space="preserve"> </w:t>
      </w:r>
      <w:r w:rsidR="002F25F0" w:rsidRPr="00661303">
        <w:t>на</w:t>
      </w:r>
      <w:r w:rsidR="002F25F0" w:rsidRPr="00661303">
        <w:rPr>
          <w:spacing w:val="-6"/>
        </w:rPr>
        <w:t xml:space="preserve"> </w:t>
      </w:r>
      <w:r w:rsidR="002F25F0" w:rsidRPr="00661303">
        <w:t xml:space="preserve">основании </w:t>
      </w:r>
      <w:r w:rsidR="002F25F0" w:rsidRPr="00661303">
        <w:rPr>
          <w:u w:val="single"/>
        </w:rPr>
        <w:t xml:space="preserve"> </w:t>
      </w:r>
      <w:r w:rsidR="002F25F0" w:rsidRPr="00661303">
        <w:rPr>
          <w:u w:val="single"/>
        </w:rPr>
        <w:tab/>
      </w:r>
    </w:p>
    <w:p w:rsidR="002F25F0" w:rsidRPr="00661303" w:rsidRDefault="002F25F0" w:rsidP="00661303">
      <w:pPr>
        <w:ind w:left="217" w:firstLine="239"/>
        <w:jc w:val="both"/>
      </w:pPr>
      <w:r w:rsidRPr="00661303">
        <w:t>Даю</w:t>
      </w:r>
      <w:r w:rsidRPr="00661303">
        <w:rPr>
          <w:spacing w:val="1"/>
        </w:rPr>
        <w:t xml:space="preserve"> </w:t>
      </w:r>
      <w:r w:rsidRPr="00661303">
        <w:t>свое</w:t>
      </w:r>
      <w:r w:rsidRPr="00661303">
        <w:rPr>
          <w:spacing w:val="1"/>
        </w:rPr>
        <w:t xml:space="preserve"> </w:t>
      </w:r>
      <w:r w:rsidRPr="00661303">
        <w:t>согласие</w:t>
      </w:r>
      <w:r w:rsidRPr="00661303">
        <w:rPr>
          <w:spacing w:val="1"/>
        </w:rPr>
        <w:t xml:space="preserve"> </w:t>
      </w:r>
      <w:r w:rsidRPr="00661303">
        <w:t>на</w:t>
      </w:r>
      <w:r w:rsidRPr="00661303">
        <w:rPr>
          <w:spacing w:val="1"/>
        </w:rPr>
        <w:t xml:space="preserve"> </w:t>
      </w:r>
      <w:r w:rsidRPr="00661303">
        <w:t>проверку</w:t>
      </w:r>
      <w:r w:rsidRPr="00661303">
        <w:rPr>
          <w:spacing w:val="1"/>
        </w:rPr>
        <w:t xml:space="preserve"> </w:t>
      </w:r>
      <w:r w:rsidRPr="00661303">
        <w:t>указанных</w:t>
      </w:r>
      <w:r w:rsidRPr="00661303">
        <w:rPr>
          <w:spacing w:val="1"/>
        </w:rPr>
        <w:t xml:space="preserve"> </w:t>
      </w:r>
      <w:r w:rsidRPr="00661303">
        <w:t>в заявлении сведений и на запрос документов,</w:t>
      </w:r>
      <w:r w:rsidRPr="00661303">
        <w:rPr>
          <w:spacing w:val="-57"/>
        </w:rPr>
        <w:t xml:space="preserve"> </w:t>
      </w:r>
      <w:r w:rsidRPr="00661303">
        <w:t>необходимых для</w:t>
      </w:r>
      <w:r w:rsidRPr="00661303">
        <w:rPr>
          <w:spacing w:val="-1"/>
        </w:rPr>
        <w:t xml:space="preserve"> </w:t>
      </w:r>
      <w:r w:rsidRPr="00661303">
        <w:t>рассмотрения заявления.</w:t>
      </w:r>
    </w:p>
    <w:p w:rsidR="002F25F0" w:rsidRPr="00661303" w:rsidRDefault="002F25F0" w:rsidP="00661303">
      <w:pPr>
        <w:ind w:left="217" w:firstLine="240"/>
        <w:jc w:val="both"/>
      </w:pPr>
      <w:r w:rsidRPr="00661303">
        <w:t>Предупрежден о том, что в случае выявления сведений, не соответствующих указанным</w:t>
      </w:r>
      <w:r w:rsidRPr="00661303">
        <w:rPr>
          <w:spacing w:val="1"/>
        </w:rPr>
        <w:t xml:space="preserve"> </w:t>
      </w:r>
      <w:r w:rsidRPr="00661303">
        <w:t>в</w:t>
      </w:r>
      <w:r w:rsidRPr="00661303">
        <w:rPr>
          <w:spacing w:val="1"/>
        </w:rPr>
        <w:t xml:space="preserve"> </w:t>
      </w:r>
      <w:r w:rsidRPr="00661303">
        <w:t>заявлении, за представление недостоверной информации, заведомо ложных</w:t>
      </w:r>
      <w:r w:rsidRPr="00661303">
        <w:rPr>
          <w:spacing w:val="1"/>
        </w:rPr>
        <w:t xml:space="preserve"> </w:t>
      </w:r>
      <w:r w:rsidRPr="00661303">
        <w:t>сведений</w:t>
      </w:r>
      <w:r w:rsidRPr="00661303">
        <w:rPr>
          <w:spacing w:val="1"/>
        </w:rPr>
        <w:t xml:space="preserve"> </w:t>
      </w:r>
      <w:r w:rsidRPr="00661303">
        <w:t>мне</w:t>
      </w:r>
      <w:r w:rsidRPr="00661303">
        <w:rPr>
          <w:spacing w:val="1"/>
        </w:rPr>
        <w:t xml:space="preserve"> </w:t>
      </w:r>
      <w:r w:rsidRPr="00661303">
        <w:t>(нам)</w:t>
      </w:r>
      <w:r w:rsidRPr="00661303">
        <w:rPr>
          <w:spacing w:val="-57"/>
        </w:rPr>
        <w:t xml:space="preserve"> </w:t>
      </w:r>
      <w:r w:rsidRPr="00661303">
        <w:t>будет</w:t>
      </w:r>
      <w:r w:rsidRPr="00661303">
        <w:rPr>
          <w:spacing w:val="-2"/>
        </w:rPr>
        <w:t xml:space="preserve"> </w:t>
      </w:r>
      <w:r w:rsidRPr="00661303">
        <w:t>отказано в</w:t>
      </w:r>
      <w:r w:rsidRPr="00661303">
        <w:rPr>
          <w:spacing w:val="-2"/>
        </w:rPr>
        <w:t xml:space="preserve"> </w:t>
      </w:r>
      <w:r w:rsidRPr="00661303">
        <w:t>предоставлении муниципальной</w:t>
      </w:r>
      <w:r w:rsidRPr="00661303">
        <w:rPr>
          <w:spacing w:val="7"/>
        </w:rPr>
        <w:t xml:space="preserve"> </w:t>
      </w:r>
      <w:r w:rsidRPr="00661303">
        <w:t>услуги.</w:t>
      </w:r>
    </w:p>
    <w:p w:rsidR="002F25F0" w:rsidRPr="00661303" w:rsidRDefault="002F25F0" w:rsidP="00661303">
      <w:pPr>
        <w:ind w:firstLine="457"/>
        <w:jc w:val="both"/>
      </w:pPr>
      <w:r w:rsidRPr="00661303">
        <w:t>Место получения результата предоставления муниципальной услуги:</w:t>
      </w:r>
      <w:r w:rsidRPr="00661303">
        <w:rPr>
          <w:spacing w:val="-58"/>
        </w:rPr>
        <w:t xml:space="preserve"> </w:t>
      </w:r>
      <w:r w:rsidRPr="00661303">
        <w:t>лично</w:t>
      </w:r>
      <w:r w:rsidRPr="00661303">
        <w:rPr>
          <w:spacing w:val="-2"/>
        </w:rPr>
        <w:t xml:space="preserve"> </w:t>
      </w:r>
      <w:r w:rsidRPr="00661303">
        <w:t>в</w:t>
      </w:r>
      <w:r w:rsidRPr="00661303">
        <w:rPr>
          <w:spacing w:val="-2"/>
        </w:rPr>
        <w:t xml:space="preserve"> </w:t>
      </w:r>
      <w:r w:rsidRPr="00661303">
        <w:t>органе,</w:t>
      </w:r>
      <w:r w:rsidRPr="00661303">
        <w:rPr>
          <w:spacing w:val="-1"/>
        </w:rPr>
        <w:t xml:space="preserve"> </w:t>
      </w:r>
      <w:r w:rsidRPr="00661303">
        <w:t>предоставляющем</w:t>
      </w:r>
      <w:r w:rsidRPr="00661303">
        <w:rPr>
          <w:spacing w:val="-2"/>
        </w:rPr>
        <w:t xml:space="preserve"> </w:t>
      </w:r>
      <w:r w:rsidRPr="00661303">
        <w:t>муниципальную</w:t>
      </w:r>
      <w:r w:rsidRPr="00661303">
        <w:rPr>
          <w:spacing w:val="3"/>
        </w:rPr>
        <w:t xml:space="preserve"> </w:t>
      </w:r>
      <w:r w:rsidRPr="00661303">
        <w:t>услугу;</w:t>
      </w:r>
    </w:p>
    <w:p w:rsidR="002F25F0" w:rsidRPr="00661303" w:rsidRDefault="002F25F0" w:rsidP="00661303">
      <w:pPr>
        <w:ind w:left="457"/>
        <w:jc w:val="both"/>
      </w:pPr>
      <w:r w:rsidRPr="00661303">
        <w:t>в</w:t>
      </w:r>
      <w:r w:rsidRPr="00661303">
        <w:rPr>
          <w:spacing w:val="-3"/>
        </w:rPr>
        <w:t xml:space="preserve"> </w:t>
      </w:r>
      <w:r w:rsidRPr="00661303">
        <w:t>МФЦ;</w:t>
      </w:r>
    </w:p>
    <w:p w:rsidR="002F25F0" w:rsidRPr="00661303" w:rsidRDefault="002F25F0" w:rsidP="00661303">
      <w:pPr>
        <w:tabs>
          <w:tab w:val="left" w:pos="8391"/>
        </w:tabs>
        <w:ind w:left="457"/>
        <w:jc w:val="both"/>
      </w:pPr>
      <w:r w:rsidRPr="00661303">
        <w:t>посредством</w:t>
      </w:r>
      <w:r w:rsidRPr="00661303">
        <w:rPr>
          <w:spacing w:val="-4"/>
        </w:rPr>
        <w:t xml:space="preserve"> </w:t>
      </w:r>
      <w:r w:rsidRPr="00661303">
        <w:t>почтовой</w:t>
      </w:r>
      <w:r w:rsidRPr="00661303">
        <w:rPr>
          <w:spacing w:val="-2"/>
        </w:rPr>
        <w:t xml:space="preserve"> </w:t>
      </w:r>
      <w:r w:rsidRPr="00661303">
        <w:t>связи</w:t>
      </w:r>
      <w:r w:rsidRPr="00661303">
        <w:rPr>
          <w:spacing w:val="-2"/>
        </w:rPr>
        <w:t xml:space="preserve"> </w:t>
      </w:r>
      <w:r w:rsidRPr="00661303">
        <w:t>на</w:t>
      </w:r>
      <w:r w:rsidRPr="00661303">
        <w:rPr>
          <w:spacing w:val="-3"/>
        </w:rPr>
        <w:t xml:space="preserve"> </w:t>
      </w:r>
      <w:r w:rsidRPr="00661303">
        <w:t>адрес:</w:t>
      </w:r>
      <w:r w:rsidRPr="00661303">
        <w:rPr>
          <w:u w:val="single"/>
        </w:rPr>
        <w:tab/>
      </w:r>
      <w:r w:rsidR="00661303">
        <w:t>.</w:t>
      </w:r>
    </w:p>
    <w:p w:rsidR="002F25F0" w:rsidRPr="003D433D" w:rsidRDefault="002F25F0" w:rsidP="00661303">
      <w:pPr>
        <w:ind w:left="457"/>
        <w:jc w:val="both"/>
      </w:pPr>
      <w:r w:rsidRPr="00661303">
        <w:t>К</w:t>
      </w:r>
      <w:r w:rsidRPr="00661303">
        <w:rPr>
          <w:spacing w:val="-2"/>
        </w:rPr>
        <w:t xml:space="preserve"> </w:t>
      </w:r>
      <w:r w:rsidRPr="00661303">
        <w:t>заявлению</w:t>
      </w:r>
      <w:r w:rsidRPr="00661303">
        <w:rPr>
          <w:spacing w:val="-4"/>
        </w:rPr>
        <w:t xml:space="preserve"> </w:t>
      </w:r>
      <w:r w:rsidR="00661303">
        <w:t>прилагаются:</w:t>
      </w:r>
      <w:r>
        <w:rPr>
          <w:noProof/>
        </w:rPr>
        <mc:AlternateContent>
          <mc:Choice Requires="wps">
            <w:drawing>
              <wp:anchor distT="0" distB="0" distL="0" distR="0" simplePos="0" relativeHeight="251663360" behindDoc="1" locked="0" layoutInCell="1" allowOverlap="1" wp14:anchorId="4246FD90" wp14:editId="387A63F7">
                <wp:simplePos x="0" y="0"/>
                <wp:positionH relativeFrom="page">
                  <wp:posOffset>810895</wp:posOffset>
                </wp:positionH>
                <wp:positionV relativeFrom="paragraph">
                  <wp:posOffset>158750</wp:posOffset>
                </wp:positionV>
                <wp:extent cx="5715000" cy="1270"/>
                <wp:effectExtent l="10795" t="13335" r="8255" b="4445"/>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8ED0C" id="Полилиния 61" o:spid="_x0000_s1026" style="position:absolute;margin-left:63.85pt;margin-top:12.5pt;width:45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" path="m,l8999,e" filled="f" strokeweight=".21164mm">
                <v:path arrowok="t" o:connecttype="custom" o:connectlocs="0,0;5714365,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4A59CEBA" wp14:editId="725C80CC">
                <wp:simplePos x="0" y="0"/>
                <wp:positionH relativeFrom="page">
                  <wp:posOffset>810895</wp:posOffset>
                </wp:positionH>
                <wp:positionV relativeFrom="paragraph">
                  <wp:posOffset>334010</wp:posOffset>
                </wp:positionV>
                <wp:extent cx="5715000" cy="1270"/>
                <wp:effectExtent l="10795" t="7620" r="8255" b="1016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1334" id="Полилиния 60" o:spid="_x0000_s1026" style="position:absolute;margin-left:63.85pt;margin-top:26.3pt;width:45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" path="m,l8999,e" filled="f" strokeweight=".21164mm">
                <v:path arrowok="t" o:connecttype="custom" o:connectlocs="0,0;5714365,0" o:connectangles="0,0"/>
                <w10:wrap type="topAndBottom" anchorx="page"/>
              </v:shape>
            </w:pict>
          </mc:Fallback>
        </mc:AlternateContent>
      </w:r>
    </w:p>
    <w:p w:rsidR="002F25F0" w:rsidRPr="003D433D" w:rsidRDefault="002F25F0" w:rsidP="002F25F0">
      <w:pPr>
        <w:pStyle w:val="a6"/>
        <w:spacing w:before="8"/>
        <w:ind w:left="0"/>
        <w:jc w:val="left"/>
      </w:pPr>
    </w:p>
    <w:tbl>
      <w:tblPr>
        <w:tblStyle w:val="TableNormal"/>
        <w:tblW w:w="0" w:type="auto"/>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58"/>
        <w:gridCol w:w="98"/>
        <w:gridCol w:w="1236"/>
        <w:gridCol w:w="98"/>
        <w:gridCol w:w="2990"/>
      </w:tblGrid>
      <w:tr w:rsidR="002F25F0" w:rsidRPr="003D433D" w:rsidTr="002F25F0">
        <w:trPr>
          <w:trHeight w:val="275"/>
        </w:trPr>
        <w:tc>
          <w:tcPr>
            <w:tcW w:w="4658" w:type="dxa"/>
          </w:tcPr>
          <w:p w:rsidR="002F25F0" w:rsidRPr="003D433D" w:rsidRDefault="002F25F0" w:rsidP="002F25F0">
            <w:pPr>
              <w:pStyle w:val="TableParagraph"/>
              <w:rPr>
                <w:sz w:val="28"/>
                <w:szCs w:val="28"/>
              </w:rPr>
            </w:pPr>
          </w:p>
        </w:tc>
        <w:tc>
          <w:tcPr>
            <w:tcW w:w="98" w:type="dxa"/>
          </w:tcPr>
          <w:p w:rsidR="002F25F0" w:rsidRPr="003D433D" w:rsidRDefault="002F25F0" w:rsidP="002F25F0">
            <w:pPr>
              <w:pStyle w:val="TableParagraph"/>
              <w:rPr>
                <w:sz w:val="28"/>
                <w:szCs w:val="28"/>
              </w:rPr>
            </w:pPr>
          </w:p>
        </w:tc>
        <w:tc>
          <w:tcPr>
            <w:tcW w:w="1236" w:type="dxa"/>
          </w:tcPr>
          <w:p w:rsidR="002F25F0" w:rsidRPr="003D433D" w:rsidRDefault="002F25F0" w:rsidP="002F25F0">
            <w:pPr>
              <w:pStyle w:val="TableParagraph"/>
              <w:rPr>
                <w:sz w:val="28"/>
                <w:szCs w:val="28"/>
              </w:rPr>
            </w:pPr>
          </w:p>
        </w:tc>
        <w:tc>
          <w:tcPr>
            <w:tcW w:w="98" w:type="dxa"/>
          </w:tcPr>
          <w:p w:rsidR="002F25F0" w:rsidRPr="003D433D" w:rsidRDefault="002F25F0" w:rsidP="002F25F0">
            <w:pPr>
              <w:pStyle w:val="TableParagraph"/>
              <w:rPr>
                <w:sz w:val="28"/>
                <w:szCs w:val="28"/>
              </w:rPr>
            </w:pPr>
          </w:p>
        </w:tc>
        <w:tc>
          <w:tcPr>
            <w:tcW w:w="2990" w:type="dxa"/>
          </w:tcPr>
          <w:p w:rsidR="002F25F0" w:rsidRPr="00661303" w:rsidRDefault="002F25F0" w:rsidP="002F25F0">
            <w:pPr>
              <w:pStyle w:val="TableParagraph"/>
              <w:tabs>
                <w:tab w:val="left" w:pos="468"/>
                <w:tab w:val="left" w:pos="1759"/>
                <w:tab w:val="left" w:pos="2299"/>
              </w:tabs>
              <w:spacing w:line="255" w:lineRule="exact"/>
              <w:ind w:left="10"/>
              <w:rPr>
                <w:sz w:val="16"/>
                <w:szCs w:val="16"/>
              </w:rPr>
            </w:pPr>
            <w:r w:rsidRPr="00661303">
              <w:rPr>
                <w:sz w:val="16"/>
                <w:szCs w:val="16"/>
              </w:rPr>
              <w:t>"</w:t>
            </w:r>
            <w:r w:rsidRPr="00661303">
              <w:rPr>
                <w:sz w:val="16"/>
                <w:szCs w:val="16"/>
                <w:u w:val="single"/>
              </w:rPr>
              <w:tab/>
            </w:r>
            <w:r w:rsidRPr="00661303">
              <w:rPr>
                <w:sz w:val="16"/>
                <w:szCs w:val="16"/>
              </w:rPr>
              <w:t>"</w:t>
            </w:r>
            <w:r w:rsidRPr="00661303">
              <w:rPr>
                <w:sz w:val="16"/>
                <w:szCs w:val="16"/>
                <w:u w:val="single"/>
              </w:rPr>
              <w:tab/>
            </w:r>
            <w:r w:rsidRPr="00661303">
              <w:rPr>
                <w:sz w:val="16"/>
                <w:szCs w:val="16"/>
              </w:rPr>
              <w:t>20</w:t>
            </w:r>
            <w:r w:rsidRPr="00661303">
              <w:rPr>
                <w:sz w:val="16"/>
                <w:szCs w:val="16"/>
                <w:u w:val="single"/>
              </w:rPr>
              <w:tab/>
            </w:r>
            <w:r w:rsidRPr="00661303">
              <w:rPr>
                <w:sz w:val="16"/>
                <w:szCs w:val="16"/>
              </w:rPr>
              <w:t>г.</w:t>
            </w:r>
          </w:p>
        </w:tc>
      </w:tr>
      <w:tr w:rsidR="002F25F0" w:rsidRPr="003D433D" w:rsidTr="002F25F0">
        <w:trPr>
          <w:trHeight w:val="554"/>
        </w:trPr>
        <w:tc>
          <w:tcPr>
            <w:tcW w:w="4658" w:type="dxa"/>
          </w:tcPr>
          <w:p w:rsidR="002F25F0" w:rsidRPr="00661303" w:rsidRDefault="002F25F0" w:rsidP="002F25F0">
            <w:pPr>
              <w:pStyle w:val="TableParagraph"/>
              <w:spacing w:line="272" w:lineRule="exact"/>
              <w:ind w:left="9"/>
              <w:rPr>
                <w:sz w:val="16"/>
                <w:szCs w:val="16"/>
                <w:lang w:val="ru-RU"/>
              </w:rPr>
            </w:pPr>
            <w:r w:rsidRPr="00661303">
              <w:rPr>
                <w:sz w:val="16"/>
                <w:szCs w:val="16"/>
                <w:lang w:val="ru-RU"/>
              </w:rPr>
              <w:t>(фамилия,</w:t>
            </w:r>
            <w:r w:rsidRPr="00661303">
              <w:rPr>
                <w:spacing w:val="-2"/>
                <w:sz w:val="16"/>
                <w:szCs w:val="16"/>
                <w:lang w:val="ru-RU"/>
              </w:rPr>
              <w:t xml:space="preserve"> </w:t>
            </w:r>
            <w:r w:rsidRPr="00661303">
              <w:rPr>
                <w:sz w:val="16"/>
                <w:szCs w:val="16"/>
                <w:lang w:val="ru-RU"/>
              </w:rPr>
              <w:t>имя,</w:t>
            </w:r>
            <w:r w:rsidRPr="00661303">
              <w:rPr>
                <w:spacing w:val="-2"/>
                <w:sz w:val="16"/>
                <w:szCs w:val="16"/>
                <w:lang w:val="ru-RU"/>
              </w:rPr>
              <w:t xml:space="preserve"> </w:t>
            </w:r>
            <w:r w:rsidRPr="00661303">
              <w:rPr>
                <w:sz w:val="16"/>
                <w:szCs w:val="16"/>
                <w:lang w:val="ru-RU"/>
              </w:rPr>
              <w:t>отчество</w:t>
            </w:r>
          </w:p>
          <w:p w:rsidR="002F25F0" w:rsidRPr="00661303" w:rsidRDefault="002F25F0" w:rsidP="002F25F0">
            <w:pPr>
              <w:pStyle w:val="TableParagraph"/>
              <w:spacing w:line="261" w:lineRule="exact"/>
              <w:ind w:left="9"/>
              <w:rPr>
                <w:sz w:val="16"/>
                <w:szCs w:val="16"/>
                <w:lang w:val="ru-RU"/>
              </w:rPr>
            </w:pPr>
            <w:r w:rsidRPr="00661303">
              <w:rPr>
                <w:sz w:val="16"/>
                <w:szCs w:val="16"/>
                <w:lang w:val="ru-RU"/>
              </w:rPr>
              <w:t>(последнее</w:t>
            </w:r>
            <w:r w:rsidRPr="00661303">
              <w:rPr>
                <w:spacing w:val="-2"/>
                <w:sz w:val="16"/>
                <w:szCs w:val="16"/>
                <w:lang w:val="ru-RU"/>
              </w:rPr>
              <w:t xml:space="preserve"> </w:t>
            </w:r>
            <w:r w:rsidRPr="00661303">
              <w:rPr>
                <w:sz w:val="16"/>
                <w:szCs w:val="16"/>
                <w:lang w:val="ru-RU"/>
              </w:rPr>
              <w:t>-</w:t>
            </w:r>
            <w:r w:rsidRPr="00661303">
              <w:rPr>
                <w:spacing w:val="-2"/>
                <w:sz w:val="16"/>
                <w:szCs w:val="16"/>
                <w:lang w:val="ru-RU"/>
              </w:rPr>
              <w:t xml:space="preserve"> </w:t>
            </w:r>
            <w:r w:rsidRPr="00661303">
              <w:rPr>
                <w:sz w:val="16"/>
                <w:szCs w:val="16"/>
                <w:lang w:val="ru-RU"/>
              </w:rPr>
              <w:t>при</w:t>
            </w:r>
            <w:r w:rsidRPr="00661303">
              <w:rPr>
                <w:spacing w:val="-1"/>
                <w:sz w:val="16"/>
                <w:szCs w:val="16"/>
                <w:lang w:val="ru-RU"/>
              </w:rPr>
              <w:t xml:space="preserve"> </w:t>
            </w:r>
            <w:r w:rsidRPr="00661303">
              <w:rPr>
                <w:sz w:val="16"/>
                <w:szCs w:val="16"/>
                <w:lang w:val="ru-RU"/>
              </w:rPr>
              <w:t>наличии)</w:t>
            </w:r>
            <w:r w:rsidRPr="00661303">
              <w:rPr>
                <w:spacing w:val="-1"/>
                <w:sz w:val="16"/>
                <w:szCs w:val="16"/>
                <w:lang w:val="ru-RU"/>
              </w:rPr>
              <w:t xml:space="preserve"> </w:t>
            </w:r>
            <w:r w:rsidRPr="00661303">
              <w:rPr>
                <w:sz w:val="16"/>
                <w:szCs w:val="16"/>
                <w:lang w:val="ru-RU"/>
              </w:rPr>
              <w:t>заявителя)</w:t>
            </w:r>
          </w:p>
        </w:tc>
        <w:tc>
          <w:tcPr>
            <w:tcW w:w="98" w:type="dxa"/>
          </w:tcPr>
          <w:p w:rsidR="002F25F0" w:rsidRPr="00661303" w:rsidRDefault="002F25F0" w:rsidP="002F25F0">
            <w:pPr>
              <w:pStyle w:val="TableParagraph"/>
              <w:rPr>
                <w:sz w:val="16"/>
                <w:szCs w:val="16"/>
                <w:lang w:val="ru-RU"/>
              </w:rPr>
            </w:pPr>
          </w:p>
        </w:tc>
        <w:tc>
          <w:tcPr>
            <w:tcW w:w="1236" w:type="dxa"/>
          </w:tcPr>
          <w:p w:rsidR="002F25F0" w:rsidRPr="00661303" w:rsidRDefault="002F25F0" w:rsidP="002F25F0">
            <w:pPr>
              <w:pStyle w:val="TableParagraph"/>
              <w:spacing w:line="272" w:lineRule="exact"/>
              <w:ind w:left="10"/>
              <w:rPr>
                <w:sz w:val="16"/>
                <w:szCs w:val="16"/>
              </w:rPr>
            </w:pPr>
            <w:r w:rsidRPr="00661303">
              <w:rPr>
                <w:sz w:val="16"/>
                <w:szCs w:val="16"/>
              </w:rPr>
              <w:t>(</w:t>
            </w:r>
            <w:proofErr w:type="spellStart"/>
            <w:r w:rsidRPr="00661303">
              <w:rPr>
                <w:sz w:val="16"/>
                <w:szCs w:val="16"/>
              </w:rPr>
              <w:t>подпись</w:t>
            </w:r>
            <w:proofErr w:type="spellEnd"/>
            <w:r w:rsidRPr="00661303">
              <w:rPr>
                <w:sz w:val="16"/>
                <w:szCs w:val="16"/>
              </w:rPr>
              <w:t>)</w:t>
            </w:r>
          </w:p>
        </w:tc>
        <w:tc>
          <w:tcPr>
            <w:tcW w:w="98" w:type="dxa"/>
          </w:tcPr>
          <w:p w:rsidR="002F25F0" w:rsidRPr="003D433D" w:rsidRDefault="002F25F0" w:rsidP="002F25F0">
            <w:pPr>
              <w:pStyle w:val="TableParagraph"/>
              <w:rPr>
                <w:sz w:val="28"/>
                <w:szCs w:val="28"/>
              </w:rPr>
            </w:pPr>
          </w:p>
        </w:tc>
        <w:tc>
          <w:tcPr>
            <w:tcW w:w="2990" w:type="dxa"/>
          </w:tcPr>
          <w:p w:rsidR="002F25F0" w:rsidRPr="003D433D" w:rsidRDefault="002F25F0" w:rsidP="002F25F0">
            <w:pPr>
              <w:pStyle w:val="TableParagraph"/>
              <w:rPr>
                <w:sz w:val="28"/>
                <w:szCs w:val="28"/>
              </w:rPr>
            </w:pPr>
          </w:p>
        </w:tc>
      </w:tr>
    </w:tbl>
    <w:p w:rsidR="002F25F0" w:rsidRPr="003D433D" w:rsidRDefault="002F25F0" w:rsidP="002F25F0">
      <w:pPr>
        <w:pStyle w:val="a6"/>
        <w:spacing w:before="8"/>
        <w:ind w:left="0"/>
        <w:jc w:val="left"/>
      </w:pPr>
    </w:p>
    <w:p w:rsidR="002F25F0" w:rsidRPr="00661303" w:rsidRDefault="002F25F0" w:rsidP="002F25F0">
      <w:pPr>
        <w:spacing w:before="90"/>
        <w:ind w:left="217"/>
        <w:rPr>
          <w:sz w:val="16"/>
          <w:szCs w:val="16"/>
        </w:rPr>
      </w:pPr>
      <w:r w:rsidRPr="00661303">
        <w:rPr>
          <w:sz w:val="16"/>
          <w:szCs w:val="16"/>
        </w:rPr>
        <w:t>&lt;*&gt;</w:t>
      </w:r>
      <w:r w:rsidRPr="00661303">
        <w:rPr>
          <w:spacing w:val="-3"/>
          <w:sz w:val="16"/>
          <w:szCs w:val="16"/>
        </w:rPr>
        <w:t xml:space="preserve"> </w:t>
      </w:r>
      <w:r w:rsidRPr="00661303">
        <w:rPr>
          <w:sz w:val="16"/>
          <w:szCs w:val="16"/>
        </w:rPr>
        <w:t>Юридические</w:t>
      </w:r>
      <w:r w:rsidRPr="00661303">
        <w:rPr>
          <w:spacing w:val="-2"/>
          <w:sz w:val="16"/>
          <w:szCs w:val="16"/>
        </w:rPr>
        <w:t xml:space="preserve"> </w:t>
      </w:r>
      <w:r w:rsidRPr="00661303">
        <w:rPr>
          <w:sz w:val="16"/>
          <w:szCs w:val="16"/>
        </w:rPr>
        <w:t>лица</w:t>
      </w:r>
      <w:r w:rsidRPr="00661303">
        <w:rPr>
          <w:spacing w:val="-5"/>
          <w:sz w:val="16"/>
          <w:szCs w:val="16"/>
        </w:rPr>
        <w:t xml:space="preserve"> </w:t>
      </w:r>
      <w:r w:rsidRPr="00661303">
        <w:rPr>
          <w:sz w:val="16"/>
          <w:szCs w:val="16"/>
        </w:rPr>
        <w:t>оформляют заявления</w:t>
      </w:r>
      <w:r w:rsidRPr="00661303">
        <w:rPr>
          <w:spacing w:val="-4"/>
          <w:sz w:val="16"/>
          <w:szCs w:val="16"/>
        </w:rPr>
        <w:t xml:space="preserve"> </w:t>
      </w:r>
      <w:r w:rsidRPr="00661303">
        <w:rPr>
          <w:sz w:val="16"/>
          <w:szCs w:val="16"/>
        </w:rPr>
        <w:t>на</w:t>
      </w:r>
      <w:r w:rsidRPr="00661303">
        <w:rPr>
          <w:spacing w:val="-3"/>
          <w:sz w:val="16"/>
          <w:szCs w:val="16"/>
        </w:rPr>
        <w:t xml:space="preserve"> </w:t>
      </w:r>
      <w:r w:rsidRPr="00661303">
        <w:rPr>
          <w:sz w:val="16"/>
          <w:szCs w:val="16"/>
        </w:rPr>
        <w:t>официальном</w:t>
      </w:r>
      <w:r w:rsidRPr="00661303">
        <w:rPr>
          <w:spacing w:val="-2"/>
          <w:sz w:val="16"/>
          <w:szCs w:val="16"/>
        </w:rPr>
        <w:t xml:space="preserve"> </w:t>
      </w:r>
      <w:r w:rsidRPr="00661303">
        <w:rPr>
          <w:sz w:val="16"/>
          <w:szCs w:val="16"/>
        </w:rPr>
        <w:t>бланке.</w:t>
      </w:r>
    </w:p>
    <w:p w:rsidR="00661303" w:rsidRPr="00336773" w:rsidRDefault="00661303" w:rsidP="00661303">
      <w:pPr>
        <w:pStyle w:val="ConsPlusNormal"/>
        <w:jc w:val="both"/>
        <w:rPr>
          <w:rFonts w:ascii="Times New Roman" w:hAnsi="Times New Roman" w:cs="Times New Roman"/>
        </w:rPr>
      </w:pPr>
    </w:p>
    <w:p w:rsidR="0097013E" w:rsidRDefault="0097013E" w:rsidP="00661303">
      <w:pPr>
        <w:pStyle w:val="ConsPlusNormal"/>
        <w:jc w:val="right"/>
        <w:outlineLvl w:val="1"/>
        <w:rPr>
          <w:rFonts w:ascii="Times New Roman" w:hAnsi="Times New Roman" w:cs="Times New Roman"/>
          <w:sz w:val="20"/>
          <w:szCs w:val="20"/>
        </w:rPr>
      </w:pPr>
    </w:p>
    <w:p w:rsidR="008E06D4" w:rsidRDefault="008E06D4" w:rsidP="00661303">
      <w:pPr>
        <w:pStyle w:val="ConsPlusNormal"/>
        <w:jc w:val="right"/>
        <w:outlineLvl w:val="1"/>
        <w:rPr>
          <w:rFonts w:ascii="Times New Roman" w:hAnsi="Times New Roman" w:cs="Times New Roman"/>
          <w:sz w:val="20"/>
          <w:szCs w:val="20"/>
        </w:rPr>
      </w:pPr>
    </w:p>
    <w:p w:rsidR="00584CCD" w:rsidRDefault="00584CCD" w:rsidP="00661303">
      <w:pPr>
        <w:pStyle w:val="ConsPlusNormal"/>
        <w:jc w:val="right"/>
        <w:outlineLvl w:val="1"/>
        <w:rPr>
          <w:rFonts w:ascii="Times New Roman" w:hAnsi="Times New Roman" w:cs="Times New Roman"/>
          <w:sz w:val="20"/>
          <w:szCs w:val="20"/>
        </w:rPr>
      </w:pPr>
    </w:p>
    <w:p w:rsidR="00584CCD" w:rsidRDefault="00584CCD" w:rsidP="00661303">
      <w:pPr>
        <w:pStyle w:val="ConsPlusNormal"/>
        <w:jc w:val="right"/>
        <w:outlineLvl w:val="1"/>
        <w:rPr>
          <w:rFonts w:ascii="Times New Roman" w:hAnsi="Times New Roman" w:cs="Times New Roman"/>
          <w:sz w:val="20"/>
          <w:szCs w:val="20"/>
        </w:rPr>
      </w:pPr>
    </w:p>
    <w:p w:rsidR="00584CCD" w:rsidRDefault="00584CCD" w:rsidP="00661303">
      <w:pPr>
        <w:pStyle w:val="ConsPlusNormal"/>
        <w:jc w:val="right"/>
        <w:outlineLvl w:val="1"/>
        <w:rPr>
          <w:rFonts w:ascii="Times New Roman" w:hAnsi="Times New Roman" w:cs="Times New Roman"/>
          <w:sz w:val="20"/>
          <w:szCs w:val="20"/>
        </w:rPr>
      </w:pPr>
    </w:p>
    <w:p w:rsidR="00584CCD" w:rsidRDefault="00584CCD" w:rsidP="00661303">
      <w:pPr>
        <w:pStyle w:val="ConsPlusNormal"/>
        <w:jc w:val="right"/>
        <w:outlineLvl w:val="1"/>
        <w:rPr>
          <w:rFonts w:ascii="Times New Roman" w:hAnsi="Times New Roman" w:cs="Times New Roman"/>
          <w:sz w:val="20"/>
          <w:szCs w:val="20"/>
        </w:rPr>
      </w:pPr>
    </w:p>
    <w:p w:rsidR="00584CCD" w:rsidRDefault="00584CCD" w:rsidP="00661303">
      <w:pPr>
        <w:pStyle w:val="ConsPlusNormal"/>
        <w:jc w:val="right"/>
        <w:outlineLvl w:val="1"/>
        <w:rPr>
          <w:rFonts w:ascii="Times New Roman" w:hAnsi="Times New Roman" w:cs="Times New Roman"/>
          <w:sz w:val="20"/>
          <w:szCs w:val="20"/>
        </w:rPr>
      </w:pPr>
    </w:p>
    <w:p w:rsidR="00661303" w:rsidRPr="00661303" w:rsidRDefault="00661303" w:rsidP="00661303">
      <w:pPr>
        <w:pStyle w:val="ConsPlusNormal"/>
        <w:jc w:val="right"/>
        <w:outlineLvl w:val="1"/>
        <w:rPr>
          <w:rFonts w:ascii="Times New Roman" w:hAnsi="Times New Roman" w:cs="Times New Roman"/>
          <w:sz w:val="20"/>
          <w:szCs w:val="20"/>
        </w:rPr>
      </w:pPr>
      <w:r w:rsidRPr="00661303">
        <w:rPr>
          <w:rFonts w:ascii="Times New Roman" w:hAnsi="Times New Roman" w:cs="Times New Roman"/>
          <w:sz w:val="20"/>
          <w:szCs w:val="20"/>
        </w:rPr>
        <w:lastRenderedPageBreak/>
        <w:t xml:space="preserve">Приложение N 2 </w:t>
      </w:r>
    </w:p>
    <w:p w:rsidR="00661303" w:rsidRPr="00661303" w:rsidRDefault="00661303" w:rsidP="00661303">
      <w:pPr>
        <w:pStyle w:val="ConsPlusNormal"/>
        <w:jc w:val="right"/>
        <w:rPr>
          <w:rFonts w:ascii="Times New Roman" w:hAnsi="Times New Roman" w:cs="Times New Roman"/>
          <w:sz w:val="20"/>
          <w:szCs w:val="20"/>
        </w:rPr>
      </w:pPr>
      <w:r w:rsidRPr="00661303">
        <w:rPr>
          <w:rFonts w:ascii="Times New Roman" w:hAnsi="Times New Roman" w:cs="Times New Roman"/>
          <w:sz w:val="20"/>
          <w:szCs w:val="20"/>
        </w:rPr>
        <w:t>к Административному регламенту</w:t>
      </w:r>
    </w:p>
    <w:p w:rsidR="00661303" w:rsidRPr="00661303" w:rsidRDefault="00661303" w:rsidP="00661303">
      <w:pPr>
        <w:pStyle w:val="ConsPlusNormal"/>
        <w:jc w:val="right"/>
        <w:rPr>
          <w:rFonts w:ascii="Times New Roman" w:hAnsi="Times New Roman" w:cs="Times New Roman"/>
          <w:sz w:val="20"/>
          <w:szCs w:val="20"/>
        </w:rPr>
      </w:pPr>
      <w:r w:rsidRPr="00661303">
        <w:rPr>
          <w:rFonts w:ascii="Times New Roman" w:hAnsi="Times New Roman" w:cs="Times New Roman"/>
          <w:sz w:val="20"/>
          <w:szCs w:val="20"/>
        </w:rPr>
        <w:t>предоставления муниципальной услуги</w:t>
      </w:r>
    </w:p>
    <w:p w:rsidR="00661303" w:rsidRPr="00661303" w:rsidRDefault="00661303" w:rsidP="00661303">
      <w:pPr>
        <w:pStyle w:val="ConsPlusNormal"/>
        <w:jc w:val="right"/>
        <w:rPr>
          <w:rFonts w:ascii="Times New Roman" w:hAnsi="Times New Roman" w:cs="Times New Roman"/>
          <w:sz w:val="20"/>
          <w:szCs w:val="20"/>
        </w:rPr>
      </w:pPr>
      <w:r w:rsidRPr="00661303">
        <w:rPr>
          <w:rFonts w:ascii="Times New Roman" w:hAnsi="Times New Roman" w:cs="Times New Roman"/>
          <w:sz w:val="20"/>
          <w:szCs w:val="20"/>
        </w:rPr>
        <w:t>"Признание садового дома жилым</w:t>
      </w:r>
    </w:p>
    <w:p w:rsidR="00661303" w:rsidRPr="00661303" w:rsidRDefault="00661303" w:rsidP="00661303">
      <w:pPr>
        <w:pStyle w:val="ConsPlusNormal"/>
        <w:jc w:val="right"/>
        <w:rPr>
          <w:rFonts w:ascii="Times New Roman" w:hAnsi="Times New Roman" w:cs="Times New Roman"/>
          <w:sz w:val="20"/>
          <w:szCs w:val="20"/>
        </w:rPr>
      </w:pPr>
      <w:r w:rsidRPr="00661303">
        <w:rPr>
          <w:rFonts w:ascii="Times New Roman" w:hAnsi="Times New Roman" w:cs="Times New Roman"/>
          <w:sz w:val="20"/>
          <w:szCs w:val="20"/>
        </w:rPr>
        <w:t>домом и жилого дома садовым домом"</w:t>
      </w:r>
    </w:p>
    <w:p w:rsidR="00661303" w:rsidRPr="00661303" w:rsidRDefault="00661303" w:rsidP="00661303">
      <w:pPr>
        <w:pStyle w:val="ConsPlusNormal"/>
        <w:jc w:val="right"/>
        <w:rPr>
          <w:rFonts w:ascii="Times New Roman" w:hAnsi="Times New Roman" w:cs="Times New Roman"/>
          <w:sz w:val="20"/>
          <w:szCs w:val="20"/>
        </w:rPr>
      </w:pPr>
      <w:r w:rsidRPr="00661303">
        <w:rPr>
          <w:rFonts w:ascii="Times New Roman" w:hAnsi="Times New Roman" w:cs="Times New Roman"/>
          <w:sz w:val="20"/>
          <w:szCs w:val="20"/>
        </w:rPr>
        <w:t>на территории муниципального</w:t>
      </w:r>
    </w:p>
    <w:p w:rsidR="00661303" w:rsidRPr="00661303" w:rsidRDefault="00661303" w:rsidP="00661303">
      <w:pPr>
        <w:pStyle w:val="ConsPlusNormal"/>
        <w:jc w:val="right"/>
        <w:rPr>
          <w:rFonts w:ascii="Times New Roman" w:hAnsi="Times New Roman" w:cs="Times New Roman"/>
          <w:sz w:val="20"/>
          <w:szCs w:val="20"/>
        </w:rPr>
      </w:pPr>
      <w:r w:rsidRPr="00661303">
        <w:rPr>
          <w:rFonts w:ascii="Times New Roman" w:hAnsi="Times New Roman" w:cs="Times New Roman"/>
          <w:sz w:val="20"/>
          <w:szCs w:val="20"/>
        </w:rPr>
        <w:t>образования город Енисейск,</w:t>
      </w:r>
    </w:p>
    <w:p w:rsidR="00661303" w:rsidRPr="00661303" w:rsidRDefault="00661303" w:rsidP="00661303">
      <w:pPr>
        <w:pStyle w:val="ConsPlusNormal"/>
        <w:jc w:val="right"/>
        <w:rPr>
          <w:rFonts w:ascii="Times New Roman" w:hAnsi="Times New Roman" w:cs="Times New Roman"/>
          <w:sz w:val="20"/>
          <w:szCs w:val="20"/>
        </w:rPr>
      </w:pPr>
      <w:r w:rsidRPr="00661303">
        <w:rPr>
          <w:rFonts w:ascii="Times New Roman" w:hAnsi="Times New Roman" w:cs="Times New Roman"/>
          <w:sz w:val="20"/>
          <w:szCs w:val="20"/>
        </w:rPr>
        <w:t>утвержденному Постановлением</w:t>
      </w:r>
    </w:p>
    <w:p w:rsidR="00661303" w:rsidRPr="00661303" w:rsidRDefault="00661303" w:rsidP="00661303">
      <w:pPr>
        <w:pStyle w:val="ConsPlusNormal"/>
        <w:jc w:val="right"/>
        <w:rPr>
          <w:rFonts w:ascii="Times New Roman" w:hAnsi="Times New Roman" w:cs="Times New Roman"/>
          <w:sz w:val="20"/>
          <w:szCs w:val="20"/>
        </w:rPr>
      </w:pPr>
      <w:r w:rsidRPr="00661303">
        <w:rPr>
          <w:rFonts w:ascii="Times New Roman" w:hAnsi="Times New Roman" w:cs="Times New Roman"/>
          <w:sz w:val="20"/>
          <w:szCs w:val="20"/>
        </w:rPr>
        <w:t>Администрации города Енисейска</w:t>
      </w:r>
    </w:p>
    <w:p w:rsidR="00661303" w:rsidRPr="00336773" w:rsidRDefault="007141FD" w:rsidP="00661303">
      <w:pPr>
        <w:pStyle w:val="ConsPlusNormal"/>
        <w:jc w:val="right"/>
        <w:rPr>
          <w:rFonts w:ascii="Times New Roman" w:hAnsi="Times New Roman" w:cs="Times New Roman"/>
        </w:rPr>
      </w:pPr>
      <w:r>
        <w:rPr>
          <w:rFonts w:ascii="Times New Roman" w:hAnsi="Times New Roman" w:cs="Times New Roman"/>
          <w:sz w:val="20"/>
          <w:szCs w:val="20"/>
        </w:rPr>
        <w:t>от 25.12.2024 г. N 395-п</w:t>
      </w:r>
    </w:p>
    <w:p w:rsidR="00661303" w:rsidRPr="00336773" w:rsidRDefault="00661303" w:rsidP="00661303">
      <w:pPr>
        <w:pStyle w:val="ConsPlusNormal"/>
        <w:jc w:val="both"/>
        <w:rPr>
          <w:rFonts w:ascii="Times New Roman" w:hAnsi="Times New Roman" w:cs="Times New Roman"/>
        </w:rPr>
      </w:pPr>
    </w:p>
    <w:p w:rsidR="00661303" w:rsidRPr="00336773" w:rsidRDefault="00661303" w:rsidP="00661303">
      <w:pPr>
        <w:pStyle w:val="ConsPlusNormal"/>
        <w:jc w:val="center"/>
        <w:rPr>
          <w:rFonts w:ascii="Times New Roman" w:hAnsi="Times New Roman" w:cs="Times New Roman"/>
        </w:rPr>
      </w:pPr>
      <w:bookmarkStart w:id="51" w:name="P861"/>
      <w:bookmarkEnd w:id="51"/>
      <w:r w:rsidRPr="00336773">
        <w:rPr>
          <w:rFonts w:ascii="Times New Roman" w:hAnsi="Times New Roman" w:cs="Times New Roman"/>
        </w:rPr>
        <w:t>ФОРМА РЕШЕНИЯ ОБ ОТКАЗЕ В ПРИЕМЕ ДОКУМЕНТОВ, НЕОБХОДИМЫХ</w:t>
      </w:r>
    </w:p>
    <w:p w:rsidR="00661303" w:rsidRPr="00336773" w:rsidRDefault="00661303" w:rsidP="00661303">
      <w:pPr>
        <w:pStyle w:val="ConsPlusNormal"/>
        <w:jc w:val="center"/>
        <w:rPr>
          <w:rFonts w:ascii="Times New Roman" w:hAnsi="Times New Roman" w:cs="Times New Roman"/>
        </w:rPr>
      </w:pPr>
      <w:r w:rsidRPr="00336773">
        <w:rPr>
          <w:rFonts w:ascii="Times New Roman" w:hAnsi="Times New Roman" w:cs="Times New Roman"/>
        </w:rPr>
        <w:t>ДЛЯ ПРЕДОСТАВЛЕНИИ МУНИЦИПАЛЬНОЙ УСЛУГИ</w:t>
      </w:r>
    </w:p>
    <w:p w:rsidR="00661303" w:rsidRPr="00336773" w:rsidRDefault="00661303" w:rsidP="00661303">
      <w:pPr>
        <w:pStyle w:val="ConsPlusNormal"/>
        <w:jc w:val="both"/>
        <w:rPr>
          <w:rFonts w:ascii="Times New Roman" w:hAnsi="Times New Roman" w:cs="Times New Roman"/>
        </w:rPr>
      </w:pPr>
    </w:p>
    <w:p w:rsidR="00661303" w:rsidRPr="00336773" w:rsidRDefault="00661303" w:rsidP="00661303">
      <w:pPr>
        <w:pStyle w:val="ConsPlusNormal"/>
        <w:rPr>
          <w:rFonts w:ascii="Times New Roman" w:hAnsi="Times New Roman" w:cs="Times New Roman"/>
        </w:rPr>
      </w:pPr>
      <w:r>
        <w:rPr>
          <w:rFonts w:ascii="Times New Roman" w:hAnsi="Times New Roman" w:cs="Times New Roman"/>
        </w:rPr>
        <w:t xml:space="preserve">(Бланк уполномоченного органа </w:t>
      </w:r>
      <w:r w:rsidRPr="00336773">
        <w:rPr>
          <w:rFonts w:ascii="Times New Roman" w:hAnsi="Times New Roman" w:cs="Times New Roman"/>
        </w:rPr>
        <w:t>местного самоуправления)</w:t>
      </w:r>
    </w:p>
    <w:p w:rsidR="00661303" w:rsidRPr="00336773" w:rsidRDefault="00661303" w:rsidP="00661303">
      <w:pPr>
        <w:pStyle w:val="ConsPlusNormal"/>
        <w:jc w:val="both"/>
        <w:rPr>
          <w:rFonts w:ascii="Times New Roman" w:hAnsi="Times New Roman" w:cs="Times New Roman"/>
        </w:rPr>
      </w:pPr>
    </w:p>
    <w:p w:rsidR="00661303" w:rsidRPr="00661303" w:rsidRDefault="00661303" w:rsidP="00661303">
      <w:pPr>
        <w:pStyle w:val="ConsPlusNormal"/>
        <w:jc w:val="center"/>
        <w:rPr>
          <w:rFonts w:ascii="Times New Roman" w:hAnsi="Times New Roman" w:cs="Times New Roman"/>
          <w:b/>
          <w:sz w:val="24"/>
          <w:szCs w:val="24"/>
        </w:rPr>
      </w:pPr>
      <w:r w:rsidRPr="00661303">
        <w:rPr>
          <w:rFonts w:ascii="Times New Roman" w:hAnsi="Times New Roman" w:cs="Times New Roman"/>
          <w:b/>
          <w:sz w:val="24"/>
          <w:szCs w:val="24"/>
        </w:rPr>
        <w:t>РЕШЕНИЕ</w:t>
      </w:r>
    </w:p>
    <w:p w:rsidR="00661303" w:rsidRPr="00661303" w:rsidRDefault="00661303" w:rsidP="00661303">
      <w:pPr>
        <w:pStyle w:val="ConsPlusNormal"/>
        <w:jc w:val="center"/>
        <w:rPr>
          <w:rFonts w:ascii="Times New Roman" w:hAnsi="Times New Roman" w:cs="Times New Roman"/>
          <w:b/>
          <w:sz w:val="24"/>
          <w:szCs w:val="24"/>
        </w:rPr>
      </w:pPr>
      <w:r w:rsidRPr="00661303">
        <w:rPr>
          <w:rFonts w:ascii="Times New Roman" w:hAnsi="Times New Roman" w:cs="Times New Roman"/>
          <w:b/>
          <w:sz w:val="24"/>
          <w:szCs w:val="24"/>
        </w:rPr>
        <w:t>об отказе в приеме документов, необходимых</w:t>
      </w:r>
    </w:p>
    <w:p w:rsidR="00661303" w:rsidRPr="00661303" w:rsidRDefault="00661303" w:rsidP="00661303">
      <w:pPr>
        <w:pStyle w:val="ConsPlusNormal"/>
        <w:jc w:val="center"/>
        <w:rPr>
          <w:rFonts w:ascii="Times New Roman" w:hAnsi="Times New Roman" w:cs="Times New Roman"/>
          <w:b/>
          <w:sz w:val="24"/>
          <w:szCs w:val="24"/>
        </w:rPr>
      </w:pPr>
      <w:r w:rsidRPr="00661303">
        <w:rPr>
          <w:rFonts w:ascii="Times New Roman" w:hAnsi="Times New Roman" w:cs="Times New Roman"/>
          <w:b/>
          <w:sz w:val="24"/>
          <w:szCs w:val="24"/>
        </w:rPr>
        <w:t>для предоставления муниципальной услуги "Признание садового</w:t>
      </w:r>
    </w:p>
    <w:p w:rsidR="00661303" w:rsidRPr="00661303" w:rsidRDefault="00661303" w:rsidP="00661303">
      <w:pPr>
        <w:pStyle w:val="ConsPlusNormal"/>
        <w:jc w:val="center"/>
        <w:rPr>
          <w:rFonts w:ascii="Times New Roman" w:hAnsi="Times New Roman" w:cs="Times New Roman"/>
          <w:b/>
          <w:sz w:val="24"/>
          <w:szCs w:val="24"/>
        </w:rPr>
      </w:pPr>
      <w:r w:rsidRPr="00661303">
        <w:rPr>
          <w:rFonts w:ascii="Times New Roman" w:hAnsi="Times New Roman" w:cs="Times New Roman"/>
          <w:b/>
          <w:sz w:val="24"/>
          <w:szCs w:val="24"/>
        </w:rPr>
        <w:t>дома жилым домом и жилого дома садовым домом"</w:t>
      </w:r>
    </w:p>
    <w:p w:rsidR="00661303" w:rsidRPr="00336773" w:rsidRDefault="00661303" w:rsidP="00661303">
      <w:pPr>
        <w:pStyle w:val="ConsPlusNormal"/>
        <w:jc w:val="both"/>
        <w:rPr>
          <w:rFonts w:ascii="Times New Roman" w:hAnsi="Times New Roman" w:cs="Times New Roman"/>
        </w:rPr>
      </w:pPr>
    </w:p>
    <w:p w:rsidR="00661303" w:rsidRPr="00336773" w:rsidRDefault="00661303" w:rsidP="00661303">
      <w:pPr>
        <w:pStyle w:val="ConsPlusNormal"/>
        <w:ind w:firstLine="540"/>
        <w:jc w:val="both"/>
        <w:rPr>
          <w:rFonts w:ascii="Times New Roman" w:hAnsi="Times New Roman" w:cs="Times New Roman"/>
        </w:rPr>
      </w:pPr>
      <w:r w:rsidRPr="00336773">
        <w:rPr>
          <w:rFonts w:ascii="Times New Roman" w:hAnsi="Times New Roman" w:cs="Times New Roman"/>
        </w:rPr>
        <w:t>Рассмотрев Ваше заявление от ____________ N _____________ и прилагаемые к нему документы принято решение об отказе в приеме и регистрации документов по следующим основаниям:</w:t>
      </w:r>
    </w:p>
    <w:p w:rsidR="00661303" w:rsidRPr="00336773" w:rsidRDefault="00661303" w:rsidP="0066130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4"/>
        <w:gridCol w:w="3969"/>
        <w:gridCol w:w="3568"/>
      </w:tblGrid>
      <w:tr w:rsidR="00661303" w:rsidRPr="00336773" w:rsidTr="0097013E">
        <w:tc>
          <w:tcPr>
            <w:tcW w:w="2164" w:type="dxa"/>
          </w:tcPr>
          <w:p w:rsidR="00661303" w:rsidRPr="00336773" w:rsidRDefault="00661303" w:rsidP="009F3962">
            <w:pPr>
              <w:pStyle w:val="ConsPlusNormal"/>
              <w:jc w:val="center"/>
              <w:rPr>
                <w:rFonts w:ascii="Times New Roman" w:hAnsi="Times New Roman" w:cs="Times New Roman"/>
              </w:rPr>
            </w:pPr>
            <w:r w:rsidRPr="00336773">
              <w:rPr>
                <w:rFonts w:ascii="Times New Roman" w:hAnsi="Times New Roman" w:cs="Times New Roman"/>
              </w:rPr>
              <w:t>N пункта административного регламента</w:t>
            </w:r>
          </w:p>
        </w:tc>
        <w:tc>
          <w:tcPr>
            <w:tcW w:w="3969" w:type="dxa"/>
          </w:tcPr>
          <w:p w:rsidR="00661303" w:rsidRPr="00336773" w:rsidRDefault="00661303" w:rsidP="009F3962">
            <w:pPr>
              <w:pStyle w:val="ConsPlusNormal"/>
              <w:jc w:val="center"/>
              <w:rPr>
                <w:rFonts w:ascii="Times New Roman" w:hAnsi="Times New Roman" w:cs="Times New Roman"/>
              </w:rPr>
            </w:pPr>
            <w:r w:rsidRPr="00336773">
              <w:rPr>
                <w:rFonts w:ascii="Times New Roman" w:hAnsi="Times New Roman" w:cs="Times New Roman"/>
              </w:rPr>
              <w:t>Наименование основания для отказа в соответствии с единым стандартом</w:t>
            </w:r>
          </w:p>
        </w:tc>
        <w:tc>
          <w:tcPr>
            <w:tcW w:w="3568" w:type="dxa"/>
          </w:tcPr>
          <w:p w:rsidR="00661303" w:rsidRPr="00336773" w:rsidRDefault="00661303" w:rsidP="009F3962">
            <w:pPr>
              <w:pStyle w:val="ConsPlusNormal"/>
              <w:jc w:val="center"/>
              <w:rPr>
                <w:rFonts w:ascii="Times New Roman" w:hAnsi="Times New Roman" w:cs="Times New Roman"/>
              </w:rPr>
            </w:pPr>
            <w:r w:rsidRPr="00336773">
              <w:rPr>
                <w:rFonts w:ascii="Times New Roman" w:hAnsi="Times New Roman" w:cs="Times New Roman"/>
              </w:rPr>
              <w:t>Разъяснение причин отказа в предоставлении услуги</w:t>
            </w:r>
          </w:p>
        </w:tc>
      </w:tr>
      <w:tr w:rsidR="00661303" w:rsidRPr="00336773" w:rsidTr="0097013E">
        <w:tc>
          <w:tcPr>
            <w:tcW w:w="2164" w:type="dxa"/>
          </w:tcPr>
          <w:p w:rsidR="00661303" w:rsidRPr="00336773" w:rsidRDefault="007141FD" w:rsidP="009F3962">
            <w:pPr>
              <w:pStyle w:val="ConsPlusNormal"/>
              <w:rPr>
                <w:rFonts w:ascii="Times New Roman" w:hAnsi="Times New Roman" w:cs="Times New Roman"/>
              </w:rPr>
            </w:pPr>
            <w:hyperlink w:anchor="P197">
              <w:proofErr w:type="spellStart"/>
              <w:r w:rsidR="00661303" w:rsidRPr="00336773">
                <w:rPr>
                  <w:rFonts w:ascii="Times New Roman" w:hAnsi="Times New Roman" w:cs="Times New Roman"/>
                </w:rPr>
                <w:t>пп</w:t>
              </w:r>
              <w:proofErr w:type="spellEnd"/>
              <w:r w:rsidR="00661303" w:rsidRPr="00336773">
                <w:rPr>
                  <w:rFonts w:ascii="Times New Roman" w:hAnsi="Times New Roman" w:cs="Times New Roman"/>
                </w:rPr>
                <w:t>. "а" п. 2.13</w:t>
              </w:r>
            </w:hyperlink>
          </w:p>
        </w:tc>
        <w:tc>
          <w:tcPr>
            <w:tcW w:w="3969"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заявление о предоставлении услуги подано в орган местного самоуправления, в полномочия которого не входит предоставление муниципальной услуги</w:t>
            </w:r>
          </w:p>
        </w:tc>
        <w:tc>
          <w:tcPr>
            <w:tcW w:w="3568"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661303" w:rsidRPr="00336773" w:rsidTr="0097013E">
        <w:tc>
          <w:tcPr>
            <w:tcW w:w="2164" w:type="dxa"/>
          </w:tcPr>
          <w:p w:rsidR="00661303" w:rsidRPr="00336773" w:rsidRDefault="007141FD" w:rsidP="009F3962">
            <w:pPr>
              <w:pStyle w:val="ConsPlusNormal"/>
              <w:rPr>
                <w:rFonts w:ascii="Times New Roman" w:hAnsi="Times New Roman" w:cs="Times New Roman"/>
              </w:rPr>
            </w:pPr>
            <w:hyperlink w:anchor="P198">
              <w:proofErr w:type="spellStart"/>
              <w:r w:rsidR="00661303" w:rsidRPr="00336773">
                <w:rPr>
                  <w:rFonts w:ascii="Times New Roman" w:hAnsi="Times New Roman" w:cs="Times New Roman"/>
                </w:rPr>
                <w:t>пп</w:t>
              </w:r>
              <w:proofErr w:type="spellEnd"/>
              <w:r w:rsidR="00661303" w:rsidRPr="00336773">
                <w:rPr>
                  <w:rFonts w:ascii="Times New Roman" w:hAnsi="Times New Roman" w:cs="Times New Roman"/>
                </w:rPr>
                <w:t>. "б" п. 2.13</w:t>
              </w:r>
            </w:hyperlink>
          </w:p>
        </w:tc>
        <w:tc>
          <w:tcPr>
            <w:tcW w:w="3969"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68"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Указывается исчерпывающий перечень документов, содержащих противоречия</w:t>
            </w:r>
          </w:p>
        </w:tc>
      </w:tr>
      <w:tr w:rsidR="00661303" w:rsidRPr="00336773" w:rsidTr="0097013E">
        <w:tc>
          <w:tcPr>
            <w:tcW w:w="2164" w:type="dxa"/>
          </w:tcPr>
          <w:p w:rsidR="00661303" w:rsidRPr="00336773" w:rsidRDefault="007141FD" w:rsidP="009F3962">
            <w:pPr>
              <w:pStyle w:val="ConsPlusNormal"/>
              <w:rPr>
                <w:rFonts w:ascii="Times New Roman" w:hAnsi="Times New Roman" w:cs="Times New Roman"/>
              </w:rPr>
            </w:pPr>
            <w:hyperlink w:anchor="P199">
              <w:proofErr w:type="spellStart"/>
              <w:r w:rsidR="00661303" w:rsidRPr="00336773">
                <w:rPr>
                  <w:rFonts w:ascii="Times New Roman" w:hAnsi="Times New Roman" w:cs="Times New Roman"/>
                </w:rPr>
                <w:t>пп</w:t>
              </w:r>
              <w:proofErr w:type="spellEnd"/>
              <w:r w:rsidR="00661303" w:rsidRPr="00336773">
                <w:rPr>
                  <w:rFonts w:ascii="Times New Roman" w:hAnsi="Times New Roman" w:cs="Times New Roman"/>
                </w:rPr>
                <w:t>. "в" п. 2.13</w:t>
              </w:r>
            </w:hyperlink>
          </w:p>
        </w:tc>
        <w:tc>
          <w:tcPr>
            <w:tcW w:w="3969"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568"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Указывается исчерпывающий перечень документов, содержащих противоречия указываются основания такого вывода</w:t>
            </w:r>
          </w:p>
        </w:tc>
      </w:tr>
      <w:tr w:rsidR="00661303" w:rsidRPr="00336773" w:rsidTr="0097013E">
        <w:tc>
          <w:tcPr>
            <w:tcW w:w="2164" w:type="dxa"/>
          </w:tcPr>
          <w:p w:rsidR="00661303" w:rsidRPr="00336773" w:rsidRDefault="007141FD" w:rsidP="009F3962">
            <w:pPr>
              <w:pStyle w:val="ConsPlusNormal"/>
              <w:rPr>
                <w:rFonts w:ascii="Times New Roman" w:hAnsi="Times New Roman" w:cs="Times New Roman"/>
              </w:rPr>
            </w:pPr>
            <w:hyperlink w:anchor="P200">
              <w:proofErr w:type="spellStart"/>
              <w:r w:rsidR="00661303" w:rsidRPr="00336773">
                <w:rPr>
                  <w:rFonts w:ascii="Times New Roman" w:hAnsi="Times New Roman" w:cs="Times New Roman"/>
                </w:rPr>
                <w:t>пп</w:t>
              </w:r>
              <w:proofErr w:type="spellEnd"/>
              <w:r w:rsidR="00661303" w:rsidRPr="00336773">
                <w:rPr>
                  <w:rFonts w:ascii="Times New Roman" w:hAnsi="Times New Roman" w:cs="Times New Roman"/>
                </w:rPr>
                <w:t>. "г" п. 2.13</w:t>
              </w:r>
            </w:hyperlink>
          </w:p>
        </w:tc>
        <w:tc>
          <w:tcPr>
            <w:tcW w:w="3969"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68"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Указывается исчерпывающий перечень документов, содержащих противоречия указываются основания такого вывода</w:t>
            </w:r>
          </w:p>
        </w:tc>
      </w:tr>
      <w:tr w:rsidR="00661303" w:rsidRPr="00336773" w:rsidTr="0097013E">
        <w:tc>
          <w:tcPr>
            <w:tcW w:w="2164" w:type="dxa"/>
          </w:tcPr>
          <w:p w:rsidR="00661303" w:rsidRPr="00336773" w:rsidRDefault="007141FD" w:rsidP="009F3962">
            <w:pPr>
              <w:pStyle w:val="ConsPlusNormal"/>
              <w:rPr>
                <w:rFonts w:ascii="Times New Roman" w:hAnsi="Times New Roman" w:cs="Times New Roman"/>
              </w:rPr>
            </w:pPr>
            <w:hyperlink w:anchor="P201">
              <w:proofErr w:type="spellStart"/>
              <w:r w:rsidR="00661303" w:rsidRPr="00336773">
                <w:rPr>
                  <w:rFonts w:ascii="Times New Roman" w:hAnsi="Times New Roman" w:cs="Times New Roman"/>
                </w:rPr>
                <w:t>пп</w:t>
              </w:r>
              <w:proofErr w:type="spellEnd"/>
              <w:r w:rsidR="00661303" w:rsidRPr="00336773">
                <w:rPr>
                  <w:rFonts w:ascii="Times New Roman" w:hAnsi="Times New Roman" w:cs="Times New Roman"/>
                </w:rPr>
                <w:t>. "д" п. 2.13</w:t>
              </w:r>
            </w:hyperlink>
          </w:p>
        </w:tc>
        <w:tc>
          <w:tcPr>
            <w:tcW w:w="3969"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неполное заполнение полей в форме заявления, в том числе в интерактивной форме заявления на ЕПГУ</w:t>
            </w:r>
          </w:p>
        </w:tc>
        <w:tc>
          <w:tcPr>
            <w:tcW w:w="3568"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661303" w:rsidRPr="00336773" w:rsidTr="0097013E">
        <w:tc>
          <w:tcPr>
            <w:tcW w:w="2164" w:type="dxa"/>
          </w:tcPr>
          <w:p w:rsidR="00661303" w:rsidRPr="00336773" w:rsidRDefault="007141FD" w:rsidP="009F3962">
            <w:pPr>
              <w:pStyle w:val="ConsPlusNormal"/>
              <w:rPr>
                <w:rFonts w:ascii="Times New Roman" w:hAnsi="Times New Roman" w:cs="Times New Roman"/>
              </w:rPr>
            </w:pPr>
            <w:hyperlink w:anchor="P202">
              <w:proofErr w:type="spellStart"/>
              <w:r w:rsidR="00661303" w:rsidRPr="00336773">
                <w:rPr>
                  <w:rFonts w:ascii="Times New Roman" w:hAnsi="Times New Roman" w:cs="Times New Roman"/>
                </w:rPr>
                <w:t>пп</w:t>
              </w:r>
              <w:proofErr w:type="spellEnd"/>
              <w:r w:rsidR="00661303" w:rsidRPr="00336773">
                <w:rPr>
                  <w:rFonts w:ascii="Times New Roman" w:hAnsi="Times New Roman" w:cs="Times New Roman"/>
                </w:rPr>
                <w:t>. "е" п. 2.13</w:t>
              </w:r>
            </w:hyperlink>
          </w:p>
        </w:tc>
        <w:tc>
          <w:tcPr>
            <w:tcW w:w="3969"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подача запроса о предоставлении услуги и документов, необходимых для предоставления услуги</w:t>
            </w:r>
          </w:p>
        </w:tc>
        <w:tc>
          <w:tcPr>
            <w:tcW w:w="3568"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661303" w:rsidRPr="00336773" w:rsidTr="0097013E">
        <w:tc>
          <w:tcPr>
            <w:tcW w:w="2164" w:type="dxa"/>
          </w:tcPr>
          <w:p w:rsidR="00661303" w:rsidRPr="00336773" w:rsidRDefault="007141FD" w:rsidP="009F3962">
            <w:pPr>
              <w:pStyle w:val="ConsPlusNormal"/>
              <w:rPr>
                <w:rFonts w:ascii="Times New Roman" w:hAnsi="Times New Roman" w:cs="Times New Roman"/>
              </w:rPr>
            </w:pPr>
            <w:hyperlink w:anchor="P203">
              <w:proofErr w:type="spellStart"/>
              <w:r w:rsidR="00661303" w:rsidRPr="00336773">
                <w:rPr>
                  <w:rFonts w:ascii="Times New Roman" w:hAnsi="Times New Roman" w:cs="Times New Roman"/>
                </w:rPr>
                <w:t>пп</w:t>
              </w:r>
              <w:proofErr w:type="spellEnd"/>
              <w:r w:rsidR="00661303" w:rsidRPr="00336773">
                <w:rPr>
                  <w:rFonts w:ascii="Times New Roman" w:hAnsi="Times New Roman" w:cs="Times New Roman"/>
                </w:rPr>
                <w:t>. "ж" п. 2.13</w:t>
              </w:r>
            </w:hyperlink>
          </w:p>
        </w:tc>
        <w:tc>
          <w:tcPr>
            <w:tcW w:w="3969"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предоставление Заявителем неполного комплекта документов, необходимых для предоставления муниципальной услуги</w:t>
            </w:r>
          </w:p>
        </w:tc>
        <w:tc>
          <w:tcPr>
            <w:tcW w:w="3568"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661303" w:rsidRPr="00336773" w:rsidTr="0097013E">
        <w:tc>
          <w:tcPr>
            <w:tcW w:w="2164" w:type="dxa"/>
          </w:tcPr>
          <w:p w:rsidR="00661303" w:rsidRPr="00336773" w:rsidRDefault="007141FD" w:rsidP="009F3962">
            <w:pPr>
              <w:pStyle w:val="ConsPlusNormal"/>
              <w:rPr>
                <w:rFonts w:ascii="Times New Roman" w:hAnsi="Times New Roman" w:cs="Times New Roman"/>
              </w:rPr>
            </w:pPr>
            <w:hyperlink w:anchor="P204">
              <w:proofErr w:type="spellStart"/>
              <w:r w:rsidR="00661303" w:rsidRPr="00336773">
                <w:rPr>
                  <w:rFonts w:ascii="Times New Roman" w:hAnsi="Times New Roman" w:cs="Times New Roman"/>
                </w:rPr>
                <w:t>пп</w:t>
              </w:r>
              <w:proofErr w:type="spellEnd"/>
              <w:r w:rsidR="00661303" w:rsidRPr="00336773">
                <w:rPr>
                  <w:rFonts w:ascii="Times New Roman" w:hAnsi="Times New Roman" w:cs="Times New Roman"/>
                </w:rPr>
                <w:t>. "з" п. 2.13</w:t>
              </w:r>
            </w:hyperlink>
          </w:p>
        </w:tc>
        <w:tc>
          <w:tcPr>
            <w:tcW w:w="3969"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заявление подано лицом, не имеющим полномочий представлять интересы Заявителя</w:t>
            </w:r>
          </w:p>
        </w:tc>
        <w:tc>
          <w:tcPr>
            <w:tcW w:w="3568" w:type="dxa"/>
          </w:tcPr>
          <w:p w:rsidR="00661303" w:rsidRPr="00336773" w:rsidRDefault="00661303"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bl>
    <w:p w:rsidR="00661303" w:rsidRPr="00336773" w:rsidRDefault="00661303" w:rsidP="00661303">
      <w:pPr>
        <w:pStyle w:val="ConsPlusNormal"/>
        <w:jc w:val="both"/>
        <w:rPr>
          <w:rFonts w:ascii="Times New Roman" w:hAnsi="Times New Roman" w:cs="Times New Roman"/>
        </w:rPr>
      </w:pPr>
    </w:p>
    <w:p w:rsidR="00661303" w:rsidRPr="0097013E" w:rsidRDefault="00661303" w:rsidP="00661303">
      <w:pPr>
        <w:pStyle w:val="ConsPlusNonformat"/>
        <w:jc w:val="both"/>
        <w:rPr>
          <w:rFonts w:ascii="Times New Roman" w:hAnsi="Times New Roman" w:cs="Times New Roman"/>
          <w:sz w:val="24"/>
          <w:szCs w:val="24"/>
        </w:rPr>
      </w:pPr>
      <w:r w:rsidRPr="0097013E">
        <w:rPr>
          <w:rFonts w:ascii="Times New Roman" w:hAnsi="Times New Roman" w:cs="Times New Roman"/>
          <w:sz w:val="24"/>
          <w:szCs w:val="24"/>
        </w:rPr>
        <w:t>Дополнительная информация ____________________________________________</w:t>
      </w:r>
    </w:p>
    <w:p w:rsidR="00661303" w:rsidRPr="0097013E" w:rsidRDefault="00661303" w:rsidP="00661303">
      <w:pPr>
        <w:pStyle w:val="ConsPlusNonformat"/>
        <w:jc w:val="both"/>
        <w:rPr>
          <w:rFonts w:ascii="Times New Roman" w:hAnsi="Times New Roman" w:cs="Times New Roman"/>
          <w:sz w:val="24"/>
          <w:szCs w:val="24"/>
        </w:rPr>
      </w:pPr>
    </w:p>
    <w:p w:rsidR="00661303" w:rsidRPr="0097013E" w:rsidRDefault="00661303" w:rsidP="00661303">
      <w:pPr>
        <w:pStyle w:val="ConsPlusNonformat"/>
        <w:jc w:val="both"/>
        <w:rPr>
          <w:rFonts w:ascii="Times New Roman" w:hAnsi="Times New Roman" w:cs="Times New Roman"/>
          <w:sz w:val="24"/>
          <w:szCs w:val="24"/>
        </w:rPr>
      </w:pPr>
      <w:r w:rsidRPr="0097013E">
        <w:rPr>
          <w:rFonts w:ascii="Times New Roman" w:hAnsi="Times New Roman" w:cs="Times New Roman"/>
          <w:sz w:val="24"/>
          <w:szCs w:val="24"/>
        </w:rPr>
        <w:t xml:space="preserve">    </w:t>
      </w:r>
      <w:proofErr w:type="gramStart"/>
      <w:r w:rsidRPr="0097013E">
        <w:rPr>
          <w:rFonts w:ascii="Times New Roman" w:hAnsi="Times New Roman" w:cs="Times New Roman"/>
          <w:sz w:val="24"/>
          <w:szCs w:val="24"/>
        </w:rPr>
        <w:t>Вы  вправе</w:t>
      </w:r>
      <w:proofErr w:type="gramEnd"/>
      <w:r w:rsidRPr="0097013E">
        <w:rPr>
          <w:rFonts w:ascii="Times New Roman" w:hAnsi="Times New Roman" w:cs="Times New Roman"/>
          <w:sz w:val="24"/>
          <w:szCs w:val="24"/>
        </w:rPr>
        <w:t xml:space="preserve">  повторно  обратиться  в упол</w:t>
      </w:r>
      <w:r w:rsidR="0097013E" w:rsidRPr="0097013E">
        <w:rPr>
          <w:rFonts w:ascii="Times New Roman" w:hAnsi="Times New Roman" w:cs="Times New Roman"/>
          <w:sz w:val="24"/>
          <w:szCs w:val="24"/>
        </w:rPr>
        <w:t xml:space="preserve">номоченный орган с заявлением о </w:t>
      </w:r>
      <w:r w:rsidRPr="0097013E">
        <w:rPr>
          <w:rFonts w:ascii="Times New Roman" w:hAnsi="Times New Roman" w:cs="Times New Roman"/>
          <w:sz w:val="24"/>
          <w:szCs w:val="24"/>
        </w:rPr>
        <w:t>предоставлении муниципальной услуги после устранения указанных нарушений.</w:t>
      </w:r>
    </w:p>
    <w:p w:rsidR="00661303" w:rsidRPr="0097013E" w:rsidRDefault="00661303" w:rsidP="00661303">
      <w:pPr>
        <w:pStyle w:val="ConsPlusNonformat"/>
        <w:jc w:val="both"/>
        <w:rPr>
          <w:rFonts w:ascii="Times New Roman" w:hAnsi="Times New Roman" w:cs="Times New Roman"/>
          <w:sz w:val="24"/>
          <w:szCs w:val="24"/>
        </w:rPr>
      </w:pPr>
      <w:r w:rsidRPr="0097013E">
        <w:rPr>
          <w:rFonts w:ascii="Times New Roman" w:hAnsi="Times New Roman" w:cs="Times New Roman"/>
          <w:sz w:val="24"/>
          <w:szCs w:val="24"/>
        </w:rPr>
        <w:t xml:space="preserve">    Данный   отказ   может   </w:t>
      </w:r>
      <w:proofErr w:type="gramStart"/>
      <w:r w:rsidRPr="0097013E">
        <w:rPr>
          <w:rFonts w:ascii="Times New Roman" w:hAnsi="Times New Roman" w:cs="Times New Roman"/>
          <w:sz w:val="24"/>
          <w:szCs w:val="24"/>
        </w:rPr>
        <w:t>быть  обжалован</w:t>
      </w:r>
      <w:proofErr w:type="gramEnd"/>
      <w:r w:rsidR="0097013E" w:rsidRPr="0097013E">
        <w:rPr>
          <w:rFonts w:ascii="Times New Roman" w:hAnsi="Times New Roman" w:cs="Times New Roman"/>
          <w:sz w:val="24"/>
          <w:szCs w:val="24"/>
        </w:rPr>
        <w:t xml:space="preserve">  в  досудебном  порядке  путем </w:t>
      </w:r>
      <w:r w:rsidRPr="0097013E">
        <w:rPr>
          <w:rFonts w:ascii="Times New Roman" w:hAnsi="Times New Roman" w:cs="Times New Roman"/>
          <w:sz w:val="24"/>
          <w:szCs w:val="24"/>
        </w:rPr>
        <w:t>направления жалобы в уполномоченный орган, а также в судебном порядке.</w:t>
      </w:r>
    </w:p>
    <w:p w:rsidR="00661303" w:rsidRPr="00336773" w:rsidRDefault="00661303" w:rsidP="00661303">
      <w:pPr>
        <w:pStyle w:val="ConsPlusNonformat"/>
        <w:jc w:val="both"/>
        <w:rPr>
          <w:rFonts w:ascii="Times New Roman" w:hAnsi="Times New Roman" w:cs="Times New Roman"/>
        </w:rPr>
      </w:pPr>
    </w:p>
    <w:p w:rsidR="00661303" w:rsidRPr="00336773" w:rsidRDefault="00661303" w:rsidP="00661303">
      <w:pPr>
        <w:pStyle w:val="ConsPlusNonformat"/>
        <w:jc w:val="both"/>
        <w:rPr>
          <w:rFonts w:ascii="Times New Roman" w:hAnsi="Times New Roman" w:cs="Times New Roman"/>
        </w:rPr>
      </w:pPr>
    </w:p>
    <w:p w:rsidR="00661303" w:rsidRPr="00336773" w:rsidRDefault="0097013E" w:rsidP="00661303">
      <w:pPr>
        <w:pStyle w:val="ConsPlusNonformat"/>
        <w:jc w:val="both"/>
        <w:rPr>
          <w:rFonts w:ascii="Times New Roman" w:hAnsi="Times New Roman" w:cs="Times New Roman"/>
        </w:rPr>
      </w:pPr>
      <w:r w:rsidRPr="0097013E">
        <w:rPr>
          <w:rFonts w:ascii="Times New Roman" w:hAnsi="Times New Roman" w:cs="Times New Roman"/>
          <w:sz w:val="24"/>
          <w:szCs w:val="24"/>
        </w:rPr>
        <w:t xml:space="preserve">Начальник отдела </w:t>
      </w:r>
      <w:r w:rsidR="00661303" w:rsidRPr="0097013E">
        <w:rPr>
          <w:rFonts w:ascii="Times New Roman" w:hAnsi="Times New Roman" w:cs="Times New Roman"/>
          <w:sz w:val="24"/>
          <w:szCs w:val="24"/>
        </w:rPr>
        <w:t xml:space="preserve"> </w:t>
      </w:r>
      <w:r w:rsidR="00661303" w:rsidRPr="00336773">
        <w:rPr>
          <w:rFonts w:ascii="Times New Roman" w:hAnsi="Times New Roman" w:cs="Times New Roman"/>
        </w:rPr>
        <w:t xml:space="preserve">        </w:t>
      </w:r>
      <w:r>
        <w:rPr>
          <w:rFonts w:ascii="Times New Roman" w:hAnsi="Times New Roman" w:cs="Times New Roman"/>
        </w:rPr>
        <w:t xml:space="preserve">                        </w:t>
      </w:r>
      <w:r w:rsidR="00661303" w:rsidRPr="00336773">
        <w:rPr>
          <w:rFonts w:ascii="Times New Roman" w:hAnsi="Times New Roman" w:cs="Times New Roman"/>
        </w:rPr>
        <w:t xml:space="preserve">  _______________        </w:t>
      </w:r>
      <w:r>
        <w:rPr>
          <w:rFonts w:ascii="Times New Roman" w:hAnsi="Times New Roman" w:cs="Times New Roman"/>
        </w:rPr>
        <w:t xml:space="preserve">                               </w:t>
      </w:r>
      <w:r w:rsidR="00661303" w:rsidRPr="00336773">
        <w:rPr>
          <w:rFonts w:ascii="Times New Roman" w:hAnsi="Times New Roman" w:cs="Times New Roman"/>
        </w:rPr>
        <w:t xml:space="preserve"> /__________________/</w:t>
      </w:r>
    </w:p>
    <w:p w:rsidR="00661303" w:rsidRPr="0097013E" w:rsidRDefault="00661303" w:rsidP="00661303">
      <w:pPr>
        <w:pStyle w:val="ConsPlusNonformat"/>
        <w:jc w:val="both"/>
        <w:rPr>
          <w:rFonts w:ascii="Times New Roman" w:hAnsi="Times New Roman" w:cs="Times New Roman"/>
          <w:sz w:val="16"/>
          <w:szCs w:val="16"/>
        </w:rPr>
      </w:pPr>
      <w:r w:rsidRPr="0097013E">
        <w:rPr>
          <w:rFonts w:ascii="Times New Roman" w:hAnsi="Times New Roman" w:cs="Times New Roman"/>
          <w:sz w:val="16"/>
          <w:szCs w:val="16"/>
        </w:rPr>
        <w:t xml:space="preserve">                               </w:t>
      </w:r>
      <w:r w:rsidR="0097013E" w:rsidRPr="0097013E">
        <w:rPr>
          <w:rFonts w:ascii="Times New Roman" w:hAnsi="Times New Roman" w:cs="Times New Roman"/>
          <w:sz w:val="16"/>
          <w:szCs w:val="16"/>
        </w:rPr>
        <w:t xml:space="preserve">                        </w:t>
      </w:r>
      <w:r w:rsidR="0097013E">
        <w:rPr>
          <w:rFonts w:ascii="Times New Roman" w:hAnsi="Times New Roman" w:cs="Times New Roman"/>
          <w:sz w:val="16"/>
          <w:szCs w:val="16"/>
        </w:rPr>
        <w:t xml:space="preserve">                                           </w:t>
      </w:r>
      <w:r w:rsidR="0097013E" w:rsidRPr="0097013E">
        <w:rPr>
          <w:rFonts w:ascii="Times New Roman" w:hAnsi="Times New Roman" w:cs="Times New Roman"/>
          <w:sz w:val="16"/>
          <w:szCs w:val="16"/>
        </w:rPr>
        <w:t xml:space="preserve"> </w:t>
      </w:r>
      <w:r w:rsidRPr="0097013E">
        <w:rPr>
          <w:rFonts w:ascii="Times New Roman" w:hAnsi="Times New Roman" w:cs="Times New Roman"/>
          <w:sz w:val="16"/>
          <w:szCs w:val="16"/>
        </w:rPr>
        <w:t xml:space="preserve">   (</w:t>
      </w:r>
      <w:proofErr w:type="gramStart"/>
      <w:r w:rsidRPr="0097013E">
        <w:rPr>
          <w:rFonts w:ascii="Times New Roman" w:hAnsi="Times New Roman" w:cs="Times New Roman"/>
          <w:sz w:val="16"/>
          <w:szCs w:val="16"/>
        </w:rPr>
        <w:t xml:space="preserve">подпись)   </w:t>
      </w:r>
      <w:proofErr w:type="gramEnd"/>
      <w:r w:rsidRPr="0097013E">
        <w:rPr>
          <w:rFonts w:ascii="Times New Roman" w:hAnsi="Times New Roman" w:cs="Times New Roman"/>
          <w:sz w:val="16"/>
          <w:szCs w:val="16"/>
        </w:rPr>
        <w:t xml:space="preserve">            </w:t>
      </w:r>
      <w:r w:rsidR="0097013E">
        <w:rPr>
          <w:rFonts w:ascii="Times New Roman" w:hAnsi="Times New Roman" w:cs="Times New Roman"/>
          <w:sz w:val="16"/>
          <w:szCs w:val="16"/>
        </w:rPr>
        <w:t xml:space="preserve">                                                       </w:t>
      </w:r>
      <w:r w:rsidRPr="0097013E">
        <w:rPr>
          <w:rFonts w:ascii="Times New Roman" w:hAnsi="Times New Roman" w:cs="Times New Roman"/>
          <w:sz w:val="16"/>
          <w:szCs w:val="16"/>
        </w:rPr>
        <w:t xml:space="preserve">   (Ф.И.О.)</w:t>
      </w:r>
    </w:p>
    <w:p w:rsidR="00661303" w:rsidRPr="00336773" w:rsidRDefault="00661303" w:rsidP="00661303">
      <w:pPr>
        <w:pStyle w:val="ConsPlusNormal"/>
        <w:jc w:val="both"/>
        <w:rPr>
          <w:rFonts w:ascii="Times New Roman" w:hAnsi="Times New Roman" w:cs="Times New Roman"/>
        </w:rPr>
      </w:pPr>
    </w:p>
    <w:p w:rsidR="00661303" w:rsidRDefault="00661303"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97013E" w:rsidRDefault="0097013E" w:rsidP="002F25F0">
      <w:pPr>
        <w:rPr>
          <w:sz w:val="28"/>
          <w:szCs w:val="28"/>
        </w:rPr>
      </w:pPr>
    </w:p>
    <w:p w:rsidR="008E06D4" w:rsidRDefault="008E06D4" w:rsidP="002F25F0">
      <w:pPr>
        <w:rPr>
          <w:sz w:val="28"/>
          <w:szCs w:val="28"/>
        </w:rPr>
      </w:pPr>
    </w:p>
    <w:p w:rsidR="008E06D4" w:rsidRDefault="008E06D4" w:rsidP="002F25F0">
      <w:pPr>
        <w:rPr>
          <w:sz w:val="28"/>
          <w:szCs w:val="28"/>
        </w:rPr>
      </w:pPr>
    </w:p>
    <w:p w:rsidR="008E06D4" w:rsidRDefault="008E06D4" w:rsidP="002F25F0">
      <w:pPr>
        <w:rPr>
          <w:sz w:val="28"/>
          <w:szCs w:val="28"/>
        </w:rPr>
      </w:pPr>
    </w:p>
    <w:p w:rsidR="008E06D4" w:rsidRDefault="008E06D4" w:rsidP="002F25F0">
      <w:pPr>
        <w:rPr>
          <w:sz w:val="28"/>
          <w:szCs w:val="28"/>
        </w:rPr>
      </w:pPr>
    </w:p>
    <w:p w:rsidR="0097013E" w:rsidRPr="00336773" w:rsidRDefault="0097013E" w:rsidP="0097013E">
      <w:pPr>
        <w:pStyle w:val="ConsPlusNormal"/>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N 3</w:t>
      </w:r>
    </w:p>
    <w:p w:rsidR="0097013E" w:rsidRPr="00336773" w:rsidRDefault="0097013E" w:rsidP="0097013E">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t>к Административному регламенту</w:t>
      </w:r>
    </w:p>
    <w:p w:rsidR="0097013E" w:rsidRPr="00336773" w:rsidRDefault="0097013E" w:rsidP="0097013E">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t>предоставления муниципальной услуги</w:t>
      </w:r>
    </w:p>
    <w:p w:rsidR="0097013E" w:rsidRPr="00336773" w:rsidRDefault="0097013E" w:rsidP="0097013E">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t>"Признание садового дома жилым</w:t>
      </w:r>
    </w:p>
    <w:p w:rsidR="0097013E" w:rsidRPr="00336773" w:rsidRDefault="0097013E" w:rsidP="0097013E">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t>домом и жилого дома садовым домом"</w:t>
      </w:r>
    </w:p>
    <w:p w:rsidR="0097013E" w:rsidRPr="00336773" w:rsidRDefault="0097013E" w:rsidP="0097013E">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t>на территории муниципального</w:t>
      </w:r>
    </w:p>
    <w:p w:rsidR="0097013E" w:rsidRPr="00336773" w:rsidRDefault="0097013E" w:rsidP="0097013E">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t>образования город Енисейск,</w:t>
      </w:r>
    </w:p>
    <w:p w:rsidR="0097013E" w:rsidRPr="00336773" w:rsidRDefault="0097013E" w:rsidP="0097013E">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t>утвержденному Постановлением</w:t>
      </w:r>
    </w:p>
    <w:p w:rsidR="0097013E" w:rsidRPr="00336773" w:rsidRDefault="0097013E" w:rsidP="0097013E">
      <w:pPr>
        <w:pStyle w:val="ConsPlusNormal"/>
        <w:jc w:val="right"/>
        <w:rPr>
          <w:rFonts w:ascii="Times New Roman" w:hAnsi="Times New Roman" w:cs="Times New Roman"/>
          <w:sz w:val="20"/>
          <w:szCs w:val="20"/>
        </w:rPr>
      </w:pPr>
      <w:r w:rsidRPr="00336773">
        <w:rPr>
          <w:rFonts w:ascii="Times New Roman" w:hAnsi="Times New Roman" w:cs="Times New Roman"/>
          <w:sz w:val="20"/>
          <w:szCs w:val="20"/>
        </w:rPr>
        <w:t>Администрации города Енисейска</w:t>
      </w:r>
    </w:p>
    <w:p w:rsidR="0097013E" w:rsidRPr="00336773" w:rsidRDefault="007141FD" w:rsidP="0097013E">
      <w:pPr>
        <w:pStyle w:val="ConsPlusNormal"/>
        <w:jc w:val="right"/>
        <w:rPr>
          <w:rFonts w:ascii="Times New Roman" w:hAnsi="Times New Roman" w:cs="Times New Roman"/>
        </w:rPr>
      </w:pPr>
      <w:r>
        <w:rPr>
          <w:rFonts w:ascii="Times New Roman" w:hAnsi="Times New Roman" w:cs="Times New Roman"/>
          <w:sz w:val="20"/>
          <w:szCs w:val="20"/>
        </w:rPr>
        <w:t xml:space="preserve">от 25.12.2024 г. N 395-п </w:t>
      </w:r>
    </w:p>
    <w:p w:rsidR="0097013E" w:rsidRPr="00336773" w:rsidRDefault="0097013E" w:rsidP="0097013E">
      <w:pPr>
        <w:pStyle w:val="ConsPlusNormal"/>
        <w:jc w:val="both"/>
        <w:rPr>
          <w:rFonts w:ascii="Times New Roman" w:hAnsi="Times New Roman" w:cs="Times New Roman"/>
        </w:rPr>
      </w:pPr>
    </w:p>
    <w:p w:rsidR="0097013E" w:rsidRPr="00336773" w:rsidRDefault="0097013E" w:rsidP="0097013E">
      <w:pPr>
        <w:pStyle w:val="ConsPlusNormal"/>
        <w:jc w:val="center"/>
        <w:rPr>
          <w:rFonts w:ascii="Times New Roman" w:hAnsi="Times New Roman" w:cs="Times New Roman"/>
        </w:rPr>
      </w:pPr>
      <w:r w:rsidRPr="00336773">
        <w:rPr>
          <w:rFonts w:ascii="Times New Roman" w:hAnsi="Times New Roman" w:cs="Times New Roman"/>
        </w:rPr>
        <w:t>ФОРМА</w:t>
      </w:r>
    </w:p>
    <w:p w:rsidR="0097013E" w:rsidRPr="00336773" w:rsidRDefault="0097013E" w:rsidP="0097013E">
      <w:pPr>
        <w:pStyle w:val="ConsPlusNormal"/>
        <w:jc w:val="center"/>
        <w:rPr>
          <w:rFonts w:ascii="Times New Roman" w:hAnsi="Times New Roman" w:cs="Times New Roman"/>
        </w:rPr>
      </w:pPr>
      <w:r w:rsidRPr="00336773">
        <w:rPr>
          <w:rFonts w:ascii="Times New Roman" w:hAnsi="Times New Roman" w:cs="Times New Roman"/>
        </w:rPr>
        <w:t>ПОЛОЖИТЕЛЬНОГО РЕШЕНИЯ О ПРЕДОСТАВЛЕНИИ МУНИЦИПАЛЬНОЙ УСЛУГИ</w:t>
      </w:r>
    </w:p>
    <w:p w:rsidR="0097013E" w:rsidRPr="00336773" w:rsidRDefault="0097013E" w:rsidP="0097013E">
      <w:pPr>
        <w:pStyle w:val="ConsPlusNormal"/>
        <w:jc w:val="center"/>
        <w:rPr>
          <w:rFonts w:ascii="Times New Roman" w:hAnsi="Times New Roman" w:cs="Times New Roman"/>
        </w:rPr>
      </w:pPr>
      <w:r w:rsidRPr="00336773">
        <w:rPr>
          <w:rFonts w:ascii="Times New Roman" w:hAnsi="Times New Roman" w:cs="Times New Roman"/>
        </w:rPr>
        <w:t>"ПРИЗНАНИЕ САДОВОГО ДОМА ЖИЛЫМ ДОМОМ И ЖИЛОГО ДОМА</w:t>
      </w:r>
    </w:p>
    <w:p w:rsidR="0097013E" w:rsidRPr="00336773" w:rsidRDefault="0097013E" w:rsidP="0097013E">
      <w:pPr>
        <w:pStyle w:val="ConsPlusNormal"/>
        <w:jc w:val="center"/>
        <w:rPr>
          <w:rFonts w:ascii="Times New Roman" w:hAnsi="Times New Roman" w:cs="Times New Roman"/>
        </w:rPr>
      </w:pPr>
      <w:r w:rsidRPr="00336773">
        <w:rPr>
          <w:rFonts w:ascii="Times New Roman" w:hAnsi="Times New Roman" w:cs="Times New Roman"/>
        </w:rPr>
        <w:t>САДОВЫМ ДОМОМ"</w:t>
      </w:r>
    </w:p>
    <w:p w:rsidR="0097013E" w:rsidRPr="00336773" w:rsidRDefault="0097013E" w:rsidP="0097013E">
      <w:pPr>
        <w:pStyle w:val="ConsPlusNormal"/>
        <w:jc w:val="both"/>
        <w:rPr>
          <w:rFonts w:ascii="Times New Roman" w:hAnsi="Times New Roman" w:cs="Times New Roman"/>
        </w:rPr>
      </w:pPr>
    </w:p>
    <w:p w:rsidR="0097013E" w:rsidRPr="00A630A7" w:rsidRDefault="0097013E" w:rsidP="0097013E">
      <w:pPr>
        <w:pStyle w:val="ConsPlusNormal"/>
        <w:jc w:val="right"/>
        <w:rPr>
          <w:rFonts w:ascii="Times New Roman" w:hAnsi="Times New Roman" w:cs="Times New Roman"/>
          <w:sz w:val="20"/>
          <w:szCs w:val="20"/>
        </w:rPr>
      </w:pPr>
      <w:r w:rsidRPr="00A630A7">
        <w:rPr>
          <w:rFonts w:ascii="Times New Roman" w:hAnsi="Times New Roman" w:cs="Times New Roman"/>
          <w:sz w:val="20"/>
          <w:szCs w:val="20"/>
        </w:rPr>
        <w:t>Приложение N 3</w:t>
      </w:r>
    </w:p>
    <w:p w:rsidR="0097013E" w:rsidRPr="00A630A7" w:rsidRDefault="0097013E" w:rsidP="0097013E">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к Положению </w:t>
      </w:r>
      <w:r w:rsidRPr="00A630A7">
        <w:rPr>
          <w:rFonts w:ascii="Times New Roman" w:hAnsi="Times New Roman" w:cs="Times New Roman"/>
          <w:sz w:val="20"/>
          <w:szCs w:val="20"/>
        </w:rPr>
        <w:t>о признании помещения жилым</w:t>
      </w:r>
    </w:p>
    <w:p w:rsidR="0097013E" w:rsidRDefault="0097013E" w:rsidP="0097013E">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помещением, жилого помещения </w:t>
      </w:r>
      <w:r w:rsidRPr="00A630A7">
        <w:rPr>
          <w:rFonts w:ascii="Times New Roman" w:hAnsi="Times New Roman" w:cs="Times New Roman"/>
          <w:sz w:val="20"/>
          <w:szCs w:val="20"/>
        </w:rPr>
        <w:t>непригодным</w:t>
      </w:r>
    </w:p>
    <w:p w:rsidR="00CD3CE5" w:rsidRDefault="0097013E" w:rsidP="00CD3CE5">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 для проживания, </w:t>
      </w:r>
      <w:r w:rsidR="00CD3CE5">
        <w:rPr>
          <w:rFonts w:ascii="Times New Roman" w:hAnsi="Times New Roman" w:cs="Times New Roman"/>
          <w:sz w:val="20"/>
          <w:szCs w:val="20"/>
        </w:rPr>
        <w:t xml:space="preserve">многоквартирного дома </w:t>
      </w:r>
      <w:r w:rsidRPr="00A630A7">
        <w:rPr>
          <w:rFonts w:ascii="Times New Roman" w:hAnsi="Times New Roman" w:cs="Times New Roman"/>
          <w:sz w:val="20"/>
          <w:szCs w:val="20"/>
        </w:rPr>
        <w:t>аварийным</w:t>
      </w:r>
    </w:p>
    <w:p w:rsidR="00CD3CE5" w:rsidRDefault="0097013E" w:rsidP="00CD3CE5">
      <w:pPr>
        <w:pStyle w:val="ConsPlusNormal"/>
        <w:jc w:val="right"/>
        <w:rPr>
          <w:rFonts w:ascii="Times New Roman" w:hAnsi="Times New Roman" w:cs="Times New Roman"/>
          <w:sz w:val="20"/>
          <w:szCs w:val="20"/>
        </w:rPr>
      </w:pPr>
      <w:r w:rsidRPr="00A630A7">
        <w:rPr>
          <w:rFonts w:ascii="Times New Roman" w:hAnsi="Times New Roman" w:cs="Times New Roman"/>
          <w:sz w:val="20"/>
          <w:szCs w:val="20"/>
        </w:rPr>
        <w:t xml:space="preserve"> и подлежащим снос</w:t>
      </w:r>
      <w:r w:rsidR="00CD3CE5">
        <w:rPr>
          <w:rFonts w:ascii="Times New Roman" w:hAnsi="Times New Roman" w:cs="Times New Roman"/>
          <w:sz w:val="20"/>
          <w:szCs w:val="20"/>
        </w:rPr>
        <w:t xml:space="preserve">у </w:t>
      </w:r>
      <w:r w:rsidRPr="00A630A7">
        <w:rPr>
          <w:rFonts w:ascii="Times New Roman" w:hAnsi="Times New Roman" w:cs="Times New Roman"/>
          <w:sz w:val="20"/>
          <w:szCs w:val="20"/>
        </w:rPr>
        <w:t>или реконструкции,</w:t>
      </w:r>
      <w:r w:rsidR="00CD3CE5">
        <w:rPr>
          <w:rFonts w:ascii="Times New Roman" w:hAnsi="Times New Roman" w:cs="Times New Roman"/>
          <w:sz w:val="20"/>
          <w:szCs w:val="20"/>
        </w:rPr>
        <w:t xml:space="preserve"> садового</w:t>
      </w:r>
    </w:p>
    <w:p w:rsidR="0097013E" w:rsidRPr="00A630A7" w:rsidRDefault="00CD3CE5" w:rsidP="00CD3CE5">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 дома жилым домом и жилого </w:t>
      </w:r>
      <w:r w:rsidR="0097013E" w:rsidRPr="00A630A7">
        <w:rPr>
          <w:rFonts w:ascii="Times New Roman" w:hAnsi="Times New Roman" w:cs="Times New Roman"/>
          <w:sz w:val="20"/>
          <w:szCs w:val="20"/>
        </w:rPr>
        <w:t>дома садовым домом,</w:t>
      </w:r>
    </w:p>
    <w:p w:rsidR="00CD3CE5" w:rsidRDefault="0097013E" w:rsidP="00CD3CE5">
      <w:pPr>
        <w:pStyle w:val="ConsPlusNormal"/>
        <w:jc w:val="right"/>
        <w:rPr>
          <w:rFonts w:ascii="Times New Roman" w:hAnsi="Times New Roman" w:cs="Times New Roman"/>
          <w:sz w:val="20"/>
          <w:szCs w:val="20"/>
        </w:rPr>
      </w:pPr>
      <w:r w:rsidRPr="00A630A7">
        <w:rPr>
          <w:rFonts w:ascii="Times New Roman" w:hAnsi="Times New Roman" w:cs="Times New Roman"/>
          <w:sz w:val="20"/>
          <w:szCs w:val="20"/>
        </w:rPr>
        <w:t xml:space="preserve">утвержденному </w:t>
      </w:r>
      <w:r w:rsidR="00CD3CE5">
        <w:rPr>
          <w:rFonts w:ascii="Times New Roman" w:hAnsi="Times New Roman" w:cs="Times New Roman"/>
          <w:sz w:val="20"/>
          <w:szCs w:val="20"/>
        </w:rPr>
        <w:t xml:space="preserve">Постановлением </w:t>
      </w:r>
      <w:r w:rsidRPr="00A630A7">
        <w:rPr>
          <w:rFonts w:ascii="Times New Roman" w:hAnsi="Times New Roman" w:cs="Times New Roman"/>
          <w:sz w:val="20"/>
          <w:szCs w:val="20"/>
        </w:rPr>
        <w:t xml:space="preserve">Правительства </w:t>
      </w:r>
    </w:p>
    <w:p w:rsidR="0097013E" w:rsidRPr="00A630A7" w:rsidRDefault="00CD3CE5" w:rsidP="00CD3CE5">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Российской Федерации </w:t>
      </w:r>
      <w:r w:rsidR="0097013E" w:rsidRPr="00A630A7">
        <w:rPr>
          <w:rFonts w:ascii="Times New Roman" w:hAnsi="Times New Roman" w:cs="Times New Roman"/>
          <w:sz w:val="20"/>
          <w:szCs w:val="20"/>
        </w:rPr>
        <w:t>от 28 января 2006 г. N 47</w:t>
      </w:r>
    </w:p>
    <w:p w:rsidR="0097013E" w:rsidRPr="00A630A7" w:rsidRDefault="00CD3CE5" w:rsidP="00CD3CE5">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(в ред. Постановления </w:t>
      </w:r>
      <w:r w:rsidR="0097013E" w:rsidRPr="00A630A7">
        <w:rPr>
          <w:rFonts w:ascii="Times New Roman" w:hAnsi="Times New Roman" w:cs="Times New Roman"/>
          <w:sz w:val="20"/>
          <w:szCs w:val="20"/>
        </w:rPr>
        <w:t>Правительства РФ</w:t>
      </w:r>
    </w:p>
    <w:p w:rsidR="0097013E" w:rsidRPr="00A630A7" w:rsidRDefault="0097013E" w:rsidP="0097013E">
      <w:pPr>
        <w:pStyle w:val="ConsPlusNormal"/>
        <w:jc w:val="right"/>
        <w:rPr>
          <w:rFonts w:ascii="Times New Roman" w:hAnsi="Times New Roman" w:cs="Times New Roman"/>
          <w:sz w:val="20"/>
          <w:szCs w:val="20"/>
        </w:rPr>
      </w:pPr>
      <w:r w:rsidRPr="00A630A7">
        <w:rPr>
          <w:rFonts w:ascii="Times New Roman" w:hAnsi="Times New Roman" w:cs="Times New Roman"/>
          <w:sz w:val="20"/>
          <w:szCs w:val="20"/>
        </w:rPr>
        <w:t>от 24.12.2018 N 1653)</w:t>
      </w:r>
    </w:p>
    <w:p w:rsidR="0097013E" w:rsidRPr="00336773" w:rsidRDefault="0097013E" w:rsidP="0097013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79"/>
        <w:gridCol w:w="765"/>
        <w:gridCol w:w="2068"/>
        <w:gridCol w:w="502"/>
        <w:gridCol w:w="2296"/>
        <w:gridCol w:w="340"/>
        <w:gridCol w:w="2217"/>
      </w:tblGrid>
      <w:tr w:rsidR="0097013E" w:rsidRPr="00336773" w:rsidTr="0097013E">
        <w:tc>
          <w:tcPr>
            <w:tcW w:w="9701" w:type="dxa"/>
            <w:gridSpan w:val="8"/>
            <w:tcBorders>
              <w:top w:val="nil"/>
              <w:left w:val="nil"/>
              <w:bottom w:val="nil"/>
              <w:right w:val="nil"/>
            </w:tcBorders>
          </w:tcPr>
          <w:p w:rsidR="0097013E" w:rsidRPr="00336773" w:rsidRDefault="0097013E" w:rsidP="009F3962">
            <w:pPr>
              <w:pStyle w:val="ConsPlusNormal"/>
              <w:jc w:val="both"/>
              <w:rPr>
                <w:rFonts w:ascii="Times New Roman" w:hAnsi="Times New Roman" w:cs="Times New Roman"/>
              </w:rPr>
            </w:pPr>
            <w:r w:rsidRPr="00336773">
              <w:rPr>
                <w:rFonts w:ascii="Times New Roman" w:hAnsi="Times New Roman" w:cs="Times New Roman"/>
              </w:rPr>
              <w:t>(Бланк Уполномоченного органа)</w:t>
            </w:r>
          </w:p>
        </w:tc>
      </w:tr>
      <w:tr w:rsidR="0097013E" w:rsidRPr="00336773" w:rsidTr="0097013E">
        <w:tc>
          <w:tcPr>
            <w:tcW w:w="9701" w:type="dxa"/>
            <w:gridSpan w:val="8"/>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r>
      <w:tr w:rsidR="0097013E" w:rsidRPr="00336773" w:rsidTr="0097013E">
        <w:tc>
          <w:tcPr>
            <w:tcW w:w="9701" w:type="dxa"/>
            <w:gridSpan w:val="8"/>
            <w:tcBorders>
              <w:top w:val="nil"/>
              <w:left w:val="nil"/>
              <w:bottom w:val="nil"/>
              <w:right w:val="nil"/>
            </w:tcBorders>
          </w:tcPr>
          <w:p w:rsidR="0097013E" w:rsidRPr="00336773" w:rsidRDefault="0097013E" w:rsidP="009F3962">
            <w:pPr>
              <w:pStyle w:val="ConsPlusNormal"/>
              <w:jc w:val="center"/>
              <w:rPr>
                <w:rFonts w:ascii="Times New Roman" w:hAnsi="Times New Roman" w:cs="Times New Roman"/>
              </w:rPr>
            </w:pPr>
            <w:r w:rsidRPr="00336773">
              <w:rPr>
                <w:rFonts w:ascii="Times New Roman" w:hAnsi="Times New Roman" w:cs="Times New Roman"/>
              </w:rPr>
              <w:t>РЕШЕНИЕ</w:t>
            </w:r>
          </w:p>
          <w:p w:rsidR="0097013E" w:rsidRPr="00336773" w:rsidRDefault="0097013E" w:rsidP="009F3962">
            <w:pPr>
              <w:pStyle w:val="ConsPlusNormal"/>
              <w:jc w:val="center"/>
              <w:rPr>
                <w:rFonts w:ascii="Times New Roman" w:hAnsi="Times New Roman" w:cs="Times New Roman"/>
              </w:rPr>
            </w:pPr>
            <w:r w:rsidRPr="00336773">
              <w:rPr>
                <w:rFonts w:ascii="Times New Roman" w:hAnsi="Times New Roman" w:cs="Times New Roman"/>
              </w:rPr>
              <w:t>о признании садового дома жилым домом и жилого дома</w:t>
            </w:r>
          </w:p>
          <w:p w:rsidR="0097013E" w:rsidRPr="00336773" w:rsidRDefault="0097013E" w:rsidP="009F3962">
            <w:pPr>
              <w:pStyle w:val="ConsPlusNormal"/>
              <w:jc w:val="center"/>
              <w:rPr>
                <w:rFonts w:ascii="Times New Roman" w:hAnsi="Times New Roman" w:cs="Times New Roman"/>
              </w:rPr>
            </w:pPr>
            <w:r w:rsidRPr="00336773">
              <w:rPr>
                <w:rFonts w:ascii="Times New Roman" w:hAnsi="Times New Roman" w:cs="Times New Roman"/>
              </w:rPr>
              <w:t>садовым домом</w:t>
            </w:r>
          </w:p>
        </w:tc>
      </w:tr>
      <w:tr w:rsidR="0097013E" w:rsidRPr="00336773" w:rsidTr="0097013E">
        <w:tc>
          <w:tcPr>
            <w:tcW w:w="9701" w:type="dxa"/>
            <w:gridSpan w:val="8"/>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r>
      <w:tr w:rsidR="0097013E" w:rsidRPr="00336773" w:rsidTr="0097013E">
        <w:tc>
          <w:tcPr>
            <w:tcW w:w="9701" w:type="dxa"/>
            <w:gridSpan w:val="8"/>
            <w:tcBorders>
              <w:top w:val="nil"/>
              <w:left w:val="nil"/>
              <w:bottom w:val="nil"/>
              <w:right w:val="nil"/>
            </w:tcBorders>
          </w:tcPr>
          <w:p w:rsidR="0097013E" w:rsidRPr="00336773" w:rsidRDefault="0097013E" w:rsidP="009F3962">
            <w:pPr>
              <w:pStyle w:val="ConsPlusNormal"/>
              <w:jc w:val="center"/>
              <w:rPr>
                <w:rFonts w:ascii="Times New Roman" w:hAnsi="Times New Roman" w:cs="Times New Roman"/>
              </w:rPr>
            </w:pPr>
            <w:r w:rsidRPr="00336773">
              <w:rPr>
                <w:rFonts w:ascii="Times New Roman" w:hAnsi="Times New Roman" w:cs="Times New Roman"/>
              </w:rPr>
              <w:t>Дата, номер</w:t>
            </w:r>
          </w:p>
        </w:tc>
      </w:tr>
      <w:tr w:rsidR="0097013E" w:rsidRPr="00336773" w:rsidTr="0097013E">
        <w:tc>
          <w:tcPr>
            <w:tcW w:w="9701" w:type="dxa"/>
            <w:gridSpan w:val="8"/>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r>
      <w:tr w:rsidR="0097013E" w:rsidRPr="00336773" w:rsidTr="0097013E">
        <w:tc>
          <w:tcPr>
            <w:tcW w:w="9701" w:type="dxa"/>
            <w:gridSpan w:val="8"/>
            <w:tcBorders>
              <w:top w:val="nil"/>
              <w:left w:val="nil"/>
              <w:bottom w:val="nil"/>
              <w:right w:val="nil"/>
            </w:tcBorders>
          </w:tcPr>
          <w:p w:rsidR="0097013E" w:rsidRPr="00336773" w:rsidRDefault="0097013E" w:rsidP="009F3962">
            <w:pPr>
              <w:pStyle w:val="ConsPlusNormal"/>
              <w:rPr>
                <w:rFonts w:ascii="Times New Roman" w:hAnsi="Times New Roman" w:cs="Times New Roman"/>
              </w:rPr>
            </w:pPr>
            <w:r w:rsidRPr="00336773">
              <w:rPr>
                <w:rFonts w:ascii="Times New Roman" w:hAnsi="Times New Roman" w:cs="Times New Roman"/>
              </w:rPr>
              <w:t>В связи с обращением ______________________________________________________</w:t>
            </w:r>
          </w:p>
        </w:tc>
      </w:tr>
      <w:tr w:rsidR="0097013E" w:rsidRPr="00336773" w:rsidTr="0097013E">
        <w:tc>
          <w:tcPr>
            <w:tcW w:w="2278" w:type="dxa"/>
            <w:gridSpan w:val="3"/>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c>
          <w:tcPr>
            <w:tcW w:w="7423" w:type="dxa"/>
            <w:gridSpan w:val="5"/>
            <w:tcBorders>
              <w:top w:val="nil"/>
              <w:left w:val="nil"/>
              <w:bottom w:val="nil"/>
              <w:right w:val="nil"/>
            </w:tcBorders>
          </w:tcPr>
          <w:p w:rsidR="0097013E" w:rsidRPr="00A630A7" w:rsidRDefault="0097013E" w:rsidP="009F3962">
            <w:pPr>
              <w:pStyle w:val="ConsPlusNormal"/>
              <w:jc w:val="center"/>
              <w:rPr>
                <w:rFonts w:ascii="Times New Roman" w:hAnsi="Times New Roman" w:cs="Times New Roman"/>
                <w:sz w:val="16"/>
                <w:szCs w:val="16"/>
              </w:rPr>
            </w:pPr>
            <w:r w:rsidRPr="00A630A7">
              <w:rPr>
                <w:rFonts w:ascii="Times New Roman" w:hAnsi="Times New Roman" w:cs="Times New Roman"/>
                <w:sz w:val="16"/>
                <w:szCs w:val="16"/>
              </w:rPr>
              <w:t>(Ф.И.О. физического лица, наименование юридического</w:t>
            </w:r>
          </w:p>
          <w:p w:rsidR="0097013E" w:rsidRPr="00336773" w:rsidRDefault="0097013E" w:rsidP="009F3962">
            <w:pPr>
              <w:pStyle w:val="ConsPlusNormal"/>
              <w:jc w:val="center"/>
              <w:rPr>
                <w:rFonts w:ascii="Times New Roman" w:hAnsi="Times New Roman" w:cs="Times New Roman"/>
              </w:rPr>
            </w:pPr>
            <w:r w:rsidRPr="00A630A7">
              <w:rPr>
                <w:rFonts w:ascii="Times New Roman" w:hAnsi="Times New Roman" w:cs="Times New Roman"/>
                <w:sz w:val="16"/>
                <w:szCs w:val="16"/>
              </w:rPr>
              <w:t>лица - заявителя)</w:t>
            </w:r>
          </w:p>
        </w:tc>
      </w:tr>
      <w:tr w:rsidR="0097013E" w:rsidRPr="00336773" w:rsidTr="0097013E">
        <w:tc>
          <w:tcPr>
            <w:tcW w:w="9701" w:type="dxa"/>
            <w:gridSpan w:val="8"/>
            <w:tcBorders>
              <w:top w:val="nil"/>
              <w:left w:val="nil"/>
              <w:bottom w:val="nil"/>
              <w:right w:val="nil"/>
            </w:tcBorders>
          </w:tcPr>
          <w:p w:rsidR="0097013E" w:rsidRPr="00336773" w:rsidRDefault="0097013E" w:rsidP="009F3962">
            <w:pPr>
              <w:pStyle w:val="ConsPlusNormal"/>
              <w:rPr>
                <w:rFonts w:ascii="Times New Roman" w:hAnsi="Times New Roman" w:cs="Times New Roman"/>
              </w:rPr>
            </w:pPr>
            <w:r w:rsidRPr="00336773">
              <w:rPr>
                <w:rFonts w:ascii="Times New Roman" w:hAnsi="Times New Roman" w:cs="Times New Roman"/>
              </w:rPr>
              <w:t>о намерении признать садовый дом жилым домом/жилой дом садовым домом,</w:t>
            </w:r>
          </w:p>
        </w:tc>
      </w:tr>
      <w:tr w:rsidR="0097013E" w:rsidRPr="00336773" w:rsidTr="0097013E">
        <w:tc>
          <w:tcPr>
            <w:tcW w:w="2278" w:type="dxa"/>
            <w:gridSpan w:val="3"/>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c>
          <w:tcPr>
            <w:tcW w:w="7423" w:type="dxa"/>
            <w:gridSpan w:val="5"/>
            <w:tcBorders>
              <w:top w:val="single" w:sz="4" w:space="0" w:color="auto"/>
              <w:left w:val="nil"/>
              <w:bottom w:val="nil"/>
              <w:right w:val="nil"/>
            </w:tcBorders>
          </w:tcPr>
          <w:p w:rsidR="0097013E" w:rsidRPr="00A630A7" w:rsidRDefault="0097013E" w:rsidP="009F3962">
            <w:pPr>
              <w:pStyle w:val="ConsPlusNormal"/>
              <w:jc w:val="center"/>
              <w:rPr>
                <w:rFonts w:ascii="Times New Roman" w:hAnsi="Times New Roman" w:cs="Times New Roman"/>
                <w:sz w:val="16"/>
                <w:szCs w:val="16"/>
              </w:rPr>
            </w:pPr>
            <w:r w:rsidRPr="00A630A7">
              <w:rPr>
                <w:rFonts w:ascii="Times New Roman" w:hAnsi="Times New Roman" w:cs="Times New Roman"/>
                <w:sz w:val="16"/>
                <w:szCs w:val="16"/>
              </w:rPr>
              <w:t>(ненужное зачеркнуть)</w:t>
            </w:r>
          </w:p>
        </w:tc>
      </w:tr>
      <w:tr w:rsidR="0097013E" w:rsidRPr="00336773" w:rsidTr="0097013E">
        <w:tc>
          <w:tcPr>
            <w:tcW w:w="9701" w:type="dxa"/>
            <w:gridSpan w:val="8"/>
            <w:tcBorders>
              <w:top w:val="nil"/>
              <w:left w:val="nil"/>
              <w:bottom w:val="nil"/>
              <w:right w:val="nil"/>
            </w:tcBorders>
          </w:tcPr>
          <w:p w:rsidR="0097013E" w:rsidRPr="00336773" w:rsidRDefault="0097013E" w:rsidP="009F3962">
            <w:pPr>
              <w:pStyle w:val="ConsPlusNormal"/>
              <w:rPr>
                <w:rFonts w:ascii="Times New Roman" w:hAnsi="Times New Roman" w:cs="Times New Roman"/>
              </w:rPr>
            </w:pPr>
            <w:r w:rsidRPr="00336773">
              <w:rPr>
                <w:rFonts w:ascii="Times New Roman" w:hAnsi="Times New Roman" w:cs="Times New Roman"/>
              </w:rPr>
              <w:t>расположенный по адресу: __________________________________________________</w:t>
            </w:r>
          </w:p>
          <w:p w:rsidR="0097013E" w:rsidRPr="00336773" w:rsidRDefault="0097013E" w:rsidP="009F3962">
            <w:pPr>
              <w:pStyle w:val="ConsPlusNormal"/>
              <w:rPr>
                <w:rFonts w:ascii="Times New Roman" w:hAnsi="Times New Roman" w:cs="Times New Roman"/>
              </w:rPr>
            </w:pPr>
            <w:r w:rsidRPr="00336773">
              <w:rPr>
                <w:rFonts w:ascii="Times New Roman" w:hAnsi="Times New Roman" w:cs="Times New Roman"/>
              </w:rPr>
              <w:t>_________________________________________________________________________,</w:t>
            </w:r>
          </w:p>
          <w:p w:rsidR="0097013E" w:rsidRPr="00336773" w:rsidRDefault="0097013E" w:rsidP="009F3962">
            <w:pPr>
              <w:pStyle w:val="ConsPlusNormal"/>
              <w:jc w:val="both"/>
              <w:rPr>
                <w:rFonts w:ascii="Times New Roman" w:hAnsi="Times New Roman" w:cs="Times New Roman"/>
              </w:rPr>
            </w:pPr>
            <w:r w:rsidRPr="00336773">
              <w:rPr>
                <w:rFonts w:ascii="Times New Roman" w:hAnsi="Times New Roman" w:cs="Times New Roman"/>
              </w:rPr>
              <w:t>кадастровый номер земельного участка, в пределах которого расположен дом: _________________________________________________________________________</w:t>
            </w:r>
          </w:p>
          <w:p w:rsidR="0097013E" w:rsidRPr="00336773" w:rsidRDefault="0097013E" w:rsidP="009F3962">
            <w:pPr>
              <w:pStyle w:val="ConsPlusNormal"/>
              <w:jc w:val="both"/>
              <w:rPr>
                <w:rFonts w:ascii="Times New Roman" w:hAnsi="Times New Roman" w:cs="Times New Roman"/>
              </w:rPr>
            </w:pPr>
            <w:r w:rsidRPr="00336773">
              <w:rPr>
                <w:rFonts w:ascii="Times New Roman" w:hAnsi="Times New Roman" w:cs="Times New Roman"/>
              </w:rPr>
              <w:t>_________________________________________________________________________,</w:t>
            </w:r>
          </w:p>
          <w:p w:rsidR="0097013E" w:rsidRPr="00336773" w:rsidRDefault="0097013E" w:rsidP="009F3962">
            <w:pPr>
              <w:pStyle w:val="ConsPlusNormal"/>
              <w:jc w:val="both"/>
              <w:rPr>
                <w:rFonts w:ascii="Times New Roman" w:hAnsi="Times New Roman" w:cs="Times New Roman"/>
              </w:rPr>
            </w:pPr>
            <w:r w:rsidRPr="00336773">
              <w:rPr>
                <w:rFonts w:ascii="Times New Roman" w:hAnsi="Times New Roman" w:cs="Times New Roman"/>
              </w:rPr>
              <w:t>на основании _____________________________________________________________</w:t>
            </w:r>
          </w:p>
        </w:tc>
      </w:tr>
      <w:tr w:rsidR="0097013E" w:rsidRPr="00336773" w:rsidTr="0097013E">
        <w:tc>
          <w:tcPr>
            <w:tcW w:w="1513" w:type="dxa"/>
            <w:gridSpan w:val="2"/>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c>
          <w:tcPr>
            <w:tcW w:w="8188" w:type="dxa"/>
            <w:gridSpan w:val="6"/>
            <w:tcBorders>
              <w:top w:val="nil"/>
              <w:left w:val="nil"/>
              <w:bottom w:val="nil"/>
              <w:right w:val="nil"/>
            </w:tcBorders>
          </w:tcPr>
          <w:p w:rsidR="0097013E" w:rsidRPr="00A630A7" w:rsidRDefault="0097013E" w:rsidP="009F3962">
            <w:pPr>
              <w:pStyle w:val="ConsPlusNormal"/>
              <w:jc w:val="center"/>
              <w:rPr>
                <w:rFonts w:ascii="Times New Roman" w:hAnsi="Times New Roman" w:cs="Times New Roman"/>
                <w:sz w:val="16"/>
                <w:szCs w:val="16"/>
              </w:rPr>
            </w:pPr>
            <w:r w:rsidRPr="00A630A7">
              <w:rPr>
                <w:rFonts w:ascii="Times New Roman" w:hAnsi="Times New Roman" w:cs="Times New Roman"/>
                <w:sz w:val="16"/>
                <w:szCs w:val="16"/>
              </w:rPr>
              <w:t>(наименование и реквизиты правоустанавливающего документа)</w:t>
            </w:r>
          </w:p>
        </w:tc>
      </w:tr>
      <w:tr w:rsidR="0097013E" w:rsidRPr="00336773" w:rsidTr="0097013E">
        <w:tc>
          <w:tcPr>
            <w:tcW w:w="9701" w:type="dxa"/>
            <w:gridSpan w:val="8"/>
            <w:tcBorders>
              <w:top w:val="nil"/>
              <w:left w:val="nil"/>
              <w:bottom w:val="nil"/>
              <w:right w:val="nil"/>
            </w:tcBorders>
          </w:tcPr>
          <w:p w:rsidR="0097013E" w:rsidRPr="00336773" w:rsidRDefault="0097013E" w:rsidP="009F3962">
            <w:pPr>
              <w:pStyle w:val="ConsPlusNormal"/>
              <w:rPr>
                <w:rFonts w:ascii="Times New Roman" w:hAnsi="Times New Roman" w:cs="Times New Roman"/>
              </w:rPr>
            </w:pPr>
            <w:r w:rsidRPr="00336773">
              <w:rPr>
                <w:rFonts w:ascii="Times New Roman" w:hAnsi="Times New Roman" w:cs="Times New Roman"/>
              </w:rPr>
              <w:t>_________________________________________________________________________,</w:t>
            </w:r>
          </w:p>
          <w:p w:rsidR="0097013E" w:rsidRPr="00336773" w:rsidRDefault="0097013E" w:rsidP="009F3962">
            <w:pPr>
              <w:pStyle w:val="ConsPlusNormal"/>
              <w:rPr>
                <w:rFonts w:ascii="Times New Roman" w:hAnsi="Times New Roman" w:cs="Times New Roman"/>
              </w:rPr>
            </w:pPr>
            <w:r w:rsidRPr="00336773">
              <w:rPr>
                <w:rFonts w:ascii="Times New Roman" w:hAnsi="Times New Roman" w:cs="Times New Roman"/>
              </w:rPr>
              <w:t>по результатам рассмотрения представленных документов принято решение:</w:t>
            </w:r>
          </w:p>
          <w:p w:rsidR="0097013E" w:rsidRPr="00336773" w:rsidRDefault="0097013E" w:rsidP="009F3962">
            <w:pPr>
              <w:pStyle w:val="ConsPlusNormal"/>
              <w:rPr>
                <w:rFonts w:ascii="Times New Roman" w:hAnsi="Times New Roman" w:cs="Times New Roman"/>
              </w:rPr>
            </w:pPr>
            <w:r w:rsidRPr="00336773">
              <w:rPr>
                <w:rFonts w:ascii="Times New Roman" w:hAnsi="Times New Roman" w:cs="Times New Roman"/>
              </w:rPr>
              <w:t>Признать _________________________________________________________________</w:t>
            </w:r>
          </w:p>
          <w:p w:rsidR="0097013E" w:rsidRPr="00A630A7" w:rsidRDefault="0097013E" w:rsidP="009F3962">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Pr="00A630A7">
              <w:rPr>
                <w:rFonts w:ascii="Times New Roman" w:hAnsi="Times New Roman" w:cs="Times New Roman"/>
                <w:sz w:val="16"/>
                <w:szCs w:val="16"/>
              </w:rPr>
              <w:t>(садовый дом жилым домом/жилой дом садовым домом - нужное указать)</w:t>
            </w:r>
          </w:p>
          <w:p w:rsidR="0097013E" w:rsidRPr="00336773" w:rsidRDefault="0097013E" w:rsidP="009F3962">
            <w:pPr>
              <w:pStyle w:val="ConsPlusNormal"/>
              <w:rPr>
                <w:rFonts w:ascii="Times New Roman" w:hAnsi="Times New Roman" w:cs="Times New Roman"/>
              </w:rPr>
            </w:pPr>
            <w:r w:rsidRPr="00336773">
              <w:rPr>
                <w:rFonts w:ascii="Times New Roman" w:hAnsi="Times New Roman" w:cs="Times New Roman"/>
              </w:rPr>
              <w:t>_________________________________________________________________________.</w:t>
            </w:r>
          </w:p>
        </w:tc>
      </w:tr>
      <w:tr w:rsidR="0097013E" w:rsidRPr="00336773" w:rsidTr="0097013E">
        <w:tc>
          <w:tcPr>
            <w:tcW w:w="9701" w:type="dxa"/>
            <w:gridSpan w:val="8"/>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r>
      <w:tr w:rsidR="0097013E" w:rsidRPr="00336773" w:rsidTr="0097013E">
        <w:tc>
          <w:tcPr>
            <w:tcW w:w="4346" w:type="dxa"/>
            <w:gridSpan w:val="4"/>
            <w:tcBorders>
              <w:top w:val="single" w:sz="4" w:space="0" w:color="auto"/>
              <w:left w:val="nil"/>
              <w:bottom w:val="nil"/>
              <w:right w:val="nil"/>
            </w:tcBorders>
          </w:tcPr>
          <w:p w:rsidR="0097013E" w:rsidRPr="00A630A7" w:rsidRDefault="0097013E" w:rsidP="009F3962">
            <w:pPr>
              <w:pStyle w:val="ConsPlusNormal"/>
              <w:jc w:val="center"/>
              <w:rPr>
                <w:rFonts w:ascii="Times New Roman" w:hAnsi="Times New Roman" w:cs="Times New Roman"/>
                <w:sz w:val="16"/>
                <w:szCs w:val="16"/>
              </w:rPr>
            </w:pPr>
            <w:r w:rsidRPr="00A630A7">
              <w:rPr>
                <w:rFonts w:ascii="Times New Roman" w:hAnsi="Times New Roman" w:cs="Times New Roman"/>
                <w:sz w:val="16"/>
                <w:szCs w:val="16"/>
              </w:rPr>
              <w:t>(должность руководителя Уполномоченного органа)</w:t>
            </w:r>
          </w:p>
        </w:tc>
        <w:tc>
          <w:tcPr>
            <w:tcW w:w="5355" w:type="dxa"/>
            <w:gridSpan w:val="4"/>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r>
      <w:tr w:rsidR="0097013E" w:rsidRPr="00336773" w:rsidTr="0097013E">
        <w:tc>
          <w:tcPr>
            <w:tcW w:w="4346" w:type="dxa"/>
            <w:gridSpan w:val="4"/>
            <w:tcBorders>
              <w:top w:val="nil"/>
              <w:left w:val="nil"/>
              <w:bottom w:val="single" w:sz="4" w:space="0" w:color="auto"/>
              <w:right w:val="nil"/>
            </w:tcBorders>
            <w:vAlign w:val="bottom"/>
          </w:tcPr>
          <w:p w:rsidR="0097013E" w:rsidRPr="00336773" w:rsidRDefault="0097013E" w:rsidP="009F3962">
            <w:pPr>
              <w:pStyle w:val="ConsPlusNormal"/>
              <w:rPr>
                <w:rFonts w:ascii="Times New Roman" w:hAnsi="Times New Roman" w:cs="Times New Roman"/>
              </w:rPr>
            </w:pPr>
          </w:p>
        </w:tc>
        <w:tc>
          <w:tcPr>
            <w:tcW w:w="502" w:type="dxa"/>
            <w:tcBorders>
              <w:top w:val="nil"/>
              <w:left w:val="nil"/>
              <w:bottom w:val="nil"/>
              <w:right w:val="nil"/>
            </w:tcBorders>
            <w:vAlign w:val="bottom"/>
          </w:tcPr>
          <w:p w:rsidR="0097013E" w:rsidRPr="00336773" w:rsidRDefault="0097013E" w:rsidP="009F3962">
            <w:pPr>
              <w:pStyle w:val="ConsPlusNormal"/>
              <w:rPr>
                <w:rFonts w:ascii="Times New Roman" w:hAnsi="Times New Roman" w:cs="Times New Roman"/>
              </w:rPr>
            </w:pPr>
          </w:p>
        </w:tc>
        <w:tc>
          <w:tcPr>
            <w:tcW w:w="4853" w:type="dxa"/>
            <w:gridSpan w:val="3"/>
            <w:tcBorders>
              <w:top w:val="nil"/>
              <w:left w:val="nil"/>
              <w:bottom w:val="single" w:sz="4" w:space="0" w:color="auto"/>
              <w:right w:val="nil"/>
            </w:tcBorders>
            <w:vAlign w:val="bottom"/>
          </w:tcPr>
          <w:p w:rsidR="0097013E" w:rsidRPr="00336773" w:rsidRDefault="0097013E" w:rsidP="009F3962">
            <w:pPr>
              <w:pStyle w:val="ConsPlusNormal"/>
              <w:rPr>
                <w:rFonts w:ascii="Times New Roman" w:hAnsi="Times New Roman" w:cs="Times New Roman"/>
              </w:rPr>
            </w:pPr>
          </w:p>
        </w:tc>
      </w:tr>
      <w:tr w:rsidR="0097013E" w:rsidRPr="00336773" w:rsidTr="0097013E">
        <w:tc>
          <w:tcPr>
            <w:tcW w:w="4346" w:type="dxa"/>
            <w:gridSpan w:val="4"/>
            <w:tcBorders>
              <w:top w:val="single" w:sz="4" w:space="0" w:color="auto"/>
              <w:left w:val="nil"/>
              <w:bottom w:val="nil"/>
              <w:right w:val="nil"/>
            </w:tcBorders>
          </w:tcPr>
          <w:p w:rsidR="0097013E" w:rsidRPr="00A630A7" w:rsidRDefault="0097013E" w:rsidP="009F3962">
            <w:pPr>
              <w:pStyle w:val="ConsPlusNormal"/>
              <w:jc w:val="center"/>
              <w:rPr>
                <w:rFonts w:ascii="Times New Roman" w:hAnsi="Times New Roman" w:cs="Times New Roman"/>
                <w:sz w:val="16"/>
                <w:szCs w:val="16"/>
              </w:rPr>
            </w:pPr>
            <w:r w:rsidRPr="00A630A7">
              <w:rPr>
                <w:rFonts w:ascii="Times New Roman" w:hAnsi="Times New Roman" w:cs="Times New Roman"/>
                <w:sz w:val="16"/>
                <w:szCs w:val="16"/>
              </w:rPr>
              <w:t>(Ф.И.О. руководителя</w:t>
            </w:r>
          </w:p>
          <w:p w:rsidR="0097013E" w:rsidRPr="00336773" w:rsidRDefault="0097013E" w:rsidP="009F3962">
            <w:pPr>
              <w:pStyle w:val="ConsPlusNormal"/>
              <w:jc w:val="center"/>
              <w:rPr>
                <w:rFonts w:ascii="Times New Roman" w:hAnsi="Times New Roman" w:cs="Times New Roman"/>
              </w:rPr>
            </w:pPr>
            <w:r w:rsidRPr="00A630A7">
              <w:rPr>
                <w:rFonts w:ascii="Times New Roman" w:hAnsi="Times New Roman" w:cs="Times New Roman"/>
                <w:sz w:val="16"/>
                <w:szCs w:val="16"/>
              </w:rPr>
              <w:t>Уполномоченного органа)</w:t>
            </w:r>
          </w:p>
        </w:tc>
        <w:tc>
          <w:tcPr>
            <w:tcW w:w="502" w:type="dxa"/>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c>
          <w:tcPr>
            <w:tcW w:w="4853" w:type="dxa"/>
            <w:gridSpan w:val="3"/>
            <w:tcBorders>
              <w:top w:val="single" w:sz="4" w:space="0" w:color="auto"/>
              <w:left w:val="nil"/>
              <w:bottom w:val="nil"/>
              <w:right w:val="nil"/>
            </w:tcBorders>
          </w:tcPr>
          <w:p w:rsidR="0097013E" w:rsidRPr="00A630A7" w:rsidRDefault="0097013E" w:rsidP="009F3962">
            <w:pPr>
              <w:pStyle w:val="ConsPlusNormal"/>
              <w:jc w:val="center"/>
              <w:rPr>
                <w:rFonts w:ascii="Times New Roman" w:hAnsi="Times New Roman" w:cs="Times New Roman"/>
                <w:sz w:val="16"/>
                <w:szCs w:val="16"/>
              </w:rPr>
            </w:pPr>
            <w:r w:rsidRPr="00A630A7">
              <w:rPr>
                <w:rFonts w:ascii="Times New Roman" w:hAnsi="Times New Roman" w:cs="Times New Roman"/>
                <w:sz w:val="16"/>
                <w:szCs w:val="16"/>
              </w:rPr>
              <w:t>(подпись руководителя Уполномоченного органа)</w:t>
            </w:r>
          </w:p>
        </w:tc>
      </w:tr>
      <w:tr w:rsidR="0097013E" w:rsidRPr="00336773" w:rsidTr="0097013E">
        <w:tc>
          <w:tcPr>
            <w:tcW w:w="9701" w:type="dxa"/>
            <w:gridSpan w:val="8"/>
            <w:tcBorders>
              <w:top w:val="nil"/>
              <w:left w:val="nil"/>
              <w:bottom w:val="nil"/>
              <w:right w:val="nil"/>
            </w:tcBorders>
          </w:tcPr>
          <w:p w:rsidR="0097013E" w:rsidRPr="00336773" w:rsidRDefault="0097013E" w:rsidP="009F3962">
            <w:pPr>
              <w:pStyle w:val="ConsPlusNormal"/>
              <w:jc w:val="right"/>
              <w:rPr>
                <w:rFonts w:ascii="Times New Roman" w:hAnsi="Times New Roman" w:cs="Times New Roman"/>
              </w:rPr>
            </w:pPr>
            <w:r w:rsidRPr="00336773">
              <w:rPr>
                <w:rFonts w:ascii="Times New Roman" w:hAnsi="Times New Roman" w:cs="Times New Roman"/>
              </w:rPr>
              <w:t>М.П.</w:t>
            </w:r>
          </w:p>
        </w:tc>
      </w:tr>
      <w:tr w:rsidR="0097013E" w:rsidRPr="00336773" w:rsidTr="0097013E">
        <w:tc>
          <w:tcPr>
            <w:tcW w:w="1134" w:type="dxa"/>
            <w:tcBorders>
              <w:top w:val="nil"/>
              <w:left w:val="nil"/>
              <w:bottom w:val="nil"/>
              <w:right w:val="nil"/>
            </w:tcBorders>
            <w:vAlign w:val="bottom"/>
          </w:tcPr>
          <w:p w:rsidR="0097013E" w:rsidRPr="00336773" w:rsidRDefault="0097013E" w:rsidP="009F3962">
            <w:pPr>
              <w:pStyle w:val="ConsPlusNormal"/>
              <w:rPr>
                <w:rFonts w:ascii="Times New Roman" w:hAnsi="Times New Roman" w:cs="Times New Roman"/>
              </w:rPr>
            </w:pPr>
            <w:r w:rsidRPr="00336773">
              <w:rPr>
                <w:rFonts w:ascii="Times New Roman" w:hAnsi="Times New Roman" w:cs="Times New Roman"/>
              </w:rPr>
              <w:t>Получил:</w:t>
            </w:r>
          </w:p>
        </w:tc>
        <w:tc>
          <w:tcPr>
            <w:tcW w:w="3714" w:type="dxa"/>
            <w:gridSpan w:val="4"/>
            <w:tcBorders>
              <w:top w:val="nil"/>
              <w:left w:val="nil"/>
              <w:bottom w:val="nil"/>
              <w:right w:val="nil"/>
            </w:tcBorders>
          </w:tcPr>
          <w:p w:rsidR="0097013E" w:rsidRPr="00336773" w:rsidRDefault="0097013E" w:rsidP="009F3962">
            <w:pPr>
              <w:pStyle w:val="ConsPlusNormal"/>
              <w:jc w:val="center"/>
              <w:rPr>
                <w:rFonts w:ascii="Times New Roman" w:hAnsi="Times New Roman" w:cs="Times New Roman"/>
              </w:rPr>
            </w:pPr>
            <w:r w:rsidRPr="00336773">
              <w:rPr>
                <w:rFonts w:ascii="Times New Roman" w:hAnsi="Times New Roman" w:cs="Times New Roman"/>
              </w:rPr>
              <w:t>"__" _______________ 20__ г.</w:t>
            </w:r>
          </w:p>
        </w:tc>
        <w:tc>
          <w:tcPr>
            <w:tcW w:w="2296" w:type="dxa"/>
            <w:tcBorders>
              <w:top w:val="nil"/>
              <w:left w:val="nil"/>
              <w:bottom w:val="single" w:sz="4" w:space="0" w:color="auto"/>
              <w:right w:val="nil"/>
            </w:tcBorders>
            <w:vAlign w:val="bottom"/>
          </w:tcPr>
          <w:p w:rsidR="0097013E" w:rsidRPr="00336773" w:rsidRDefault="0097013E" w:rsidP="009F3962">
            <w:pPr>
              <w:pStyle w:val="ConsPlusNormal"/>
              <w:rPr>
                <w:rFonts w:ascii="Times New Roman" w:hAnsi="Times New Roman" w:cs="Times New Roman"/>
              </w:rPr>
            </w:pPr>
          </w:p>
        </w:tc>
        <w:tc>
          <w:tcPr>
            <w:tcW w:w="340" w:type="dxa"/>
            <w:tcBorders>
              <w:top w:val="nil"/>
              <w:left w:val="nil"/>
              <w:bottom w:val="nil"/>
              <w:right w:val="nil"/>
            </w:tcBorders>
            <w:vAlign w:val="bottom"/>
          </w:tcPr>
          <w:p w:rsidR="0097013E" w:rsidRPr="00336773" w:rsidRDefault="0097013E" w:rsidP="009F3962">
            <w:pPr>
              <w:pStyle w:val="ConsPlusNormal"/>
              <w:rPr>
                <w:rFonts w:ascii="Times New Roman" w:hAnsi="Times New Roman" w:cs="Times New Roman"/>
              </w:rPr>
            </w:pPr>
          </w:p>
        </w:tc>
        <w:tc>
          <w:tcPr>
            <w:tcW w:w="2217" w:type="dxa"/>
            <w:tcBorders>
              <w:top w:val="nil"/>
              <w:left w:val="nil"/>
              <w:bottom w:val="nil"/>
              <w:right w:val="nil"/>
            </w:tcBorders>
            <w:vAlign w:val="bottom"/>
          </w:tcPr>
          <w:p w:rsidR="0097013E" w:rsidRPr="00A630A7" w:rsidRDefault="0097013E" w:rsidP="009F3962">
            <w:pPr>
              <w:pStyle w:val="ConsPlusNormal"/>
              <w:jc w:val="center"/>
              <w:rPr>
                <w:rFonts w:ascii="Times New Roman" w:hAnsi="Times New Roman" w:cs="Times New Roman"/>
                <w:sz w:val="16"/>
                <w:szCs w:val="16"/>
              </w:rPr>
            </w:pPr>
            <w:r w:rsidRPr="00A630A7">
              <w:rPr>
                <w:rFonts w:ascii="Times New Roman" w:hAnsi="Times New Roman" w:cs="Times New Roman"/>
                <w:sz w:val="16"/>
                <w:szCs w:val="16"/>
              </w:rPr>
              <w:t>(заполняется</w:t>
            </w:r>
          </w:p>
        </w:tc>
      </w:tr>
      <w:tr w:rsidR="0097013E" w:rsidRPr="00336773" w:rsidTr="0097013E">
        <w:tc>
          <w:tcPr>
            <w:tcW w:w="1134" w:type="dxa"/>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c>
          <w:tcPr>
            <w:tcW w:w="3714" w:type="dxa"/>
            <w:gridSpan w:val="4"/>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c>
          <w:tcPr>
            <w:tcW w:w="2296" w:type="dxa"/>
            <w:tcBorders>
              <w:top w:val="single" w:sz="4" w:space="0" w:color="auto"/>
              <w:left w:val="nil"/>
              <w:bottom w:val="nil"/>
              <w:right w:val="nil"/>
            </w:tcBorders>
          </w:tcPr>
          <w:p w:rsidR="0097013E" w:rsidRPr="00A630A7" w:rsidRDefault="0097013E" w:rsidP="009F3962">
            <w:pPr>
              <w:pStyle w:val="ConsPlusNormal"/>
              <w:jc w:val="center"/>
              <w:rPr>
                <w:rFonts w:ascii="Times New Roman" w:hAnsi="Times New Roman" w:cs="Times New Roman"/>
                <w:sz w:val="16"/>
                <w:szCs w:val="16"/>
              </w:rPr>
            </w:pPr>
            <w:r w:rsidRPr="00A630A7">
              <w:rPr>
                <w:rFonts w:ascii="Times New Roman" w:hAnsi="Times New Roman" w:cs="Times New Roman"/>
                <w:sz w:val="16"/>
                <w:szCs w:val="16"/>
              </w:rPr>
              <w:t>(подпись заявителя)</w:t>
            </w:r>
          </w:p>
        </w:tc>
        <w:tc>
          <w:tcPr>
            <w:tcW w:w="340" w:type="dxa"/>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c>
          <w:tcPr>
            <w:tcW w:w="2217" w:type="dxa"/>
            <w:tcBorders>
              <w:top w:val="nil"/>
              <w:left w:val="nil"/>
              <w:bottom w:val="nil"/>
              <w:right w:val="nil"/>
            </w:tcBorders>
          </w:tcPr>
          <w:p w:rsidR="0097013E" w:rsidRPr="00A630A7" w:rsidRDefault="0097013E" w:rsidP="009F3962">
            <w:pPr>
              <w:pStyle w:val="ConsPlusNormal"/>
              <w:jc w:val="center"/>
              <w:rPr>
                <w:rFonts w:ascii="Times New Roman" w:hAnsi="Times New Roman" w:cs="Times New Roman"/>
                <w:sz w:val="16"/>
                <w:szCs w:val="16"/>
              </w:rPr>
            </w:pPr>
            <w:r w:rsidRPr="00A630A7">
              <w:rPr>
                <w:rFonts w:ascii="Times New Roman" w:hAnsi="Times New Roman" w:cs="Times New Roman"/>
                <w:sz w:val="16"/>
                <w:szCs w:val="16"/>
              </w:rPr>
              <w:t>в случае получения решения лично)</w:t>
            </w:r>
          </w:p>
        </w:tc>
      </w:tr>
      <w:tr w:rsidR="0097013E" w:rsidRPr="00336773" w:rsidTr="0097013E">
        <w:tc>
          <w:tcPr>
            <w:tcW w:w="9701" w:type="dxa"/>
            <w:gridSpan w:val="8"/>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r>
      <w:tr w:rsidR="0097013E" w:rsidRPr="00336773" w:rsidTr="0097013E">
        <w:tc>
          <w:tcPr>
            <w:tcW w:w="4848" w:type="dxa"/>
            <w:gridSpan w:val="5"/>
            <w:tcBorders>
              <w:top w:val="nil"/>
              <w:left w:val="nil"/>
              <w:bottom w:val="nil"/>
              <w:right w:val="nil"/>
            </w:tcBorders>
            <w:vAlign w:val="bottom"/>
          </w:tcPr>
          <w:p w:rsidR="0097013E" w:rsidRPr="00336773" w:rsidRDefault="0097013E" w:rsidP="009F3962">
            <w:pPr>
              <w:pStyle w:val="ConsPlusNormal"/>
              <w:rPr>
                <w:rFonts w:ascii="Times New Roman" w:hAnsi="Times New Roman" w:cs="Times New Roman"/>
              </w:rPr>
            </w:pPr>
            <w:r w:rsidRPr="00336773">
              <w:rPr>
                <w:rFonts w:ascii="Times New Roman" w:hAnsi="Times New Roman" w:cs="Times New Roman"/>
              </w:rPr>
              <w:t>Решение направлено в адрес заявителя</w:t>
            </w:r>
          </w:p>
        </w:tc>
        <w:tc>
          <w:tcPr>
            <w:tcW w:w="4853" w:type="dxa"/>
            <w:gridSpan w:val="3"/>
            <w:tcBorders>
              <w:top w:val="nil"/>
              <w:left w:val="nil"/>
              <w:bottom w:val="nil"/>
              <w:right w:val="nil"/>
            </w:tcBorders>
          </w:tcPr>
          <w:p w:rsidR="0097013E" w:rsidRPr="00336773" w:rsidRDefault="0097013E" w:rsidP="009F3962">
            <w:pPr>
              <w:pStyle w:val="ConsPlusNormal"/>
              <w:jc w:val="center"/>
              <w:rPr>
                <w:rFonts w:ascii="Times New Roman" w:hAnsi="Times New Roman" w:cs="Times New Roman"/>
              </w:rPr>
            </w:pPr>
            <w:r w:rsidRPr="00336773">
              <w:rPr>
                <w:rFonts w:ascii="Times New Roman" w:hAnsi="Times New Roman" w:cs="Times New Roman"/>
              </w:rPr>
              <w:t>"__" _______________ 20__ г.</w:t>
            </w:r>
          </w:p>
        </w:tc>
      </w:tr>
      <w:tr w:rsidR="0097013E" w:rsidRPr="00336773" w:rsidTr="0097013E">
        <w:tc>
          <w:tcPr>
            <w:tcW w:w="4848" w:type="dxa"/>
            <w:gridSpan w:val="5"/>
            <w:tcBorders>
              <w:top w:val="nil"/>
              <w:left w:val="nil"/>
              <w:bottom w:val="nil"/>
              <w:right w:val="nil"/>
            </w:tcBorders>
          </w:tcPr>
          <w:p w:rsidR="0097013E" w:rsidRPr="00A630A7" w:rsidRDefault="0097013E" w:rsidP="009F3962">
            <w:pPr>
              <w:pStyle w:val="ConsPlusNormal"/>
              <w:jc w:val="center"/>
              <w:rPr>
                <w:rFonts w:ascii="Times New Roman" w:hAnsi="Times New Roman" w:cs="Times New Roman"/>
                <w:sz w:val="16"/>
                <w:szCs w:val="16"/>
              </w:rPr>
            </w:pPr>
            <w:r w:rsidRPr="00A630A7">
              <w:rPr>
                <w:rFonts w:ascii="Times New Roman" w:hAnsi="Times New Roman" w:cs="Times New Roman"/>
                <w:sz w:val="16"/>
                <w:szCs w:val="16"/>
              </w:rPr>
              <w:t>(заполняется в случае направления решения по почте)</w:t>
            </w:r>
          </w:p>
        </w:tc>
        <w:tc>
          <w:tcPr>
            <w:tcW w:w="4853" w:type="dxa"/>
            <w:gridSpan w:val="3"/>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r>
      <w:tr w:rsidR="0097013E" w:rsidRPr="00336773" w:rsidTr="0097013E">
        <w:tc>
          <w:tcPr>
            <w:tcW w:w="4848" w:type="dxa"/>
            <w:gridSpan w:val="5"/>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c>
          <w:tcPr>
            <w:tcW w:w="4853" w:type="dxa"/>
            <w:gridSpan w:val="3"/>
            <w:tcBorders>
              <w:top w:val="nil"/>
              <w:left w:val="nil"/>
              <w:bottom w:val="single" w:sz="4" w:space="0" w:color="auto"/>
              <w:right w:val="nil"/>
            </w:tcBorders>
          </w:tcPr>
          <w:p w:rsidR="0097013E" w:rsidRPr="00336773" w:rsidRDefault="0097013E" w:rsidP="009F3962">
            <w:pPr>
              <w:pStyle w:val="ConsPlusNormal"/>
              <w:rPr>
                <w:rFonts w:ascii="Times New Roman" w:hAnsi="Times New Roman" w:cs="Times New Roman"/>
              </w:rPr>
            </w:pPr>
          </w:p>
        </w:tc>
      </w:tr>
      <w:tr w:rsidR="0097013E" w:rsidRPr="00336773" w:rsidTr="0097013E">
        <w:tc>
          <w:tcPr>
            <w:tcW w:w="4848" w:type="dxa"/>
            <w:gridSpan w:val="5"/>
            <w:tcBorders>
              <w:top w:val="nil"/>
              <w:left w:val="nil"/>
              <w:bottom w:val="nil"/>
              <w:right w:val="nil"/>
            </w:tcBorders>
          </w:tcPr>
          <w:p w:rsidR="0097013E" w:rsidRPr="00336773" w:rsidRDefault="0097013E" w:rsidP="009F3962">
            <w:pPr>
              <w:pStyle w:val="ConsPlusNormal"/>
              <w:rPr>
                <w:rFonts w:ascii="Times New Roman" w:hAnsi="Times New Roman" w:cs="Times New Roman"/>
              </w:rPr>
            </w:pPr>
          </w:p>
        </w:tc>
        <w:tc>
          <w:tcPr>
            <w:tcW w:w="4853" w:type="dxa"/>
            <w:gridSpan w:val="3"/>
            <w:tcBorders>
              <w:top w:val="single" w:sz="4" w:space="0" w:color="auto"/>
              <w:left w:val="nil"/>
              <w:bottom w:val="nil"/>
              <w:right w:val="nil"/>
            </w:tcBorders>
          </w:tcPr>
          <w:p w:rsidR="0097013E" w:rsidRPr="00A630A7" w:rsidRDefault="0097013E" w:rsidP="009F3962">
            <w:pPr>
              <w:pStyle w:val="ConsPlusNormal"/>
              <w:jc w:val="center"/>
              <w:rPr>
                <w:rFonts w:ascii="Times New Roman" w:hAnsi="Times New Roman" w:cs="Times New Roman"/>
                <w:sz w:val="16"/>
                <w:szCs w:val="16"/>
              </w:rPr>
            </w:pPr>
            <w:r w:rsidRPr="00A630A7">
              <w:rPr>
                <w:rFonts w:ascii="Times New Roman" w:hAnsi="Times New Roman" w:cs="Times New Roman"/>
                <w:sz w:val="16"/>
                <w:szCs w:val="16"/>
              </w:rPr>
              <w:t>(Ф.И.О., подпись должност</w:t>
            </w:r>
            <w:r>
              <w:rPr>
                <w:rFonts w:ascii="Times New Roman" w:hAnsi="Times New Roman" w:cs="Times New Roman"/>
                <w:sz w:val="16"/>
                <w:szCs w:val="16"/>
              </w:rPr>
              <w:t xml:space="preserve">ного лица, направившего решение </w:t>
            </w:r>
            <w:r w:rsidRPr="00A630A7">
              <w:rPr>
                <w:rFonts w:ascii="Times New Roman" w:hAnsi="Times New Roman" w:cs="Times New Roman"/>
                <w:sz w:val="16"/>
                <w:szCs w:val="16"/>
              </w:rPr>
              <w:t>в адрес заявителя)</w:t>
            </w:r>
          </w:p>
        </w:tc>
      </w:tr>
    </w:tbl>
    <w:p w:rsidR="0097013E" w:rsidRPr="00336773" w:rsidRDefault="0097013E" w:rsidP="0097013E">
      <w:pPr>
        <w:pStyle w:val="ConsPlusNormal"/>
        <w:jc w:val="both"/>
        <w:rPr>
          <w:rFonts w:ascii="Times New Roman" w:hAnsi="Times New Roman" w:cs="Times New Roman"/>
        </w:rPr>
      </w:pPr>
    </w:p>
    <w:p w:rsidR="0097013E" w:rsidRPr="00336773" w:rsidRDefault="0097013E" w:rsidP="0097013E">
      <w:pPr>
        <w:pStyle w:val="ConsPlusNormal"/>
        <w:jc w:val="both"/>
        <w:rPr>
          <w:rFonts w:ascii="Times New Roman" w:hAnsi="Times New Roman" w:cs="Times New Roman"/>
        </w:rPr>
      </w:pPr>
    </w:p>
    <w:p w:rsidR="0097013E" w:rsidRPr="003D433D" w:rsidRDefault="0097013E" w:rsidP="002F25F0">
      <w:pPr>
        <w:rPr>
          <w:sz w:val="28"/>
          <w:szCs w:val="28"/>
        </w:rPr>
        <w:sectPr w:rsidR="0097013E" w:rsidRPr="003D433D" w:rsidSect="002F25F0">
          <w:pgSz w:w="11910" w:h="16840"/>
          <w:pgMar w:top="851" w:right="570" w:bottom="709" w:left="1701" w:header="720" w:footer="720" w:gutter="0"/>
          <w:cols w:space="720"/>
        </w:sectPr>
      </w:pPr>
    </w:p>
    <w:p w:rsidR="00C121F7" w:rsidRPr="00A630A7" w:rsidRDefault="00C121F7" w:rsidP="00C121F7">
      <w:pPr>
        <w:pStyle w:val="ConsPlusNormal"/>
        <w:jc w:val="right"/>
        <w:outlineLvl w:val="1"/>
        <w:rPr>
          <w:rFonts w:ascii="Times New Roman" w:hAnsi="Times New Roman" w:cs="Times New Roman"/>
          <w:sz w:val="20"/>
          <w:szCs w:val="20"/>
        </w:rPr>
      </w:pPr>
      <w:r>
        <w:rPr>
          <w:rFonts w:ascii="Times New Roman" w:hAnsi="Times New Roman" w:cs="Times New Roman"/>
          <w:sz w:val="20"/>
          <w:szCs w:val="20"/>
        </w:rPr>
        <w:lastRenderedPageBreak/>
        <w:t>Приложение N 4</w:t>
      </w:r>
    </w:p>
    <w:p w:rsidR="00C121F7" w:rsidRPr="00A630A7" w:rsidRDefault="00C121F7" w:rsidP="00C121F7">
      <w:pPr>
        <w:pStyle w:val="ConsPlusNormal"/>
        <w:jc w:val="right"/>
        <w:rPr>
          <w:rFonts w:ascii="Times New Roman" w:hAnsi="Times New Roman" w:cs="Times New Roman"/>
          <w:sz w:val="20"/>
          <w:szCs w:val="20"/>
        </w:rPr>
      </w:pPr>
      <w:r w:rsidRPr="00A630A7">
        <w:rPr>
          <w:rFonts w:ascii="Times New Roman" w:hAnsi="Times New Roman" w:cs="Times New Roman"/>
          <w:sz w:val="20"/>
          <w:szCs w:val="20"/>
        </w:rPr>
        <w:t>к Административному регламенту</w:t>
      </w:r>
    </w:p>
    <w:p w:rsidR="00C121F7" w:rsidRPr="00A630A7" w:rsidRDefault="00C121F7" w:rsidP="00C121F7">
      <w:pPr>
        <w:pStyle w:val="ConsPlusNormal"/>
        <w:jc w:val="right"/>
        <w:rPr>
          <w:rFonts w:ascii="Times New Roman" w:hAnsi="Times New Roman" w:cs="Times New Roman"/>
          <w:sz w:val="20"/>
          <w:szCs w:val="20"/>
        </w:rPr>
      </w:pPr>
      <w:r w:rsidRPr="00A630A7">
        <w:rPr>
          <w:rFonts w:ascii="Times New Roman" w:hAnsi="Times New Roman" w:cs="Times New Roman"/>
          <w:sz w:val="20"/>
          <w:szCs w:val="20"/>
        </w:rPr>
        <w:t>предоставления муниципальной услуги</w:t>
      </w:r>
    </w:p>
    <w:p w:rsidR="00C121F7" w:rsidRPr="00A630A7" w:rsidRDefault="00C121F7" w:rsidP="00C121F7">
      <w:pPr>
        <w:pStyle w:val="ConsPlusNormal"/>
        <w:jc w:val="right"/>
        <w:rPr>
          <w:rFonts w:ascii="Times New Roman" w:hAnsi="Times New Roman" w:cs="Times New Roman"/>
          <w:sz w:val="20"/>
          <w:szCs w:val="20"/>
        </w:rPr>
      </w:pPr>
      <w:r w:rsidRPr="00A630A7">
        <w:rPr>
          <w:rFonts w:ascii="Times New Roman" w:hAnsi="Times New Roman" w:cs="Times New Roman"/>
          <w:sz w:val="20"/>
          <w:szCs w:val="20"/>
        </w:rPr>
        <w:t>"Признание садового дома жилым</w:t>
      </w:r>
    </w:p>
    <w:p w:rsidR="00C121F7" w:rsidRPr="00A630A7" w:rsidRDefault="00C121F7" w:rsidP="00C121F7">
      <w:pPr>
        <w:pStyle w:val="ConsPlusNormal"/>
        <w:jc w:val="right"/>
        <w:rPr>
          <w:rFonts w:ascii="Times New Roman" w:hAnsi="Times New Roman" w:cs="Times New Roman"/>
          <w:sz w:val="20"/>
          <w:szCs w:val="20"/>
        </w:rPr>
      </w:pPr>
      <w:r w:rsidRPr="00A630A7">
        <w:rPr>
          <w:rFonts w:ascii="Times New Roman" w:hAnsi="Times New Roman" w:cs="Times New Roman"/>
          <w:sz w:val="20"/>
          <w:szCs w:val="20"/>
        </w:rPr>
        <w:t>домом и жилого дома садовым домом"</w:t>
      </w:r>
    </w:p>
    <w:p w:rsidR="00C121F7" w:rsidRPr="00A630A7" w:rsidRDefault="00C121F7" w:rsidP="00C121F7">
      <w:pPr>
        <w:pStyle w:val="ConsPlusNormal"/>
        <w:jc w:val="right"/>
        <w:rPr>
          <w:rFonts w:ascii="Times New Roman" w:hAnsi="Times New Roman" w:cs="Times New Roman"/>
          <w:sz w:val="20"/>
          <w:szCs w:val="20"/>
        </w:rPr>
      </w:pPr>
      <w:r w:rsidRPr="00A630A7">
        <w:rPr>
          <w:rFonts w:ascii="Times New Roman" w:hAnsi="Times New Roman" w:cs="Times New Roman"/>
          <w:sz w:val="20"/>
          <w:szCs w:val="20"/>
        </w:rPr>
        <w:t>на территории муниципального</w:t>
      </w:r>
    </w:p>
    <w:p w:rsidR="00C121F7" w:rsidRPr="00A630A7" w:rsidRDefault="00C121F7" w:rsidP="00C121F7">
      <w:pPr>
        <w:pStyle w:val="ConsPlusNormal"/>
        <w:jc w:val="right"/>
        <w:rPr>
          <w:rFonts w:ascii="Times New Roman" w:hAnsi="Times New Roman" w:cs="Times New Roman"/>
          <w:sz w:val="20"/>
          <w:szCs w:val="20"/>
        </w:rPr>
      </w:pPr>
      <w:r>
        <w:rPr>
          <w:rFonts w:ascii="Times New Roman" w:hAnsi="Times New Roman" w:cs="Times New Roman"/>
          <w:sz w:val="20"/>
          <w:szCs w:val="20"/>
        </w:rPr>
        <w:t>образования город Енисейск</w:t>
      </w:r>
      <w:r w:rsidRPr="00A630A7">
        <w:rPr>
          <w:rFonts w:ascii="Times New Roman" w:hAnsi="Times New Roman" w:cs="Times New Roman"/>
          <w:sz w:val="20"/>
          <w:szCs w:val="20"/>
        </w:rPr>
        <w:t>,</w:t>
      </w:r>
    </w:p>
    <w:p w:rsidR="00C121F7" w:rsidRPr="00A630A7" w:rsidRDefault="00C121F7" w:rsidP="00C121F7">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утвержденному </w:t>
      </w:r>
      <w:r w:rsidRPr="00A630A7">
        <w:rPr>
          <w:rFonts w:ascii="Times New Roman" w:hAnsi="Times New Roman" w:cs="Times New Roman"/>
          <w:sz w:val="20"/>
          <w:szCs w:val="20"/>
        </w:rPr>
        <w:t>Постановлением</w:t>
      </w:r>
    </w:p>
    <w:p w:rsidR="00C121F7" w:rsidRPr="00A630A7" w:rsidRDefault="00C121F7" w:rsidP="00C121F7">
      <w:pPr>
        <w:pStyle w:val="ConsPlusNormal"/>
        <w:jc w:val="right"/>
        <w:rPr>
          <w:rFonts w:ascii="Times New Roman" w:hAnsi="Times New Roman" w:cs="Times New Roman"/>
          <w:sz w:val="20"/>
          <w:szCs w:val="20"/>
        </w:rPr>
      </w:pPr>
      <w:r>
        <w:rPr>
          <w:rFonts w:ascii="Times New Roman" w:hAnsi="Times New Roman" w:cs="Times New Roman"/>
          <w:sz w:val="20"/>
          <w:szCs w:val="20"/>
        </w:rPr>
        <w:t>Администрации города Енисейска</w:t>
      </w:r>
    </w:p>
    <w:p w:rsidR="00C121F7" w:rsidRPr="00A630A7" w:rsidRDefault="007141FD" w:rsidP="00C121F7">
      <w:pPr>
        <w:pStyle w:val="ConsPlusNormal"/>
        <w:jc w:val="right"/>
        <w:rPr>
          <w:rFonts w:ascii="Times New Roman" w:hAnsi="Times New Roman" w:cs="Times New Roman"/>
          <w:sz w:val="20"/>
          <w:szCs w:val="20"/>
        </w:rPr>
      </w:pPr>
      <w:r>
        <w:rPr>
          <w:rFonts w:ascii="Times New Roman" w:hAnsi="Times New Roman" w:cs="Times New Roman"/>
          <w:sz w:val="20"/>
          <w:szCs w:val="20"/>
        </w:rPr>
        <w:t>от 25.12.2024 г. N 395-п</w:t>
      </w:r>
    </w:p>
    <w:p w:rsidR="00C121F7" w:rsidRPr="00336773" w:rsidRDefault="00C121F7" w:rsidP="00C121F7">
      <w:pPr>
        <w:pStyle w:val="ConsPlusNormal"/>
        <w:jc w:val="both"/>
        <w:rPr>
          <w:rFonts w:ascii="Times New Roman" w:hAnsi="Times New Roman" w:cs="Times New Roman"/>
        </w:rPr>
      </w:pPr>
    </w:p>
    <w:p w:rsidR="00C121F7" w:rsidRPr="00336773" w:rsidRDefault="00C121F7" w:rsidP="00C121F7">
      <w:pPr>
        <w:pStyle w:val="ConsPlusNormal"/>
        <w:jc w:val="center"/>
        <w:rPr>
          <w:rFonts w:ascii="Times New Roman" w:hAnsi="Times New Roman" w:cs="Times New Roman"/>
        </w:rPr>
      </w:pPr>
      <w:r w:rsidRPr="00336773">
        <w:rPr>
          <w:rFonts w:ascii="Times New Roman" w:hAnsi="Times New Roman" w:cs="Times New Roman"/>
        </w:rPr>
        <w:t>ФОРМА РЕШЕНИЯ ОБ ОТКАЗЕ В ПРЕДОСТАВЛЕНИИ</w:t>
      </w:r>
    </w:p>
    <w:p w:rsidR="00C121F7" w:rsidRPr="00336773" w:rsidRDefault="00C121F7" w:rsidP="00C121F7">
      <w:pPr>
        <w:pStyle w:val="ConsPlusNormal"/>
        <w:jc w:val="center"/>
        <w:rPr>
          <w:rFonts w:ascii="Times New Roman" w:hAnsi="Times New Roman" w:cs="Times New Roman"/>
        </w:rPr>
      </w:pPr>
      <w:r w:rsidRPr="00336773">
        <w:rPr>
          <w:rFonts w:ascii="Times New Roman" w:hAnsi="Times New Roman" w:cs="Times New Roman"/>
        </w:rPr>
        <w:t>МУНИЦИПАЛЬНОЙ УСЛУГИ</w:t>
      </w:r>
    </w:p>
    <w:p w:rsidR="00C121F7" w:rsidRPr="00336773" w:rsidRDefault="00C121F7" w:rsidP="00C121F7">
      <w:pPr>
        <w:pStyle w:val="ConsPlusNormal"/>
        <w:jc w:val="both"/>
        <w:rPr>
          <w:rFonts w:ascii="Times New Roman" w:hAnsi="Times New Roman" w:cs="Times New Roman"/>
        </w:rPr>
      </w:pPr>
    </w:p>
    <w:p w:rsidR="00C121F7" w:rsidRPr="00336773" w:rsidRDefault="00C121F7" w:rsidP="00C121F7">
      <w:pPr>
        <w:pStyle w:val="ConsPlusNormal"/>
        <w:rPr>
          <w:rFonts w:ascii="Times New Roman" w:hAnsi="Times New Roman" w:cs="Times New Roman"/>
        </w:rPr>
      </w:pPr>
      <w:r>
        <w:rPr>
          <w:rFonts w:ascii="Times New Roman" w:hAnsi="Times New Roman" w:cs="Times New Roman"/>
        </w:rPr>
        <w:t xml:space="preserve">(Бланк уполномоченного органа </w:t>
      </w:r>
      <w:r w:rsidRPr="00336773">
        <w:rPr>
          <w:rFonts w:ascii="Times New Roman" w:hAnsi="Times New Roman" w:cs="Times New Roman"/>
        </w:rPr>
        <w:t>местного самоуправления)</w:t>
      </w:r>
    </w:p>
    <w:p w:rsidR="00C121F7" w:rsidRPr="00336773" w:rsidRDefault="00C121F7" w:rsidP="00C121F7">
      <w:pPr>
        <w:pStyle w:val="ConsPlusNormal"/>
        <w:jc w:val="both"/>
        <w:rPr>
          <w:rFonts w:ascii="Times New Roman" w:hAnsi="Times New Roman" w:cs="Times New Roman"/>
        </w:rPr>
      </w:pPr>
    </w:p>
    <w:p w:rsidR="00C121F7" w:rsidRPr="00336773" w:rsidRDefault="00C121F7" w:rsidP="00C121F7">
      <w:pPr>
        <w:pStyle w:val="ConsPlusNormal"/>
        <w:jc w:val="center"/>
        <w:rPr>
          <w:rFonts w:ascii="Times New Roman" w:hAnsi="Times New Roman" w:cs="Times New Roman"/>
        </w:rPr>
      </w:pPr>
      <w:r w:rsidRPr="00336773">
        <w:rPr>
          <w:rFonts w:ascii="Times New Roman" w:hAnsi="Times New Roman" w:cs="Times New Roman"/>
        </w:rPr>
        <w:t>РЕШЕНИЕ</w:t>
      </w:r>
    </w:p>
    <w:p w:rsidR="00C121F7" w:rsidRPr="00336773" w:rsidRDefault="00C121F7" w:rsidP="00C121F7">
      <w:pPr>
        <w:pStyle w:val="ConsPlusNormal"/>
        <w:jc w:val="center"/>
        <w:rPr>
          <w:rFonts w:ascii="Times New Roman" w:hAnsi="Times New Roman" w:cs="Times New Roman"/>
        </w:rPr>
      </w:pPr>
      <w:r w:rsidRPr="00336773">
        <w:rPr>
          <w:rFonts w:ascii="Times New Roman" w:hAnsi="Times New Roman" w:cs="Times New Roman"/>
        </w:rPr>
        <w:t>об отказе в предоставлении муниципальной услуги</w:t>
      </w:r>
    </w:p>
    <w:p w:rsidR="00C121F7" w:rsidRPr="00336773" w:rsidRDefault="00C121F7" w:rsidP="00C121F7">
      <w:pPr>
        <w:pStyle w:val="ConsPlusNormal"/>
        <w:jc w:val="both"/>
        <w:rPr>
          <w:rFonts w:ascii="Times New Roman" w:hAnsi="Times New Roman" w:cs="Times New Roman"/>
        </w:rPr>
      </w:pPr>
    </w:p>
    <w:p w:rsidR="00C121F7" w:rsidRPr="00336773" w:rsidRDefault="00C121F7" w:rsidP="00C121F7">
      <w:pPr>
        <w:pStyle w:val="ConsPlusNormal"/>
        <w:ind w:firstLine="540"/>
        <w:jc w:val="both"/>
        <w:rPr>
          <w:rFonts w:ascii="Times New Roman" w:hAnsi="Times New Roman" w:cs="Times New Roman"/>
        </w:rPr>
      </w:pPr>
      <w:r w:rsidRPr="00336773">
        <w:rPr>
          <w:rFonts w:ascii="Times New Roman" w:hAnsi="Times New Roman" w:cs="Times New Roman"/>
        </w:rPr>
        <w:t>По результатам рассмотрения заявления по услуге "Признание садового дома жилым домом и жилого дома садовым домом" от ____________ N _____________ и приложенных к нему документов принято решение об отказе в предоставлении услуги по следующим основаниям:</w:t>
      </w:r>
    </w:p>
    <w:p w:rsidR="00C121F7" w:rsidRPr="00336773" w:rsidRDefault="00C121F7" w:rsidP="00C121F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4"/>
        <w:gridCol w:w="3912"/>
        <w:gridCol w:w="3342"/>
      </w:tblGrid>
      <w:tr w:rsidR="00C121F7" w:rsidRPr="00336773" w:rsidTr="007D6E46">
        <w:tc>
          <w:tcPr>
            <w:tcW w:w="2164" w:type="dxa"/>
          </w:tcPr>
          <w:p w:rsidR="00C121F7" w:rsidRPr="00336773" w:rsidRDefault="00C121F7" w:rsidP="009F3962">
            <w:pPr>
              <w:pStyle w:val="ConsPlusNormal"/>
              <w:jc w:val="center"/>
              <w:rPr>
                <w:rFonts w:ascii="Times New Roman" w:hAnsi="Times New Roman" w:cs="Times New Roman"/>
              </w:rPr>
            </w:pPr>
            <w:r w:rsidRPr="00336773">
              <w:rPr>
                <w:rFonts w:ascii="Times New Roman" w:hAnsi="Times New Roman" w:cs="Times New Roman"/>
              </w:rPr>
              <w:t>N пункта административного регламента</w:t>
            </w:r>
          </w:p>
        </w:tc>
        <w:tc>
          <w:tcPr>
            <w:tcW w:w="3912" w:type="dxa"/>
          </w:tcPr>
          <w:p w:rsidR="00C121F7" w:rsidRPr="00336773" w:rsidRDefault="00C121F7" w:rsidP="009F3962">
            <w:pPr>
              <w:pStyle w:val="ConsPlusNormal"/>
              <w:jc w:val="center"/>
              <w:rPr>
                <w:rFonts w:ascii="Times New Roman" w:hAnsi="Times New Roman" w:cs="Times New Roman"/>
              </w:rPr>
            </w:pPr>
            <w:r w:rsidRPr="00336773">
              <w:rPr>
                <w:rFonts w:ascii="Times New Roman" w:hAnsi="Times New Roman" w:cs="Times New Roman"/>
              </w:rPr>
              <w:t>Наименование основания для отказа в соответствии с единым стандартом</w:t>
            </w:r>
          </w:p>
        </w:tc>
        <w:tc>
          <w:tcPr>
            <w:tcW w:w="3342" w:type="dxa"/>
          </w:tcPr>
          <w:p w:rsidR="00C121F7" w:rsidRPr="00336773" w:rsidRDefault="00C121F7" w:rsidP="009F3962">
            <w:pPr>
              <w:pStyle w:val="ConsPlusNormal"/>
              <w:jc w:val="center"/>
              <w:rPr>
                <w:rFonts w:ascii="Times New Roman" w:hAnsi="Times New Roman" w:cs="Times New Roman"/>
              </w:rPr>
            </w:pPr>
            <w:r w:rsidRPr="00336773">
              <w:rPr>
                <w:rFonts w:ascii="Times New Roman" w:hAnsi="Times New Roman" w:cs="Times New Roman"/>
              </w:rPr>
              <w:t>Разъяснение причин отказа в предоставлении услуги</w:t>
            </w:r>
          </w:p>
        </w:tc>
      </w:tr>
      <w:tr w:rsidR="00C121F7" w:rsidRPr="00336773" w:rsidTr="007D6E46">
        <w:tc>
          <w:tcPr>
            <w:tcW w:w="9418" w:type="dxa"/>
            <w:gridSpan w:val="3"/>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 xml:space="preserve">Для </w:t>
            </w:r>
            <w:proofErr w:type="spellStart"/>
            <w:r w:rsidRPr="00336773">
              <w:rPr>
                <w:rFonts w:ascii="Times New Roman" w:hAnsi="Times New Roman" w:cs="Times New Roman"/>
              </w:rPr>
              <w:t>подуслуги</w:t>
            </w:r>
            <w:proofErr w:type="spellEnd"/>
            <w:r w:rsidRPr="00336773">
              <w:rPr>
                <w:rFonts w:ascii="Times New Roman" w:hAnsi="Times New Roman" w:cs="Times New Roman"/>
              </w:rPr>
              <w:t xml:space="preserve"> "Признание садового дома жилым домом"</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71">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1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 xml:space="preserve">Непредставление Заявителем документов, предусмотренных </w:t>
            </w:r>
            <w:hyperlink w:anchor="P140">
              <w:r w:rsidRPr="00336773">
                <w:rPr>
                  <w:rFonts w:ascii="Times New Roman" w:hAnsi="Times New Roman" w:cs="Times New Roman"/>
                </w:rPr>
                <w:t>подпунктами "а"</w:t>
              </w:r>
            </w:hyperlink>
            <w:r w:rsidRPr="00336773">
              <w:rPr>
                <w:rFonts w:ascii="Times New Roman" w:hAnsi="Times New Roman" w:cs="Times New Roman"/>
              </w:rPr>
              <w:t xml:space="preserve"> и (или) </w:t>
            </w:r>
            <w:hyperlink w:anchor="P151">
              <w:r w:rsidRPr="00336773">
                <w:rPr>
                  <w:rFonts w:ascii="Times New Roman" w:hAnsi="Times New Roman" w:cs="Times New Roman"/>
                </w:rPr>
                <w:t>"д" пункта 2.8</w:t>
              </w:r>
            </w:hyperlink>
            <w:r w:rsidRPr="00336773">
              <w:rPr>
                <w:rFonts w:ascii="Times New Roman" w:hAnsi="Times New Roman" w:cs="Times New Roman"/>
              </w:rPr>
              <w:t>. Административного регламента</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72">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2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73">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3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 xml:space="preserve">непредставление Заявителем правоустанавливающего документа, предусмотренного </w:t>
            </w:r>
            <w:hyperlink w:anchor="P150">
              <w:r w:rsidRPr="00336773">
                <w:rPr>
                  <w:rFonts w:ascii="Times New Roman" w:hAnsi="Times New Roman" w:cs="Times New Roman"/>
                </w:rPr>
                <w:t>подпунктом "г" пункта 2.8</w:t>
              </w:r>
            </w:hyperlink>
            <w:r w:rsidRPr="00336773">
              <w:rPr>
                <w:rFonts w:ascii="Times New Roman" w:hAnsi="Times New Roman" w:cs="Times New Roman"/>
              </w:rPr>
              <w:t xml:space="preserve"> Административного регламента, или нотариально заверенной копии такого документа в течение пятнадцати календарных дней со дня получения Заявителем уведомления об отсутствии в ЕГРН сведений о зарегистрированных правах на садовый дом</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74">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4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75">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5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 xml:space="preserve">размещение садового дома на </w:t>
            </w:r>
            <w:r w:rsidRPr="00336773">
              <w:rPr>
                <w:rFonts w:ascii="Times New Roman" w:hAnsi="Times New Roman" w:cs="Times New Roman"/>
              </w:rPr>
              <w:lastRenderedPageBreak/>
              <w:t>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lastRenderedPageBreak/>
              <w:t xml:space="preserve">Указываются основания такого </w:t>
            </w:r>
            <w:r w:rsidRPr="00336773">
              <w:rPr>
                <w:rFonts w:ascii="Times New Roman" w:hAnsi="Times New Roman" w:cs="Times New Roman"/>
              </w:rPr>
              <w:lastRenderedPageBreak/>
              <w:t>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76">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6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размещение садового дома на земельном участке, расположенном в границах зоны затопления, подтопления</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77">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7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отсутствие документов (сведений), предусмотренных нормативными правовыми актами Российской Федерации</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78">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8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79">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9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80">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10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81">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11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82">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12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w:t>
            </w:r>
            <w:r w:rsidRPr="00336773">
              <w:rPr>
                <w:rFonts w:ascii="Times New Roman" w:hAnsi="Times New Roman" w:cs="Times New Roman"/>
              </w:rPr>
              <w:lastRenderedPageBreak/>
              <w:t xml:space="preserve">предусмотренной </w:t>
            </w:r>
            <w:hyperlink r:id="rId52">
              <w:r w:rsidRPr="00336773">
                <w:rPr>
                  <w:rFonts w:ascii="Times New Roman" w:hAnsi="Times New Roman" w:cs="Times New Roman"/>
                </w:rPr>
                <w:t>частью 1.1 статьи 16</w:t>
              </w:r>
            </w:hyperlink>
            <w:r w:rsidRPr="00336773">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3">
              <w:r w:rsidRPr="00336773">
                <w:rPr>
                  <w:rFonts w:ascii="Times New Roman" w:hAnsi="Times New Roman" w:cs="Times New Roman"/>
                </w:rPr>
                <w:t>частью 1.1 статьи 16</w:t>
              </w:r>
            </w:hyperlink>
            <w:r w:rsidRPr="00336773">
              <w:rPr>
                <w:rFonts w:ascii="Times New Roman" w:hAnsi="Times New Roman" w:cs="Times New Roman"/>
              </w:rPr>
              <w:t xml:space="preserve"> Федерального закона N 210-ФЗ, уведомляется Заявитель, а также приносятся извинения за доставленные неудобства</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lastRenderedPageBreak/>
              <w:t>Указываются основания такого вывода</w:t>
            </w:r>
          </w:p>
        </w:tc>
      </w:tr>
      <w:tr w:rsidR="00C121F7" w:rsidRPr="00336773" w:rsidTr="007D6E46">
        <w:tc>
          <w:tcPr>
            <w:tcW w:w="9418" w:type="dxa"/>
            <w:gridSpan w:val="3"/>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lastRenderedPageBreak/>
              <w:t xml:space="preserve">Для </w:t>
            </w:r>
            <w:proofErr w:type="spellStart"/>
            <w:r w:rsidRPr="00336773">
              <w:rPr>
                <w:rFonts w:ascii="Times New Roman" w:hAnsi="Times New Roman" w:cs="Times New Roman"/>
              </w:rPr>
              <w:t>подуслуги</w:t>
            </w:r>
            <w:proofErr w:type="spellEnd"/>
            <w:r w:rsidRPr="00336773">
              <w:rPr>
                <w:rFonts w:ascii="Times New Roman" w:hAnsi="Times New Roman" w:cs="Times New Roman"/>
              </w:rPr>
              <w:t xml:space="preserve"> "Признание жилого дома садовым домом"</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84">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1 п. 2.12.3</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 xml:space="preserve">непредставление Заявителем документов, предусмотренных </w:t>
            </w:r>
            <w:hyperlink w:anchor="P140">
              <w:r w:rsidRPr="00336773">
                <w:rPr>
                  <w:rFonts w:ascii="Times New Roman" w:hAnsi="Times New Roman" w:cs="Times New Roman"/>
                </w:rPr>
                <w:t>подпунктом "а" пункта 2.8</w:t>
              </w:r>
            </w:hyperlink>
            <w:r w:rsidRPr="00336773">
              <w:rPr>
                <w:rFonts w:ascii="Times New Roman" w:hAnsi="Times New Roman" w:cs="Times New Roman"/>
              </w:rPr>
              <w:t>. Административного регламента</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85">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2 п. 2.12.3</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поступление в уполномоченный орган сведений, содержащихся в ЕГРН сведений о зарегистрированных правах на жилой дом, лица, не являющегося заявителем</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86">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3 п. 2.12.3</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 xml:space="preserve">непредставление Заявителем правоустанавливающего документа, предусмотренного </w:t>
            </w:r>
            <w:hyperlink w:anchor="P154">
              <w:r w:rsidRPr="00336773">
                <w:rPr>
                  <w:rFonts w:ascii="Times New Roman" w:hAnsi="Times New Roman" w:cs="Times New Roman"/>
                </w:rPr>
                <w:t>подпунктом "ж" пункта 2.8</w:t>
              </w:r>
            </w:hyperlink>
            <w:r w:rsidRPr="00336773">
              <w:rPr>
                <w:rFonts w:ascii="Times New Roman" w:hAnsi="Times New Roman" w:cs="Times New Roman"/>
              </w:rPr>
              <w:t xml:space="preserve"> Административного регламента, или нотариально заверенной копии такого документа в течение пятнадцати календарных дней со дня получения Заявителем уведомления об отсутствии в ЕГРН сведений о зарегистрированных правах на жилой дом</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87">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4 п. 2.12.3</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88">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5 п. 2.12.3</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89">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6 п. 2.12.3</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использования жилого дома заявителем или иным лицом в качестве места постоянного проживания</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90">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7 п. 2.12.3</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отсутствие документов (сведений), предусмотренных нормативными правовыми актами Российской Федерации</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91">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8 п. 2.12.3</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342" w:type="dxa"/>
          </w:tcPr>
          <w:p w:rsidR="00C121F7" w:rsidRPr="00336773" w:rsidRDefault="00C121F7" w:rsidP="009F3962">
            <w:pPr>
              <w:pStyle w:val="ConsPlusNormal"/>
              <w:rPr>
                <w:rFonts w:ascii="Times New Roman" w:hAnsi="Times New Roman" w:cs="Times New Roman"/>
              </w:rPr>
            </w:pP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79">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9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80">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10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81">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11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Указываются основания такого вывода</w:t>
            </w:r>
          </w:p>
        </w:tc>
      </w:tr>
      <w:tr w:rsidR="00C121F7" w:rsidRPr="00336773" w:rsidTr="007D6E46">
        <w:tc>
          <w:tcPr>
            <w:tcW w:w="2164" w:type="dxa"/>
          </w:tcPr>
          <w:p w:rsidR="00C121F7" w:rsidRPr="00336773" w:rsidRDefault="007141FD" w:rsidP="009F3962">
            <w:pPr>
              <w:pStyle w:val="ConsPlusNormal"/>
              <w:rPr>
                <w:rFonts w:ascii="Times New Roman" w:hAnsi="Times New Roman" w:cs="Times New Roman"/>
              </w:rPr>
            </w:pPr>
            <w:hyperlink w:anchor="P182">
              <w:proofErr w:type="spellStart"/>
              <w:r w:rsidR="00C121F7" w:rsidRPr="00336773">
                <w:rPr>
                  <w:rFonts w:ascii="Times New Roman" w:hAnsi="Times New Roman" w:cs="Times New Roman"/>
                </w:rPr>
                <w:t>пп</w:t>
              </w:r>
              <w:proofErr w:type="spellEnd"/>
              <w:r w:rsidR="00C121F7" w:rsidRPr="00336773">
                <w:rPr>
                  <w:rFonts w:ascii="Times New Roman" w:hAnsi="Times New Roman" w:cs="Times New Roman"/>
                </w:rPr>
                <w:t>. 12 п. 2.12.2</w:t>
              </w:r>
            </w:hyperlink>
          </w:p>
        </w:tc>
        <w:tc>
          <w:tcPr>
            <w:tcW w:w="391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54">
              <w:r w:rsidRPr="00336773">
                <w:rPr>
                  <w:rFonts w:ascii="Times New Roman" w:hAnsi="Times New Roman" w:cs="Times New Roman"/>
                </w:rPr>
                <w:t>частью 1.1 статьи 16</w:t>
              </w:r>
            </w:hyperlink>
            <w:r w:rsidRPr="00336773">
              <w:rPr>
                <w:rFonts w:ascii="Times New Roman" w:hAnsi="Times New Roman" w:cs="Times New Roman"/>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336773">
              <w:rPr>
                <w:rFonts w:ascii="Times New Roman" w:hAnsi="Times New Roman" w:cs="Times New Roman"/>
              </w:rPr>
              <w:lastRenderedPageBreak/>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55">
              <w:r w:rsidRPr="00336773">
                <w:rPr>
                  <w:rFonts w:ascii="Times New Roman" w:hAnsi="Times New Roman" w:cs="Times New Roman"/>
                </w:rPr>
                <w:t>частью 1.1 статьи 16</w:t>
              </w:r>
            </w:hyperlink>
            <w:r w:rsidRPr="00336773">
              <w:rPr>
                <w:rFonts w:ascii="Times New Roman" w:hAnsi="Times New Roman" w:cs="Times New Roman"/>
              </w:rPr>
              <w:t xml:space="preserve"> Федерального закона N 210-ФЗ, уведомляется Заявитель, а также приносятся извинения за доставленные неудобства</w:t>
            </w:r>
          </w:p>
        </w:tc>
        <w:tc>
          <w:tcPr>
            <w:tcW w:w="3342" w:type="dxa"/>
          </w:tcPr>
          <w:p w:rsidR="00C121F7" w:rsidRPr="00336773" w:rsidRDefault="00C121F7" w:rsidP="009F3962">
            <w:pPr>
              <w:pStyle w:val="ConsPlusNormal"/>
              <w:rPr>
                <w:rFonts w:ascii="Times New Roman" w:hAnsi="Times New Roman" w:cs="Times New Roman"/>
              </w:rPr>
            </w:pPr>
            <w:r w:rsidRPr="00336773">
              <w:rPr>
                <w:rFonts w:ascii="Times New Roman" w:hAnsi="Times New Roman" w:cs="Times New Roman"/>
              </w:rPr>
              <w:lastRenderedPageBreak/>
              <w:t>Указываются основания такого вывода</w:t>
            </w:r>
          </w:p>
        </w:tc>
      </w:tr>
    </w:tbl>
    <w:p w:rsidR="00C121F7" w:rsidRPr="00336773" w:rsidRDefault="00C121F7" w:rsidP="00C121F7">
      <w:pPr>
        <w:pStyle w:val="ConsPlusNormal"/>
        <w:jc w:val="both"/>
        <w:rPr>
          <w:rFonts w:ascii="Times New Roman" w:hAnsi="Times New Roman" w:cs="Times New Roman"/>
        </w:rPr>
      </w:pPr>
    </w:p>
    <w:p w:rsidR="00C121F7" w:rsidRPr="00336773" w:rsidRDefault="00C121F7" w:rsidP="00C121F7">
      <w:pPr>
        <w:pStyle w:val="ConsPlusNonformat"/>
        <w:jc w:val="both"/>
        <w:rPr>
          <w:rFonts w:ascii="Times New Roman" w:hAnsi="Times New Roman" w:cs="Times New Roman"/>
        </w:rPr>
      </w:pPr>
      <w:r w:rsidRPr="00336773">
        <w:rPr>
          <w:rFonts w:ascii="Times New Roman" w:hAnsi="Times New Roman" w:cs="Times New Roman"/>
        </w:rPr>
        <w:t>Дополнительная информация ____________________________________________</w:t>
      </w:r>
    </w:p>
    <w:p w:rsidR="00C121F7" w:rsidRPr="00336773" w:rsidRDefault="00C121F7" w:rsidP="00C121F7">
      <w:pPr>
        <w:pStyle w:val="ConsPlusNonformat"/>
        <w:jc w:val="both"/>
        <w:rPr>
          <w:rFonts w:ascii="Times New Roman" w:hAnsi="Times New Roman" w:cs="Times New Roman"/>
        </w:rPr>
      </w:pPr>
    </w:p>
    <w:p w:rsidR="00C121F7" w:rsidRPr="00336773" w:rsidRDefault="00C121F7" w:rsidP="00C121F7">
      <w:pPr>
        <w:pStyle w:val="ConsPlusNonformat"/>
        <w:jc w:val="both"/>
        <w:rPr>
          <w:rFonts w:ascii="Times New Roman" w:hAnsi="Times New Roman" w:cs="Times New Roman"/>
        </w:rPr>
      </w:pPr>
      <w:r w:rsidRPr="00336773">
        <w:rPr>
          <w:rFonts w:ascii="Times New Roman" w:hAnsi="Times New Roman" w:cs="Times New Roman"/>
        </w:rPr>
        <w:t xml:space="preserve">    </w:t>
      </w:r>
      <w:proofErr w:type="gramStart"/>
      <w:r w:rsidRPr="00336773">
        <w:rPr>
          <w:rFonts w:ascii="Times New Roman" w:hAnsi="Times New Roman" w:cs="Times New Roman"/>
        </w:rPr>
        <w:t>Вы  вправе</w:t>
      </w:r>
      <w:proofErr w:type="gramEnd"/>
      <w:r w:rsidRPr="00336773">
        <w:rPr>
          <w:rFonts w:ascii="Times New Roman" w:hAnsi="Times New Roman" w:cs="Times New Roman"/>
        </w:rPr>
        <w:t xml:space="preserve">  повторно  обратиться  в упол</w:t>
      </w:r>
      <w:r>
        <w:rPr>
          <w:rFonts w:ascii="Times New Roman" w:hAnsi="Times New Roman" w:cs="Times New Roman"/>
        </w:rPr>
        <w:t xml:space="preserve">номоченный орган с заявлением о </w:t>
      </w:r>
      <w:r w:rsidRPr="00336773">
        <w:rPr>
          <w:rFonts w:ascii="Times New Roman" w:hAnsi="Times New Roman" w:cs="Times New Roman"/>
        </w:rPr>
        <w:t>предоставлении муниципальной услуги после устранения указанных нарушений.</w:t>
      </w:r>
    </w:p>
    <w:p w:rsidR="00C121F7" w:rsidRPr="00336773" w:rsidRDefault="00C121F7" w:rsidP="00C121F7">
      <w:pPr>
        <w:pStyle w:val="ConsPlusNonformat"/>
        <w:jc w:val="both"/>
        <w:rPr>
          <w:rFonts w:ascii="Times New Roman" w:hAnsi="Times New Roman" w:cs="Times New Roman"/>
        </w:rPr>
      </w:pPr>
      <w:r w:rsidRPr="00336773">
        <w:rPr>
          <w:rFonts w:ascii="Times New Roman" w:hAnsi="Times New Roman" w:cs="Times New Roman"/>
        </w:rPr>
        <w:t xml:space="preserve">    Данный   отказ   может   </w:t>
      </w:r>
      <w:proofErr w:type="gramStart"/>
      <w:r w:rsidRPr="00336773">
        <w:rPr>
          <w:rFonts w:ascii="Times New Roman" w:hAnsi="Times New Roman" w:cs="Times New Roman"/>
        </w:rPr>
        <w:t>быть  обжалован</w:t>
      </w:r>
      <w:proofErr w:type="gramEnd"/>
      <w:r>
        <w:rPr>
          <w:rFonts w:ascii="Times New Roman" w:hAnsi="Times New Roman" w:cs="Times New Roman"/>
        </w:rPr>
        <w:t xml:space="preserve">  в  досудебном  порядке  путем </w:t>
      </w:r>
      <w:r w:rsidRPr="00336773">
        <w:rPr>
          <w:rFonts w:ascii="Times New Roman" w:hAnsi="Times New Roman" w:cs="Times New Roman"/>
        </w:rPr>
        <w:t>направления жалобы в уполномоченный орган, а также в судебном порядке.</w:t>
      </w:r>
    </w:p>
    <w:p w:rsidR="00C121F7" w:rsidRPr="00336773" w:rsidRDefault="00C121F7" w:rsidP="00C121F7">
      <w:pPr>
        <w:pStyle w:val="ConsPlusNonformat"/>
        <w:jc w:val="both"/>
        <w:rPr>
          <w:rFonts w:ascii="Times New Roman" w:hAnsi="Times New Roman" w:cs="Times New Roman"/>
        </w:rPr>
      </w:pPr>
    </w:p>
    <w:p w:rsidR="00C121F7" w:rsidRPr="00336773" w:rsidRDefault="00C121F7" w:rsidP="00C121F7">
      <w:pPr>
        <w:pStyle w:val="ConsPlusNonformat"/>
        <w:jc w:val="both"/>
        <w:rPr>
          <w:rFonts w:ascii="Times New Roman" w:hAnsi="Times New Roman" w:cs="Times New Roman"/>
        </w:rPr>
      </w:pPr>
    </w:p>
    <w:p w:rsidR="00C121F7" w:rsidRPr="00336773" w:rsidRDefault="00C121F7" w:rsidP="00C121F7">
      <w:pPr>
        <w:pStyle w:val="ConsPlusNonformat"/>
        <w:jc w:val="both"/>
        <w:rPr>
          <w:rFonts w:ascii="Times New Roman" w:hAnsi="Times New Roman" w:cs="Times New Roman"/>
        </w:rPr>
      </w:pPr>
      <w:r>
        <w:rPr>
          <w:rFonts w:ascii="Times New Roman" w:hAnsi="Times New Roman" w:cs="Times New Roman"/>
        </w:rPr>
        <w:t xml:space="preserve">Начальник отдела </w:t>
      </w:r>
      <w:r w:rsidRPr="00336773">
        <w:rPr>
          <w:rFonts w:ascii="Times New Roman" w:hAnsi="Times New Roman" w:cs="Times New Roman"/>
        </w:rPr>
        <w:t xml:space="preserve">       _______________       /__________________/</w:t>
      </w:r>
    </w:p>
    <w:p w:rsidR="00C121F7" w:rsidRPr="00A630A7" w:rsidRDefault="00C121F7" w:rsidP="00C121F7">
      <w:pPr>
        <w:pStyle w:val="ConsPlusNonformat"/>
        <w:jc w:val="both"/>
        <w:rPr>
          <w:rFonts w:ascii="Times New Roman" w:hAnsi="Times New Roman" w:cs="Times New Roman"/>
          <w:sz w:val="16"/>
          <w:szCs w:val="16"/>
        </w:rPr>
      </w:pPr>
      <w:r w:rsidRPr="00A630A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630A7">
        <w:rPr>
          <w:rFonts w:ascii="Times New Roman" w:hAnsi="Times New Roman" w:cs="Times New Roman"/>
          <w:sz w:val="16"/>
          <w:szCs w:val="16"/>
        </w:rPr>
        <w:t xml:space="preserve">   (</w:t>
      </w:r>
      <w:proofErr w:type="gramStart"/>
      <w:r w:rsidRPr="00A630A7">
        <w:rPr>
          <w:rFonts w:ascii="Times New Roman" w:hAnsi="Times New Roman" w:cs="Times New Roman"/>
          <w:sz w:val="16"/>
          <w:szCs w:val="16"/>
        </w:rPr>
        <w:t xml:space="preserve">подпись)   </w:t>
      </w:r>
      <w:proofErr w:type="gramEnd"/>
      <w:r w:rsidRPr="00A630A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630A7">
        <w:rPr>
          <w:rFonts w:ascii="Times New Roman" w:hAnsi="Times New Roman" w:cs="Times New Roman"/>
          <w:sz w:val="16"/>
          <w:szCs w:val="16"/>
        </w:rPr>
        <w:t xml:space="preserve">   (Ф.И.О.)</w:t>
      </w:r>
    </w:p>
    <w:p w:rsidR="00C121F7" w:rsidRPr="00336773" w:rsidRDefault="00C121F7" w:rsidP="00C121F7">
      <w:pPr>
        <w:pStyle w:val="ConsPlusNormal"/>
        <w:jc w:val="both"/>
        <w:rPr>
          <w:rFonts w:ascii="Times New Roman" w:hAnsi="Times New Roman" w:cs="Times New Roman"/>
        </w:rPr>
      </w:pPr>
    </w:p>
    <w:p w:rsidR="00C121F7" w:rsidRPr="00336773" w:rsidRDefault="00C121F7" w:rsidP="00C121F7">
      <w:pPr>
        <w:pStyle w:val="ConsPlusNormal"/>
        <w:jc w:val="both"/>
        <w:rPr>
          <w:rFonts w:ascii="Times New Roman" w:hAnsi="Times New Roman" w:cs="Times New Roman"/>
        </w:rPr>
      </w:pPr>
    </w:p>
    <w:p w:rsidR="00C121F7" w:rsidRPr="00336773" w:rsidRDefault="00C121F7" w:rsidP="00C121F7">
      <w:pPr>
        <w:pStyle w:val="ConsPlusNormal"/>
        <w:jc w:val="both"/>
        <w:rPr>
          <w:rFonts w:ascii="Times New Roman" w:hAnsi="Times New Roman" w:cs="Times New Roman"/>
        </w:rPr>
      </w:pPr>
    </w:p>
    <w:p w:rsidR="00C121F7" w:rsidRPr="00336773" w:rsidRDefault="00C121F7" w:rsidP="00C121F7">
      <w:pPr>
        <w:pStyle w:val="ConsPlusNormal"/>
        <w:jc w:val="both"/>
        <w:rPr>
          <w:rFonts w:ascii="Times New Roman" w:hAnsi="Times New Roman" w:cs="Times New Roman"/>
        </w:rPr>
      </w:pPr>
    </w:p>
    <w:p w:rsidR="00C121F7" w:rsidRDefault="00C121F7" w:rsidP="00C121F7">
      <w:pPr>
        <w:pStyle w:val="ConsPlusNormal"/>
        <w:jc w:val="both"/>
        <w:rPr>
          <w:rFonts w:ascii="Times New Roman" w:hAnsi="Times New Roman" w:cs="Times New Roman"/>
        </w:rPr>
      </w:pPr>
    </w:p>
    <w:p w:rsidR="00C121F7" w:rsidRDefault="00C121F7" w:rsidP="00C121F7">
      <w:pPr>
        <w:pStyle w:val="ConsPlusNormal"/>
        <w:jc w:val="both"/>
        <w:rPr>
          <w:rFonts w:ascii="Times New Roman" w:hAnsi="Times New Roman" w:cs="Times New Roman"/>
        </w:rPr>
      </w:pPr>
    </w:p>
    <w:p w:rsidR="00C121F7" w:rsidRDefault="00C121F7" w:rsidP="00C121F7">
      <w:pPr>
        <w:pStyle w:val="ConsPlusNormal"/>
        <w:jc w:val="both"/>
        <w:rPr>
          <w:rFonts w:ascii="Times New Roman" w:hAnsi="Times New Roman" w:cs="Times New Roman"/>
        </w:rPr>
      </w:pPr>
    </w:p>
    <w:p w:rsidR="00C121F7" w:rsidRDefault="00C121F7" w:rsidP="00C121F7">
      <w:pPr>
        <w:pStyle w:val="ConsPlusNormal"/>
        <w:jc w:val="both"/>
        <w:rPr>
          <w:rFonts w:ascii="Times New Roman" w:hAnsi="Times New Roman" w:cs="Times New Roman"/>
        </w:rPr>
      </w:pPr>
    </w:p>
    <w:p w:rsidR="00C121F7" w:rsidRDefault="00C121F7" w:rsidP="00C121F7">
      <w:pPr>
        <w:pStyle w:val="ConsPlusNormal"/>
        <w:jc w:val="both"/>
        <w:rPr>
          <w:rFonts w:ascii="Times New Roman" w:hAnsi="Times New Roman" w:cs="Times New Roman"/>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C121F7" w:rsidRDefault="00C121F7" w:rsidP="008E06D4">
      <w:pPr>
        <w:pStyle w:val="ConsPlusNormal"/>
        <w:jc w:val="right"/>
        <w:outlineLvl w:val="1"/>
        <w:rPr>
          <w:rFonts w:ascii="Times New Roman" w:hAnsi="Times New Roman" w:cs="Times New Roman"/>
          <w:sz w:val="20"/>
          <w:szCs w:val="20"/>
        </w:rPr>
      </w:pPr>
    </w:p>
    <w:p w:rsidR="00F57499" w:rsidRPr="00336773" w:rsidRDefault="00F57499">
      <w:pPr>
        <w:pStyle w:val="ConsPlusNormal"/>
        <w:rPr>
          <w:rFonts w:ascii="Times New Roman" w:hAnsi="Times New Roman" w:cs="Times New Roman"/>
        </w:rPr>
        <w:sectPr w:rsidR="00F57499" w:rsidRPr="00336773" w:rsidSect="00F57499">
          <w:pgSz w:w="11906" w:h="16838"/>
          <w:pgMar w:top="1134" w:right="850" w:bottom="1134" w:left="1701" w:header="708" w:footer="708" w:gutter="0"/>
          <w:cols w:space="708"/>
          <w:docGrid w:linePitch="360"/>
        </w:sectPr>
      </w:pPr>
    </w:p>
    <w:p w:rsidR="00194DFA" w:rsidRDefault="00194DFA" w:rsidP="00194DFA">
      <w:pPr>
        <w:pStyle w:val="ConsPlusNormal"/>
        <w:outlineLvl w:val="1"/>
        <w:rPr>
          <w:rFonts w:ascii="Times New Roman" w:hAnsi="Times New Roman" w:cs="Times New Roman"/>
          <w:sz w:val="20"/>
          <w:szCs w:val="20"/>
        </w:rPr>
      </w:pPr>
    </w:p>
    <w:p w:rsidR="00D83B2C" w:rsidRPr="00177A0F" w:rsidRDefault="00D83B2C" w:rsidP="00D83B2C">
      <w:pPr>
        <w:pStyle w:val="ConsPlusNormal"/>
        <w:jc w:val="right"/>
        <w:outlineLvl w:val="1"/>
        <w:rPr>
          <w:rFonts w:ascii="Times New Roman" w:hAnsi="Times New Roman" w:cs="Times New Roman"/>
          <w:sz w:val="20"/>
          <w:szCs w:val="20"/>
        </w:rPr>
      </w:pPr>
      <w:r w:rsidRPr="00177A0F">
        <w:rPr>
          <w:rFonts w:ascii="Times New Roman" w:hAnsi="Times New Roman" w:cs="Times New Roman"/>
          <w:sz w:val="20"/>
          <w:szCs w:val="20"/>
        </w:rPr>
        <w:t>Приложение N 5</w:t>
      </w:r>
    </w:p>
    <w:p w:rsidR="00D83B2C" w:rsidRPr="00177A0F" w:rsidRDefault="00D83B2C" w:rsidP="00D83B2C">
      <w:pPr>
        <w:pStyle w:val="ConsPlusNormal"/>
        <w:jc w:val="right"/>
        <w:rPr>
          <w:rFonts w:ascii="Times New Roman" w:hAnsi="Times New Roman" w:cs="Times New Roman"/>
          <w:sz w:val="20"/>
          <w:szCs w:val="20"/>
        </w:rPr>
      </w:pPr>
      <w:r w:rsidRPr="00177A0F">
        <w:rPr>
          <w:rFonts w:ascii="Times New Roman" w:hAnsi="Times New Roman" w:cs="Times New Roman"/>
          <w:sz w:val="20"/>
          <w:szCs w:val="20"/>
        </w:rPr>
        <w:t>к Административному регламенту</w:t>
      </w:r>
    </w:p>
    <w:p w:rsidR="00D83B2C" w:rsidRPr="00177A0F" w:rsidRDefault="00D83B2C" w:rsidP="00D83B2C">
      <w:pPr>
        <w:pStyle w:val="ConsPlusNormal"/>
        <w:jc w:val="right"/>
        <w:rPr>
          <w:rFonts w:ascii="Times New Roman" w:hAnsi="Times New Roman" w:cs="Times New Roman"/>
          <w:sz w:val="20"/>
          <w:szCs w:val="20"/>
        </w:rPr>
      </w:pPr>
      <w:r w:rsidRPr="00177A0F">
        <w:rPr>
          <w:rFonts w:ascii="Times New Roman" w:hAnsi="Times New Roman" w:cs="Times New Roman"/>
          <w:sz w:val="20"/>
          <w:szCs w:val="20"/>
        </w:rPr>
        <w:t>предоставления муниципальной услуги</w:t>
      </w:r>
    </w:p>
    <w:p w:rsidR="00D83B2C" w:rsidRPr="00177A0F" w:rsidRDefault="00D83B2C" w:rsidP="00D83B2C">
      <w:pPr>
        <w:pStyle w:val="ConsPlusNormal"/>
        <w:jc w:val="right"/>
        <w:rPr>
          <w:rFonts w:ascii="Times New Roman" w:hAnsi="Times New Roman" w:cs="Times New Roman"/>
          <w:sz w:val="20"/>
          <w:szCs w:val="20"/>
        </w:rPr>
      </w:pPr>
      <w:r w:rsidRPr="00177A0F">
        <w:rPr>
          <w:rFonts w:ascii="Times New Roman" w:hAnsi="Times New Roman" w:cs="Times New Roman"/>
          <w:sz w:val="20"/>
          <w:szCs w:val="20"/>
        </w:rPr>
        <w:t>"Признание садового дома жилым</w:t>
      </w:r>
    </w:p>
    <w:p w:rsidR="00D83B2C" w:rsidRPr="00177A0F" w:rsidRDefault="00D83B2C" w:rsidP="00D83B2C">
      <w:pPr>
        <w:pStyle w:val="ConsPlusNormal"/>
        <w:jc w:val="right"/>
        <w:rPr>
          <w:rFonts w:ascii="Times New Roman" w:hAnsi="Times New Roman" w:cs="Times New Roman"/>
          <w:sz w:val="20"/>
          <w:szCs w:val="20"/>
        </w:rPr>
      </w:pPr>
      <w:r w:rsidRPr="00177A0F">
        <w:rPr>
          <w:rFonts w:ascii="Times New Roman" w:hAnsi="Times New Roman" w:cs="Times New Roman"/>
          <w:sz w:val="20"/>
          <w:szCs w:val="20"/>
        </w:rPr>
        <w:t>домом и жилого дома садовым домом"</w:t>
      </w:r>
    </w:p>
    <w:p w:rsidR="00D83B2C" w:rsidRPr="00177A0F" w:rsidRDefault="00D83B2C" w:rsidP="00D83B2C">
      <w:pPr>
        <w:pStyle w:val="ConsPlusNormal"/>
        <w:jc w:val="right"/>
        <w:rPr>
          <w:rFonts w:ascii="Times New Roman" w:hAnsi="Times New Roman" w:cs="Times New Roman"/>
          <w:sz w:val="20"/>
          <w:szCs w:val="20"/>
        </w:rPr>
      </w:pPr>
      <w:r w:rsidRPr="00177A0F">
        <w:rPr>
          <w:rFonts w:ascii="Times New Roman" w:hAnsi="Times New Roman" w:cs="Times New Roman"/>
          <w:sz w:val="20"/>
          <w:szCs w:val="20"/>
        </w:rPr>
        <w:t>на территории муниципального</w:t>
      </w:r>
    </w:p>
    <w:p w:rsidR="00D83B2C" w:rsidRPr="00177A0F" w:rsidRDefault="00177A0F" w:rsidP="00D83B2C">
      <w:pPr>
        <w:pStyle w:val="ConsPlusNormal"/>
        <w:jc w:val="right"/>
        <w:rPr>
          <w:rFonts w:ascii="Times New Roman" w:hAnsi="Times New Roman" w:cs="Times New Roman"/>
          <w:sz w:val="20"/>
          <w:szCs w:val="20"/>
        </w:rPr>
      </w:pPr>
      <w:r>
        <w:rPr>
          <w:rFonts w:ascii="Times New Roman" w:hAnsi="Times New Roman" w:cs="Times New Roman"/>
          <w:sz w:val="20"/>
          <w:szCs w:val="20"/>
        </w:rPr>
        <w:t>образования город Енисейск</w:t>
      </w:r>
      <w:r w:rsidR="00D83B2C" w:rsidRPr="00177A0F">
        <w:rPr>
          <w:rFonts w:ascii="Times New Roman" w:hAnsi="Times New Roman" w:cs="Times New Roman"/>
          <w:sz w:val="20"/>
          <w:szCs w:val="20"/>
        </w:rPr>
        <w:t>,</w:t>
      </w:r>
    </w:p>
    <w:p w:rsidR="00D83B2C" w:rsidRPr="00177A0F" w:rsidRDefault="001854A3" w:rsidP="001854A3">
      <w:pPr>
        <w:pStyle w:val="ConsPlusNormal"/>
        <w:jc w:val="right"/>
        <w:rPr>
          <w:rFonts w:ascii="Times New Roman" w:hAnsi="Times New Roman" w:cs="Times New Roman"/>
          <w:sz w:val="20"/>
          <w:szCs w:val="20"/>
        </w:rPr>
      </w:pPr>
      <w:r>
        <w:rPr>
          <w:rFonts w:ascii="Times New Roman" w:hAnsi="Times New Roman" w:cs="Times New Roman"/>
          <w:sz w:val="20"/>
          <w:szCs w:val="20"/>
        </w:rPr>
        <w:t xml:space="preserve">утвержденному </w:t>
      </w:r>
      <w:r w:rsidR="00D83B2C" w:rsidRPr="00177A0F">
        <w:rPr>
          <w:rFonts w:ascii="Times New Roman" w:hAnsi="Times New Roman" w:cs="Times New Roman"/>
          <w:sz w:val="20"/>
          <w:szCs w:val="20"/>
        </w:rPr>
        <w:t>Постановлением</w:t>
      </w:r>
    </w:p>
    <w:p w:rsidR="00D83B2C" w:rsidRPr="00177A0F" w:rsidRDefault="00D83B2C" w:rsidP="00D83B2C">
      <w:pPr>
        <w:pStyle w:val="ConsPlusNormal"/>
        <w:jc w:val="right"/>
        <w:rPr>
          <w:rFonts w:ascii="Times New Roman" w:hAnsi="Times New Roman" w:cs="Times New Roman"/>
          <w:sz w:val="20"/>
          <w:szCs w:val="20"/>
        </w:rPr>
      </w:pPr>
      <w:r w:rsidRPr="00177A0F">
        <w:rPr>
          <w:rFonts w:ascii="Times New Roman" w:hAnsi="Times New Roman" w:cs="Times New Roman"/>
          <w:sz w:val="20"/>
          <w:szCs w:val="20"/>
        </w:rPr>
        <w:t>Администрации</w:t>
      </w:r>
      <w:r w:rsidR="00177A0F">
        <w:rPr>
          <w:rFonts w:ascii="Times New Roman" w:hAnsi="Times New Roman" w:cs="Times New Roman"/>
          <w:sz w:val="20"/>
          <w:szCs w:val="20"/>
        </w:rPr>
        <w:t xml:space="preserve"> города Енисейска</w:t>
      </w:r>
    </w:p>
    <w:p w:rsidR="00D83B2C" w:rsidRPr="00177A0F" w:rsidRDefault="007141FD" w:rsidP="00D83B2C">
      <w:pPr>
        <w:pStyle w:val="ConsPlusNormal"/>
        <w:jc w:val="right"/>
        <w:rPr>
          <w:rFonts w:ascii="Times New Roman" w:hAnsi="Times New Roman" w:cs="Times New Roman"/>
          <w:sz w:val="20"/>
          <w:szCs w:val="20"/>
        </w:rPr>
      </w:pPr>
      <w:r>
        <w:rPr>
          <w:rFonts w:ascii="Times New Roman" w:hAnsi="Times New Roman" w:cs="Times New Roman"/>
          <w:sz w:val="20"/>
          <w:szCs w:val="20"/>
        </w:rPr>
        <w:t>от 25.12.2024 г.</w:t>
      </w:r>
      <w:bookmarkStart w:id="52" w:name="_GoBack"/>
      <w:bookmarkEnd w:id="52"/>
      <w:r>
        <w:rPr>
          <w:rFonts w:ascii="Times New Roman" w:hAnsi="Times New Roman" w:cs="Times New Roman"/>
          <w:sz w:val="20"/>
          <w:szCs w:val="20"/>
        </w:rPr>
        <w:t xml:space="preserve"> N 395-п</w:t>
      </w:r>
    </w:p>
    <w:p w:rsidR="00D83B2C" w:rsidRPr="00336773" w:rsidRDefault="00D83B2C" w:rsidP="00D83B2C">
      <w:pPr>
        <w:pStyle w:val="ConsPlusNormal"/>
        <w:jc w:val="both"/>
        <w:rPr>
          <w:rFonts w:ascii="Times New Roman" w:hAnsi="Times New Roman" w:cs="Times New Roman"/>
        </w:rPr>
      </w:pPr>
    </w:p>
    <w:p w:rsidR="00D83B2C" w:rsidRPr="00336773" w:rsidRDefault="00D83B2C" w:rsidP="00D83B2C">
      <w:pPr>
        <w:pStyle w:val="ConsPlusTitle"/>
        <w:jc w:val="center"/>
        <w:rPr>
          <w:rFonts w:ascii="Times New Roman" w:hAnsi="Times New Roman" w:cs="Times New Roman"/>
        </w:rPr>
      </w:pPr>
      <w:r w:rsidRPr="00336773">
        <w:rPr>
          <w:rFonts w:ascii="Times New Roman" w:hAnsi="Times New Roman" w:cs="Times New Roman"/>
        </w:rPr>
        <w:t>СОСТАВ, ПОСЛЕДОВАТЕЛЬНОСТЬ И СРОКИ ВЫПОЛНЕНИЯ</w:t>
      </w:r>
    </w:p>
    <w:p w:rsidR="00D83B2C" w:rsidRPr="00336773" w:rsidRDefault="00D83B2C" w:rsidP="00D83B2C">
      <w:pPr>
        <w:pStyle w:val="ConsPlusTitle"/>
        <w:jc w:val="center"/>
        <w:rPr>
          <w:rFonts w:ascii="Times New Roman" w:hAnsi="Times New Roman" w:cs="Times New Roman"/>
        </w:rPr>
      </w:pPr>
      <w:r w:rsidRPr="00336773">
        <w:rPr>
          <w:rFonts w:ascii="Times New Roman" w:hAnsi="Times New Roman" w:cs="Times New Roman"/>
        </w:rPr>
        <w:t>АДМИНИСТРАТИВНЫХ ПРОЦЕДУР (ДЕЙСТВИЙ) ПРИ ПРЕДОСТАВЛЕНИИ</w:t>
      </w:r>
    </w:p>
    <w:p w:rsidR="00D83B2C" w:rsidRPr="00336773" w:rsidRDefault="00D83B2C" w:rsidP="00D83B2C">
      <w:pPr>
        <w:pStyle w:val="ConsPlusTitle"/>
        <w:jc w:val="center"/>
        <w:rPr>
          <w:rFonts w:ascii="Times New Roman" w:hAnsi="Times New Roman" w:cs="Times New Roman"/>
        </w:rPr>
      </w:pPr>
      <w:r w:rsidRPr="00336773">
        <w:rPr>
          <w:rFonts w:ascii="Times New Roman" w:hAnsi="Times New Roman" w:cs="Times New Roman"/>
        </w:rPr>
        <w:t>МУНИЦИПАЛЬНОЙ УСЛУГИ "ПРИЗНАНИЕ САДОВОГО ДОМА ЖИЛЫМ ДОМОМ</w:t>
      </w:r>
    </w:p>
    <w:p w:rsidR="00D83B2C" w:rsidRPr="00336773" w:rsidRDefault="00D83B2C" w:rsidP="00D83B2C">
      <w:pPr>
        <w:pStyle w:val="ConsPlusTitle"/>
        <w:jc w:val="center"/>
        <w:rPr>
          <w:rFonts w:ascii="Times New Roman" w:hAnsi="Times New Roman" w:cs="Times New Roman"/>
        </w:rPr>
      </w:pPr>
      <w:r w:rsidRPr="00336773">
        <w:rPr>
          <w:rFonts w:ascii="Times New Roman" w:hAnsi="Times New Roman" w:cs="Times New Roman"/>
        </w:rPr>
        <w:t>И ЖИЛОГО ДОМА САДОВЫМ ДОМОМ"</w:t>
      </w:r>
    </w:p>
    <w:p w:rsidR="00D83B2C" w:rsidRPr="00336773" w:rsidRDefault="00D83B2C" w:rsidP="00D83B2C">
      <w:pPr>
        <w:pStyle w:val="ConsPlusNormal"/>
        <w:jc w:val="both"/>
        <w:rPr>
          <w:rFonts w:ascii="Times New Roman" w:hAnsi="Times New Roman" w:cs="Times New Roman"/>
        </w:rPr>
      </w:pPr>
    </w:p>
    <w:p w:rsidR="00D83B2C" w:rsidRPr="00336773" w:rsidRDefault="00D83B2C" w:rsidP="00D83B2C">
      <w:pPr>
        <w:pStyle w:val="ConsPlusNormal"/>
        <w:jc w:val="center"/>
        <w:rPr>
          <w:rFonts w:ascii="Times New Roman" w:hAnsi="Times New Roman" w:cs="Times New Roman"/>
        </w:rPr>
      </w:pPr>
      <w:r w:rsidRPr="00336773">
        <w:rPr>
          <w:rFonts w:ascii="Times New Roman" w:hAnsi="Times New Roman" w:cs="Times New Roman"/>
        </w:rPr>
        <w:t>Описание административных процедур и административных</w:t>
      </w:r>
    </w:p>
    <w:p w:rsidR="001854A3" w:rsidRDefault="00D83B2C" w:rsidP="001854A3">
      <w:pPr>
        <w:pStyle w:val="ConsPlusNormal"/>
        <w:jc w:val="center"/>
        <w:rPr>
          <w:rFonts w:ascii="Times New Roman" w:hAnsi="Times New Roman" w:cs="Times New Roman"/>
        </w:rPr>
      </w:pPr>
      <w:r w:rsidRPr="00336773">
        <w:rPr>
          <w:rFonts w:ascii="Times New Roman" w:hAnsi="Times New Roman" w:cs="Times New Roman"/>
        </w:rPr>
        <w:t>действий услуги "Признание садового дома жилым домом</w:t>
      </w:r>
      <w:r w:rsidR="001854A3" w:rsidRPr="001854A3">
        <w:rPr>
          <w:rFonts w:ascii="Times New Roman" w:hAnsi="Times New Roman" w:cs="Times New Roman"/>
        </w:rPr>
        <w:t xml:space="preserve"> </w:t>
      </w:r>
      <w:r w:rsidR="001854A3">
        <w:rPr>
          <w:rFonts w:ascii="Times New Roman" w:hAnsi="Times New Roman" w:cs="Times New Roman"/>
        </w:rPr>
        <w:t>и жилого дома садовым домом»</w:t>
      </w:r>
    </w:p>
    <w:p w:rsidR="00D83B2C" w:rsidRPr="00336773" w:rsidRDefault="00D83B2C" w:rsidP="00D83B2C">
      <w:pPr>
        <w:pStyle w:val="ConsPlusNormal"/>
        <w:jc w:val="center"/>
        <w:rPr>
          <w:rFonts w:ascii="Times New Roman" w:hAnsi="Times New Roman" w:cs="Times New Roman"/>
        </w:rPr>
      </w:pPr>
    </w:p>
    <w:tbl>
      <w:tblPr>
        <w:tblpPr w:leftFromText="180" w:rightFromText="180" w:vertAnchor="page" w:horzAnchor="margin" w:tblpY="5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99"/>
        <w:gridCol w:w="2509"/>
        <w:gridCol w:w="2104"/>
        <w:gridCol w:w="2164"/>
        <w:gridCol w:w="2494"/>
        <w:gridCol w:w="1800"/>
        <w:gridCol w:w="2268"/>
      </w:tblGrid>
      <w:tr w:rsidR="001854A3" w:rsidRPr="007D6E46" w:rsidTr="001854A3">
        <w:tc>
          <w:tcPr>
            <w:tcW w:w="2599"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Основание для начала административной процедуры</w:t>
            </w:r>
          </w:p>
        </w:tc>
        <w:tc>
          <w:tcPr>
            <w:tcW w:w="2509"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Содержание административных действий</w:t>
            </w:r>
          </w:p>
        </w:tc>
        <w:tc>
          <w:tcPr>
            <w:tcW w:w="2104"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Срок выполнения административных действий</w:t>
            </w:r>
          </w:p>
        </w:tc>
        <w:tc>
          <w:tcPr>
            <w:tcW w:w="2164"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Должностное лицо, ответственное за выполнение административного действия</w:t>
            </w:r>
          </w:p>
        </w:tc>
        <w:tc>
          <w:tcPr>
            <w:tcW w:w="2494"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Место выполнения административного действия/используемая информационная система</w:t>
            </w:r>
          </w:p>
        </w:tc>
        <w:tc>
          <w:tcPr>
            <w:tcW w:w="1800"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Критерии принятия решения</w:t>
            </w:r>
          </w:p>
        </w:tc>
        <w:tc>
          <w:tcPr>
            <w:tcW w:w="2268"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Результат административного действия, способ фиксации</w:t>
            </w:r>
          </w:p>
        </w:tc>
      </w:tr>
      <w:tr w:rsidR="001854A3" w:rsidRPr="007D6E46" w:rsidTr="001854A3">
        <w:tc>
          <w:tcPr>
            <w:tcW w:w="2599"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1</w:t>
            </w:r>
          </w:p>
        </w:tc>
        <w:tc>
          <w:tcPr>
            <w:tcW w:w="2509"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2</w:t>
            </w:r>
          </w:p>
        </w:tc>
        <w:tc>
          <w:tcPr>
            <w:tcW w:w="2104"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3</w:t>
            </w:r>
          </w:p>
        </w:tc>
        <w:tc>
          <w:tcPr>
            <w:tcW w:w="2164"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4</w:t>
            </w:r>
          </w:p>
        </w:tc>
        <w:tc>
          <w:tcPr>
            <w:tcW w:w="2494"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5</w:t>
            </w:r>
          </w:p>
        </w:tc>
        <w:tc>
          <w:tcPr>
            <w:tcW w:w="1800"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6</w:t>
            </w:r>
          </w:p>
        </w:tc>
        <w:tc>
          <w:tcPr>
            <w:tcW w:w="2268" w:type="dxa"/>
          </w:tcPr>
          <w:p w:rsidR="001854A3" w:rsidRPr="007D6E46" w:rsidRDefault="001854A3" w:rsidP="001854A3">
            <w:pPr>
              <w:pStyle w:val="ConsPlusNormal"/>
              <w:jc w:val="center"/>
              <w:rPr>
                <w:rFonts w:ascii="Times New Roman" w:hAnsi="Times New Roman" w:cs="Times New Roman"/>
                <w:sz w:val="20"/>
                <w:szCs w:val="20"/>
              </w:rPr>
            </w:pPr>
            <w:r w:rsidRPr="007D6E46">
              <w:rPr>
                <w:rFonts w:ascii="Times New Roman" w:hAnsi="Times New Roman" w:cs="Times New Roman"/>
                <w:sz w:val="20"/>
                <w:szCs w:val="20"/>
              </w:rPr>
              <w:t>7</w:t>
            </w:r>
          </w:p>
        </w:tc>
      </w:tr>
      <w:tr w:rsidR="001854A3" w:rsidRPr="007D6E46" w:rsidTr="001854A3">
        <w:tc>
          <w:tcPr>
            <w:tcW w:w="259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Поступление заявления и документов для предоставления услуги в Уполномоченный орган</w:t>
            </w:r>
          </w:p>
        </w:tc>
        <w:tc>
          <w:tcPr>
            <w:tcW w:w="250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196">
              <w:r w:rsidRPr="007D6E46">
                <w:rPr>
                  <w:rFonts w:ascii="Times New Roman" w:hAnsi="Times New Roman" w:cs="Times New Roman"/>
                  <w:sz w:val="20"/>
                  <w:szCs w:val="20"/>
                </w:rPr>
                <w:t>пунктом 2.13</w:t>
              </w:r>
            </w:hyperlink>
            <w:r w:rsidRPr="007D6E46">
              <w:rPr>
                <w:rFonts w:ascii="Times New Roman" w:hAnsi="Times New Roman" w:cs="Times New Roman"/>
                <w:sz w:val="20"/>
                <w:szCs w:val="20"/>
              </w:rPr>
              <w:t xml:space="preserve"> Административного регламента</w:t>
            </w:r>
          </w:p>
        </w:tc>
        <w:tc>
          <w:tcPr>
            <w:tcW w:w="210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1 рабочий день</w:t>
            </w:r>
          </w:p>
        </w:tc>
        <w:tc>
          <w:tcPr>
            <w:tcW w:w="216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Уполномоченного органа, ответственное за предоставление услуги</w:t>
            </w:r>
          </w:p>
        </w:tc>
        <w:tc>
          <w:tcPr>
            <w:tcW w:w="249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Уполномоченный орган/ГИС</w:t>
            </w:r>
          </w:p>
        </w:tc>
        <w:tc>
          <w:tcPr>
            <w:tcW w:w="1800" w:type="dxa"/>
          </w:tcPr>
          <w:p w:rsidR="001854A3" w:rsidRPr="007D6E46" w:rsidRDefault="001854A3" w:rsidP="001854A3">
            <w:pPr>
              <w:pStyle w:val="ConsPlusNormal"/>
              <w:rPr>
                <w:rFonts w:ascii="Times New Roman" w:hAnsi="Times New Roman" w:cs="Times New Roman"/>
                <w:sz w:val="20"/>
                <w:szCs w:val="20"/>
              </w:rPr>
            </w:pPr>
          </w:p>
        </w:tc>
        <w:tc>
          <w:tcPr>
            <w:tcW w:w="2268"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регистрация заявления и документов в ГИС (присвоение номера и датирование);</w:t>
            </w:r>
          </w:p>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назначение должностного лица, ответственного за предоставление услуги, и передача ему документов</w:t>
            </w:r>
          </w:p>
        </w:tc>
      </w:tr>
      <w:tr w:rsidR="001854A3" w:rsidRPr="007D6E46" w:rsidTr="001854A3">
        <w:tc>
          <w:tcPr>
            <w:tcW w:w="2599" w:type="dxa"/>
          </w:tcPr>
          <w:p w:rsidR="001854A3" w:rsidRPr="007D6E46" w:rsidRDefault="001854A3" w:rsidP="001854A3">
            <w:pPr>
              <w:pStyle w:val="ConsPlusNormal"/>
              <w:rPr>
                <w:rFonts w:ascii="Times New Roman" w:hAnsi="Times New Roman" w:cs="Times New Roman"/>
                <w:sz w:val="20"/>
                <w:szCs w:val="20"/>
              </w:rPr>
            </w:pPr>
          </w:p>
        </w:tc>
        <w:tc>
          <w:tcPr>
            <w:tcW w:w="250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В случае выявления оснований для отказа в приеме документов</w:t>
            </w:r>
          </w:p>
        </w:tc>
        <w:tc>
          <w:tcPr>
            <w:tcW w:w="210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1 рабочий день</w:t>
            </w:r>
          </w:p>
        </w:tc>
        <w:tc>
          <w:tcPr>
            <w:tcW w:w="2164" w:type="dxa"/>
          </w:tcPr>
          <w:p w:rsidR="001854A3" w:rsidRPr="007D6E46" w:rsidRDefault="001854A3" w:rsidP="001854A3">
            <w:pPr>
              <w:pStyle w:val="ConsPlusNormal"/>
              <w:rPr>
                <w:rFonts w:ascii="Times New Roman" w:hAnsi="Times New Roman" w:cs="Times New Roman"/>
                <w:sz w:val="20"/>
                <w:szCs w:val="20"/>
              </w:rPr>
            </w:pPr>
          </w:p>
        </w:tc>
        <w:tc>
          <w:tcPr>
            <w:tcW w:w="2494" w:type="dxa"/>
          </w:tcPr>
          <w:p w:rsidR="001854A3" w:rsidRPr="007D6E46" w:rsidRDefault="001854A3" w:rsidP="001854A3">
            <w:pPr>
              <w:pStyle w:val="ConsPlusNormal"/>
              <w:rPr>
                <w:rFonts w:ascii="Times New Roman" w:hAnsi="Times New Roman" w:cs="Times New Roman"/>
                <w:sz w:val="20"/>
                <w:szCs w:val="20"/>
              </w:rPr>
            </w:pPr>
          </w:p>
        </w:tc>
        <w:tc>
          <w:tcPr>
            <w:tcW w:w="1800" w:type="dxa"/>
          </w:tcPr>
          <w:p w:rsidR="001854A3" w:rsidRPr="007D6E46" w:rsidRDefault="001854A3" w:rsidP="001854A3">
            <w:pPr>
              <w:pStyle w:val="ConsPlusNormal"/>
              <w:rPr>
                <w:rFonts w:ascii="Times New Roman" w:hAnsi="Times New Roman" w:cs="Times New Roman"/>
                <w:sz w:val="20"/>
                <w:szCs w:val="20"/>
              </w:rPr>
            </w:pPr>
          </w:p>
        </w:tc>
        <w:tc>
          <w:tcPr>
            <w:tcW w:w="2268" w:type="dxa"/>
          </w:tcPr>
          <w:p w:rsidR="001854A3" w:rsidRPr="007D6E46" w:rsidRDefault="001854A3" w:rsidP="001854A3">
            <w:pPr>
              <w:pStyle w:val="ConsPlusNormal"/>
              <w:rPr>
                <w:rFonts w:ascii="Times New Roman" w:hAnsi="Times New Roman" w:cs="Times New Roman"/>
                <w:sz w:val="20"/>
                <w:szCs w:val="20"/>
              </w:rPr>
            </w:pPr>
          </w:p>
        </w:tc>
      </w:tr>
      <w:tr w:rsidR="001854A3" w:rsidRPr="007D6E46" w:rsidTr="001854A3">
        <w:tc>
          <w:tcPr>
            <w:tcW w:w="2599" w:type="dxa"/>
          </w:tcPr>
          <w:p w:rsidR="001854A3" w:rsidRPr="007D6E46" w:rsidRDefault="001854A3" w:rsidP="001854A3">
            <w:pPr>
              <w:pStyle w:val="ConsPlusNormal"/>
              <w:rPr>
                <w:rFonts w:ascii="Times New Roman" w:hAnsi="Times New Roman" w:cs="Times New Roman"/>
                <w:sz w:val="20"/>
                <w:szCs w:val="20"/>
              </w:rPr>
            </w:pPr>
          </w:p>
        </w:tc>
        <w:tc>
          <w:tcPr>
            <w:tcW w:w="250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104" w:type="dxa"/>
          </w:tcPr>
          <w:p w:rsidR="001854A3" w:rsidRPr="007D6E46" w:rsidRDefault="001854A3" w:rsidP="001854A3">
            <w:pPr>
              <w:pStyle w:val="ConsPlusNormal"/>
              <w:rPr>
                <w:rFonts w:ascii="Times New Roman" w:hAnsi="Times New Roman" w:cs="Times New Roman"/>
                <w:sz w:val="20"/>
                <w:szCs w:val="20"/>
              </w:rPr>
            </w:pPr>
          </w:p>
        </w:tc>
        <w:tc>
          <w:tcPr>
            <w:tcW w:w="2164" w:type="dxa"/>
          </w:tcPr>
          <w:p w:rsidR="001854A3" w:rsidRPr="007D6E46" w:rsidRDefault="001854A3" w:rsidP="001854A3">
            <w:pPr>
              <w:pStyle w:val="ConsPlusNormal"/>
              <w:rPr>
                <w:rFonts w:ascii="Times New Roman" w:hAnsi="Times New Roman" w:cs="Times New Roman"/>
                <w:sz w:val="20"/>
                <w:szCs w:val="20"/>
              </w:rPr>
            </w:pPr>
          </w:p>
        </w:tc>
        <w:tc>
          <w:tcPr>
            <w:tcW w:w="2494" w:type="dxa"/>
          </w:tcPr>
          <w:p w:rsidR="001854A3" w:rsidRPr="007D6E46" w:rsidRDefault="001854A3" w:rsidP="001854A3">
            <w:pPr>
              <w:pStyle w:val="ConsPlusNormal"/>
              <w:rPr>
                <w:rFonts w:ascii="Times New Roman" w:hAnsi="Times New Roman" w:cs="Times New Roman"/>
                <w:sz w:val="20"/>
                <w:szCs w:val="20"/>
              </w:rPr>
            </w:pPr>
          </w:p>
        </w:tc>
        <w:tc>
          <w:tcPr>
            <w:tcW w:w="1800" w:type="dxa"/>
          </w:tcPr>
          <w:p w:rsidR="001854A3" w:rsidRPr="007D6E46" w:rsidRDefault="001854A3" w:rsidP="001854A3">
            <w:pPr>
              <w:pStyle w:val="ConsPlusNormal"/>
              <w:rPr>
                <w:rFonts w:ascii="Times New Roman" w:hAnsi="Times New Roman" w:cs="Times New Roman"/>
                <w:sz w:val="20"/>
                <w:szCs w:val="20"/>
              </w:rPr>
            </w:pPr>
          </w:p>
        </w:tc>
        <w:tc>
          <w:tcPr>
            <w:tcW w:w="2268" w:type="dxa"/>
          </w:tcPr>
          <w:p w:rsidR="001854A3" w:rsidRPr="007D6E46" w:rsidRDefault="001854A3" w:rsidP="001854A3">
            <w:pPr>
              <w:pStyle w:val="ConsPlusNormal"/>
              <w:rPr>
                <w:rFonts w:ascii="Times New Roman" w:hAnsi="Times New Roman" w:cs="Times New Roman"/>
                <w:sz w:val="20"/>
                <w:szCs w:val="20"/>
              </w:rPr>
            </w:pPr>
          </w:p>
        </w:tc>
      </w:tr>
      <w:tr w:rsidR="001854A3" w:rsidRPr="007D6E46" w:rsidTr="001854A3">
        <w:tc>
          <w:tcPr>
            <w:tcW w:w="2599" w:type="dxa"/>
          </w:tcPr>
          <w:p w:rsidR="001854A3" w:rsidRPr="007D6E46" w:rsidRDefault="001854A3" w:rsidP="001854A3">
            <w:pPr>
              <w:pStyle w:val="ConsPlusNormal"/>
              <w:rPr>
                <w:rFonts w:ascii="Times New Roman" w:hAnsi="Times New Roman" w:cs="Times New Roman"/>
                <w:sz w:val="20"/>
                <w:szCs w:val="20"/>
              </w:rPr>
            </w:pPr>
          </w:p>
        </w:tc>
        <w:tc>
          <w:tcPr>
            <w:tcW w:w="250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услуги, с указанием причин отказа</w:t>
            </w:r>
          </w:p>
        </w:tc>
        <w:tc>
          <w:tcPr>
            <w:tcW w:w="2104" w:type="dxa"/>
          </w:tcPr>
          <w:p w:rsidR="001854A3" w:rsidRPr="007D6E46" w:rsidRDefault="001854A3" w:rsidP="001854A3">
            <w:pPr>
              <w:pStyle w:val="ConsPlusNormal"/>
              <w:rPr>
                <w:rFonts w:ascii="Times New Roman" w:hAnsi="Times New Roman" w:cs="Times New Roman"/>
                <w:sz w:val="20"/>
                <w:szCs w:val="20"/>
              </w:rPr>
            </w:pPr>
          </w:p>
        </w:tc>
        <w:tc>
          <w:tcPr>
            <w:tcW w:w="2164" w:type="dxa"/>
          </w:tcPr>
          <w:p w:rsidR="001854A3" w:rsidRPr="007D6E46" w:rsidRDefault="001854A3" w:rsidP="001854A3">
            <w:pPr>
              <w:pStyle w:val="ConsPlusNormal"/>
              <w:rPr>
                <w:rFonts w:ascii="Times New Roman" w:hAnsi="Times New Roman" w:cs="Times New Roman"/>
                <w:sz w:val="20"/>
                <w:szCs w:val="20"/>
              </w:rPr>
            </w:pPr>
          </w:p>
        </w:tc>
        <w:tc>
          <w:tcPr>
            <w:tcW w:w="2494" w:type="dxa"/>
          </w:tcPr>
          <w:p w:rsidR="001854A3" w:rsidRPr="007D6E46" w:rsidRDefault="001854A3" w:rsidP="001854A3">
            <w:pPr>
              <w:pStyle w:val="ConsPlusNormal"/>
              <w:rPr>
                <w:rFonts w:ascii="Times New Roman" w:hAnsi="Times New Roman" w:cs="Times New Roman"/>
                <w:sz w:val="20"/>
                <w:szCs w:val="20"/>
              </w:rPr>
            </w:pPr>
          </w:p>
        </w:tc>
        <w:tc>
          <w:tcPr>
            <w:tcW w:w="1800" w:type="dxa"/>
          </w:tcPr>
          <w:p w:rsidR="001854A3" w:rsidRPr="007D6E46" w:rsidRDefault="001854A3" w:rsidP="001854A3">
            <w:pPr>
              <w:pStyle w:val="ConsPlusNormal"/>
              <w:rPr>
                <w:rFonts w:ascii="Times New Roman" w:hAnsi="Times New Roman" w:cs="Times New Roman"/>
                <w:sz w:val="20"/>
                <w:szCs w:val="20"/>
              </w:rPr>
            </w:pPr>
          </w:p>
        </w:tc>
        <w:tc>
          <w:tcPr>
            <w:tcW w:w="2268" w:type="dxa"/>
          </w:tcPr>
          <w:p w:rsidR="001854A3" w:rsidRPr="007D6E46" w:rsidRDefault="001854A3" w:rsidP="001854A3">
            <w:pPr>
              <w:pStyle w:val="ConsPlusNormal"/>
              <w:rPr>
                <w:rFonts w:ascii="Times New Roman" w:hAnsi="Times New Roman" w:cs="Times New Roman"/>
                <w:sz w:val="20"/>
                <w:szCs w:val="20"/>
              </w:rPr>
            </w:pPr>
          </w:p>
        </w:tc>
      </w:tr>
      <w:tr w:rsidR="001854A3" w:rsidRPr="007D6E46" w:rsidTr="001854A3">
        <w:tc>
          <w:tcPr>
            <w:tcW w:w="2599" w:type="dxa"/>
          </w:tcPr>
          <w:p w:rsidR="001854A3" w:rsidRPr="007D6E46" w:rsidRDefault="001854A3" w:rsidP="001854A3">
            <w:pPr>
              <w:pStyle w:val="ConsPlusNormal"/>
              <w:rPr>
                <w:rFonts w:ascii="Times New Roman" w:hAnsi="Times New Roman" w:cs="Times New Roman"/>
                <w:sz w:val="20"/>
                <w:szCs w:val="20"/>
              </w:rPr>
            </w:pPr>
          </w:p>
        </w:tc>
        <w:tc>
          <w:tcPr>
            <w:tcW w:w="250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 xml:space="preserve">В случае отсутствия оснований для отказа в приеме документов, предусмотренных </w:t>
            </w:r>
            <w:hyperlink w:anchor="P196">
              <w:r w:rsidRPr="007D6E46">
                <w:rPr>
                  <w:rFonts w:ascii="Times New Roman" w:hAnsi="Times New Roman" w:cs="Times New Roman"/>
                  <w:sz w:val="20"/>
                  <w:szCs w:val="20"/>
                </w:rPr>
                <w:t>пунктом 2.13</w:t>
              </w:r>
            </w:hyperlink>
            <w:r w:rsidRPr="007D6E46">
              <w:rPr>
                <w:rFonts w:ascii="Times New Roman" w:hAnsi="Times New Roman" w:cs="Times New Roman"/>
                <w:sz w:val="20"/>
                <w:szCs w:val="20"/>
              </w:rPr>
              <w:t xml:space="preserve"> Административного регламента, регистрация заявления в электронной базе данных по учету документов</w:t>
            </w:r>
          </w:p>
        </w:tc>
        <w:tc>
          <w:tcPr>
            <w:tcW w:w="210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1 рабочий день</w:t>
            </w:r>
          </w:p>
        </w:tc>
        <w:tc>
          <w:tcPr>
            <w:tcW w:w="216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249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Уполномоченный орган/ГИС</w:t>
            </w:r>
          </w:p>
        </w:tc>
        <w:tc>
          <w:tcPr>
            <w:tcW w:w="1800" w:type="dxa"/>
          </w:tcPr>
          <w:p w:rsidR="001854A3" w:rsidRPr="007D6E46" w:rsidRDefault="001854A3" w:rsidP="001854A3">
            <w:pPr>
              <w:pStyle w:val="ConsPlusNormal"/>
              <w:rPr>
                <w:rFonts w:ascii="Times New Roman" w:hAnsi="Times New Roman" w:cs="Times New Roman"/>
                <w:sz w:val="20"/>
                <w:szCs w:val="20"/>
              </w:rPr>
            </w:pPr>
          </w:p>
        </w:tc>
        <w:tc>
          <w:tcPr>
            <w:tcW w:w="2268" w:type="dxa"/>
          </w:tcPr>
          <w:p w:rsidR="001854A3" w:rsidRPr="007D6E46" w:rsidRDefault="001854A3" w:rsidP="001854A3">
            <w:pPr>
              <w:pStyle w:val="ConsPlusNormal"/>
              <w:rPr>
                <w:rFonts w:ascii="Times New Roman" w:hAnsi="Times New Roman" w:cs="Times New Roman"/>
                <w:sz w:val="20"/>
                <w:szCs w:val="20"/>
              </w:rPr>
            </w:pPr>
          </w:p>
        </w:tc>
      </w:tr>
      <w:tr w:rsidR="001854A3" w:rsidRPr="007D6E46" w:rsidTr="001854A3">
        <w:tc>
          <w:tcPr>
            <w:tcW w:w="2599" w:type="dxa"/>
          </w:tcPr>
          <w:p w:rsidR="001854A3" w:rsidRPr="007D6E46" w:rsidRDefault="001854A3" w:rsidP="001854A3">
            <w:pPr>
              <w:pStyle w:val="ConsPlusNormal"/>
              <w:rPr>
                <w:rFonts w:ascii="Times New Roman" w:hAnsi="Times New Roman" w:cs="Times New Roman"/>
                <w:sz w:val="20"/>
                <w:szCs w:val="20"/>
              </w:rPr>
            </w:pPr>
          </w:p>
        </w:tc>
        <w:tc>
          <w:tcPr>
            <w:tcW w:w="250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Проверка заявления и документов, представленных для получения услуги</w:t>
            </w:r>
          </w:p>
        </w:tc>
        <w:tc>
          <w:tcPr>
            <w:tcW w:w="2104" w:type="dxa"/>
          </w:tcPr>
          <w:p w:rsidR="001854A3" w:rsidRPr="007D6E46" w:rsidRDefault="001854A3" w:rsidP="001854A3">
            <w:pPr>
              <w:pStyle w:val="ConsPlusNormal"/>
              <w:rPr>
                <w:rFonts w:ascii="Times New Roman" w:hAnsi="Times New Roman" w:cs="Times New Roman"/>
                <w:sz w:val="20"/>
                <w:szCs w:val="20"/>
              </w:rPr>
            </w:pPr>
          </w:p>
        </w:tc>
        <w:tc>
          <w:tcPr>
            <w:tcW w:w="216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 xml:space="preserve">Должностное лицо Уполномоченного органа, ответственное за предоставление </w:t>
            </w:r>
            <w:r w:rsidRPr="007D6E46">
              <w:rPr>
                <w:rFonts w:ascii="Times New Roman" w:hAnsi="Times New Roman" w:cs="Times New Roman"/>
                <w:sz w:val="20"/>
                <w:szCs w:val="20"/>
              </w:rPr>
              <w:lastRenderedPageBreak/>
              <w:t>услуги</w:t>
            </w:r>
          </w:p>
        </w:tc>
        <w:tc>
          <w:tcPr>
            <w:tcW w:w="249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lastRenderedPageBreak/>
              <w:t>Уполномоченный орган/ГИС</w:t>
            </w:r>
          </w:p>
        </w:tc>
        <w:tc>
          <w:tcPr>
            <w:tcW w:w="1800" w:type="dxa"/>
          </w:tcPr>
          <w:p w:rsidR="001854A3" w:rsidRPr="007D6E46" w:rsidRDefault="001854A3" w:rsidP="001854A3">
            <w:pPr>
              <w:pStyle w:val="ConsPlusNormal"/>
              <w:rPr>
                <w:rFonts w:ascii="Times New Roman" w:hAnsi="Times New Roman" w:cs="Times New Roman"/>
                <w:sz w:val="20"/>
                <w:szCs w:val="20"/>
              </w:rPr>
            </w:pPr>
          </w:p>
        </w:tc>
        <w:tc>
          <w:tcPr>
            <w:tcW w:w="2268"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 xml:space="preserve">Направленное Заявителю электронное сообщение о приеме заявления к </w:t>
            </w:r>
            <w:r w:rsidRPr="007D6E46">
              <w:rPr>
                <w:rFonts w:ascii="Times New Roman" w:hAnsi="Times New Roman" w:cs="Times New Roman"/>
                <w:sz w:val="20"/>
                <w:szCs w:val="20"/>
              </w:rPr>
              <w:lastRenderedPageBreak/>
              <w:t>рассмотрению</w:t>
            </w:r>
          </w:p>
        </w:tc>
      </w:tr>
      <w:tr w:rsidR="001854A3" w:rsidRPr="007D6E46" w:rsidTr="001854A3">
        <w:tc>
          <w:tcPr>
            <w:tcW w:w="2599" w:type="dxa"/>
          </w:tcPr>
          <w:p w:rsidR="001854A3" w:rsidRPr="007D6E46" w:rsidRDefault="001854A3" w:rsidP="001854A3">
            <w:pPr>
              <w:pStyle w:val="ConsPlusNormal"/>
              <w:rPr>
                <w:rFonts w:ascii="Times New Roman" w:hAnsi="Times New Roman" w:cs="Times New Roman"/>
                <w:sz w:val="20"/>
                <w:szCs w:val="20"/>
              </w:rPr>
            </w:pPr>
          </w:p>
        </w:tc>
        <w:tc>
          <w:tcPr>
            <w:tcW w:w="250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Направление Заявителю электронного сообщения о приеме заявления к рассмотрению</w:t>
            </w:r>
          </w:p>
        </w:tc>
        <w:tc>
          <w:tcPr>
            <w:tcW w:w="2104" w:type="dxa"/>
          </w:tcPr>
          <w:p w:rsidR="001854A3" w:rsidRPr="007D6E46" w:rsidRDefault="001854A3" w:rsidP="001854A3">
            <w:pPr>
              <w:pStyle w:val="ConsPlusNormal"/>
              <w:rPr>
                <w:rFonts w:ascii="Times New Roman" w:hAnsi="Times New Roman" w:cs="Times New Roman"/>
                <w:sz w:val="20"/>
                <w:szCs w:val="20"/>
              </w:rPr>
            </w:pPr>
          </w:p>
        </w:tc>
        <w:tc>
          <w:tcPr>
            <w:tcW w:w="2164" w:type="dxa"/>
          </w:tcPr>
          <w:p w:rsidR="001854A3" w:rsidRPr="007D6E46" w:rsidRDefault="001854A3" w:rsidP="001854A3">
            <w:pPr>
              <w:pStyle w:val="ConsPlusNormal"/>
              <w:rPr>
                <w:rFonts w:ascii="Times New Roman" w:hAnsi="Times New Roman" w:cs="Times New Roman"/>
                <w:sz w:val="20"/>
                <w:szCs w:val="20"/>
              </w:rPr>
            </w:pPr>
          </w:p>
        </w:tc>
        <w:tc>
          <w:tcPr>
            <w:tcW w:w="2494" w:type="dxa"/>
          </w:tcPr>
          <w:p w:rsidR="001854A3" w:rsidRPr="007D6E46" w:rsidRDefault="001854A3" w:rsidP="001854A3">
            <w:pPr>
              <w:pStyle w:val="ConsPlusNormal"/>
              <w:rPr>
                <w:rFonts w:ascii="Times New Roman" w:hAnsi="Times New Roman" w:cs="Times New Roman"/>
                <w:sz w:val="20"/>
                <w:szCs w:val="20"/>
              </w:rPr>
            </w:pPr>
          </w:p>
        </w:tc>
        <w:tc>
          <w:tcPr>
            <w:tcW w:w="1800"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 xml:space="preserve">Наличие/отсутствие оснований для отказа в приеме документов, предусмотренных </w:t>
            </w:r>
            <w:hyperlink w:anchor="P196">
              <w:r w:rsidRPr="007D6E46">
                <w:rPr>
                  <w:rFonts w:ascii="Times New Roman" w:hAnsi="Times New Roman" w:cs="Times New Roman"/>
                  <w:sz w:val="20"/>
                  <w:szCs w:val="20"/>
                </w:rPr>
                <w:t>пунктом 2.13</w:t>
              </w:r>
            </w:hyperlink>
            <w:r w:rsidRPr="007D6E46">
              <w:rPr>
                <w:rFonts w:ascii="Times New Roman" w:hAnsi="Times New Roman" w:cs="Times New Roman"/>
                <w:sz w:val="20"/>
                <w:szCs w:val="20"/>
              </w:rPr>
              <w:t xml:space="preserve"> Административного регламента</w:t>
            </w:r>
          </w:p>
        </w:tc>
        <w:tc>
          <w:tcPr>
            <w:tcW w:w="2268" w:type="dxa"/>
          </w:tcPr>
          <w:p w:rsidR="001854A3" w:rsidRPr="007D6E46" w:rsidRDefault="001854A3" w:rsidP="001854A3">
            <w:pPr>
              <w:pStyle w:val="ConsPlusNormal"/>
              <w:rPr>
                <w:rFonts w:ascii="Times New Roman" w:hAnsi="Times New Roman" w:cs="Times New Roman"/>
                <w:sz w:val="20"/>
                <w:szCs w:val="20"/>
              </w:rPr>
            </w:pPr>
          </w:p>
        </w:tc>
      </w:tr>
      <w:tr w:rsidR="001854A3" w:rsidRPr="007D6E46" w:rsidTr="001854A3">
        <w:tc>
          <w:tcPr>
            <w:tcW w:w="259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услуги</w:t>
            </w:r>
          </w:p>
        </w:tc>
        <w:tc>
          <w:tcPr>
            <w:tcW w:w="250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Направление межведомственных запросов в установленные органы и организации</w:t>
            </w:r>
          </w:p>
        </w:tc>
        <w:tc>
          <w:tcPr>
            <w:tcW w:w="210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1 рабочий день</w:t>
            </w:r>
          </w:p>
        </w:tc>
        <w:tc>
          <w:tcPr>
            <w:tcW w:w="216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Должностное лицо Уполномоченного органа, ответственное за предоставление услуги</w:t>
            </w:r>
          </w:p>
        </w:tc>
        <w:tc>
          <w:tcPr>
            <w:tcW w:w="249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Уполномоченный орган/ГИС/СМЭВ</w:t>
            </w:r>
          </w:p>
        </w:tc>
        <w:tc>
          <w:tcPr>
            <w:tcW w:w="1800"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Наличие документов, необходимых для предоставления услуги, находящихся в распоряжении государственных органов (организаций)</w:t>
            </w:r>
          </w:p>
        </w:tc>
        <w:tc>
          <w:tcPr>
            <w:tcW w:w="2268"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Административным регламентом, в том числе с использованием СМЭВ</w:t>
            </w:r>
          </w:p>
        </w:tc>
      </w:tr>
      <w:tr w:rsidR="001854A3" w:rsidRPr="007D6E46" w:rsidTr="001854A3">
        <w:tc>
          <w:tcPr>
            <w:tcW w:w="259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услуги</w:t>
            </w:r>
          </w:p>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10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5 рабочих дней</w:t>
            </w:r>
          </w:p>
        </w:tc>
        <w:tc>
          <w:tcPr>
            <w:tcW w:w="216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Должностное лицо Уполномоченного органа, ответственное за предоставление услуги</w:t>
            </w:r>
          </w:p>
        </w:tc>
        <w:tc>
          <w:tcPr>
            <w:tcW w:w="249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Уполномоченный орган/ГИС/СМЭВ</w:t>
            </w:r>
          </w:p>
        </w:tc>
        <w:tc>
          <w:tcPr>
            <w:tcW w:w="1800" w:type="dxa"/>
          </w:tcPr>
          <w:p w:rsidR="001854A3" w:rsidRPr="007D6E46" w:rsidRDefault="001854A3" w:rsidP="001854A3">
            <w:pPr>
              <w:pStyle w:val="ConsPlusNormal"/>
              <w:rPr>
                <w:rFonts w:ascii="Times New Roman" w:hAnsi="Times New Roman" w:cs="Times New Roman"/>
                <w:sz w:val="20"/>
                <w:szCs w:val="20"/>
              </w:rPr>
            </w:pPr>
          </w:p>
        </w:tc>
        <w:tc>
          <w:tcPr>
            <w:tcW w:w="2268"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Получение документов (сведений), необходимых для предоставления услуги</w:t>
            </w:r>
          </w:p>
        </w:tc>
      </w:tr>
      <w:tr w:rsidR="001854A3" w:rsidRPr="007D6E46" w:rsidTr="001854A3">
        <w:tc>
          <w:tcPr>
            <w:tcW w:w="259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 xml:space="preserve">поступление в Уполномоченный орган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w:t>
            </w:r>
            <w:r w:rsidRPr="007D6E46">
              <w:rPr>
                <w:rFonts w:ascii="Times New Roman" w:hAnsi="Times New Roman" w:cs="Times New Roman"/>
                <w:sz w:val="20"/>
                <w:szCs w:val="20"/>
              </w:rPr>
              <w:lastRenderedPageBreak/>
              <w:t xml:space="preserve">подпунктами "г" (в отношении садового дома), </w:t>
            </w:r>
            <w:hyperlink w:anchor="P154">
              <w:r w:rsidRPr="007D6E46">
                <w:rPr>
                  <w:rFonts w:ascii="Times New Roman" w:hAnsi="Times New Roman" w:cs="Times New Roman"/>
                  <w:sz w:val="20"/>
                  <w:szCs w:val="20"/>
                </w:rPr>
                <w:t>"ж"</w:t>
              </w:r>
            </w:hyperlink>
            <w:r w:rsidRPr="007D6E46">
              <w:rPr>
                <w:rFonts w:ascii="Times New Roman" w:hAnsi="Times New Roman" w:cs="Times New Roman"/>
                <w:sz w:val="20"/>
                <w:szCs w:val="20"/>
              </w:rPr>
              <w:t xml:space="preserve"> (в отношении жилого дома) пункта 2.8 Административного регламента, или нотариально заверенная копия такого документа не были представлены Заявителем</w:t>
            </w:r>
          </w:p>
        </w:tc>
        <w:tc>
          <w:tcPr>
            <w:tcW w:w="250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lastRenderedPageBreak/>
              <w:t>Отсутствие</w:t>
            </w:r>
          </w:p>
        </w:tc>
        <w:tc>
          <w:tcPr>
            <w:tcW w:w="210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3 рабочих дня</w:t>
            </w:r>
          </w:p>
        </w:tc>
        <w:tc>
          <w:tcPr>
            <w:tcW w:w="216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Должностное лицо Уполномоченного органа, ответственное за предоставление услуги</w:t>
            </w:r>
          </w:p>
        </w:tc>
        <w:tc>
          <w:tcPr>
            <w:tcW w:w="249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Уполномоченный орган/ГИС/СМЭВ</w:t>
            </w:r>
          </w:p>
        </w:tc>
        <w:tc>
          <w:tcPr>
            <w:tcW w:w="1800"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 xml:space="preserve">поступление в Уполномоченный орган уведомления об отсутствии в ЕГРН сведений о зарегистрированных правах на садовый дом или жилой дом, если </w:t>
            </w:r>
            <w:r w:rsidRPr="007D6E46">
              <w:rPr>
                <w:rFonts w:ascii="Times New Roman" w:hAnsi="Times New Roman" w:cs="Times New Roman"/>
                <w:sz w:val="20"/>
                <w:szCs w:val="20"/>
              </w:rPr>
              <w:lastRenderedPageBreak/>
              <w:t xml:space="preserve">правоустанавливающий документ, предусмотренный </w:t>
            </w:r>
            <w:hyperlink w:anchor="P150">
              <w:r w:rsidRPr="007D6E46">
                <w:rPr>
                  <w:rFonts w:ascii="Times New Roman" w:hAnsi="Times New Roman" w:cs="Times New Roman"/>
                  <w:sz w:val="20"/>
                  <w:szCs w:val="20"/>
                </w:rPr>
                <w:t>подпунктами "г"</w:t>
              </w:r>
            </w:hyperlink>
            <w:r w:rsidRPr="007D6E46">
              <w:rPr>
                <w:rFonts w:ascii="Times New Roman" w:hAnsi="Times New Roman" w:cs="Times New Roman"/>
                <w:sz w:val="20"/>
                <w:szCs w:val="20"/>
              </w:rPr>
              <w:t xml:space="preserve"> (в отношении садового дома), </w:t>
            </w:r>
            <w:hyperlink w:anchor="P154">
              <w:r w:rsidRPr="007D6E46">
                <w:rPr>
                  <w:rFonts w:ascii="Times New Roman" w:hAnsi="Times New Roman" w:cs="Times New Roman"/>
                  <w:sz w:val="20"/>
                  <w:szCs w:val="20"/>
                </w:rPr>
                <w:t>"ж"</w:t>
              </w:r>
            </w:hyperlink>
            <w:r w:rsidRPr="007D6E46">
              <w:rPr>
                <w:rFonts w:ascii="Times New Roman" w:hAnsi="Times New Roman" w:cs="Times New Roman"/>
                <w:sz w:val="20"/>
                <w:szCs w:val="20"/>
              </w:rPr>
              <w:t xml:space="preserve"> (в отношении жилого дома) пункта 2.8 Административного регламента, или нотариально заверенная копия такого документа не были представлены Заявителем</w:t>
            </w:r>
          </w:p>
        </w:tc>
        <w:tc>
          <w:tcPr>
            <w:tcW w:w="2268"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lastRenderedPageBreak/>
              <w:t xml:space="preserve">направление Заявителю способом, указанным в заявлении, уведомления за подписью начальника Уполномоченного органа о получении уведомления об отсутствии сведений о зарегистрированных </w:t>
            </w:r>
            <w:r w:rsidRPr="007D6E46">
              <w:rPr>
                <w:rFonts w:ascii="Times New Roman" w:hAnsi="Times New Roman" w:cs="Times New Roman"/>
                <w:sz w:val="20"/>
                <w:szCs w:val="20"/>
              </w:rPr>
              <w:lastRenderedPageBreak/>
              <w:t xml:space="preserve">правах на садовый дом или жилой дом и предлагает Заявителю представить правоустанавливающий документ, предусмотренный </w:t>
            </w:r>
            <w:hyperlink w:anchor="P150">
              <w:r w:rsidRPr="007D6E46">
                <w:rPr>
                  <w:rFonts w:ascii="Times New Roman" w:hAnsi="Times New Roman" w:cs="Times New Roman"/>
                  <w:sz w:val="20"/>
                  <w:szCs w:val="20"/>
                </w:rPr>
                <w:t>подпунктами "г"</w:t>
              </w:r>
            </w:hyperlink>
            <w:r w:rsidRPr="007D6E46">
              <w:rPr>
                <w:rFonts w:ascii="Times New Roman" w:hAnsi="Times New Roman" w:cs="Times New Roman"/>
                <w:sz w:val="20"/>
                <w:szCs w:val="20"/>
              </w:rPr>
              <w:t xml:space="preserve"> (в отношении садового дома), </w:t>
            </w:r>
            <w:hyperlink w:anchor="P154">
              <w:r w:rsidRPr="007D6E46">
                <w:rPr>
                  <w:rFonts w:ascii="Times New Roman" w:hAnsi="Times New Roman" w:cs="Times New Roman"/>
                  <w:sz w:val="20"/>
                  <w:szCs w:val="20"/>
                </w:rPr>
                <w:t>"ж"</w:t>
              </w:r>
            </w:hyperlink>
            <w:r w:rsidRPr="007D6E46">
              <w:rPr>
                <w:rFonts w:ascii="Times New Roman" w:hAnsi="Times New Roman" w:cs="Times New Roman"/>
                <w:sz w:val="20"/>
                <w:szCs w:val="20"/>
              </w:rPr>
              <w:t xml:space="preserve"> (в отношении жилого дома) пункта 2.8 Административного регламента, или нотариально заверенную копию такого документа в течение 15 календарных дней со дня направления Уполномоченным органом уведомления о представлении правоустанавливающего документа</w:t>
            </w:r>
          </w:p>
        </w:tc>
      </w:tr>
      <w:tr w:rsidR="001854A3" w:rsidRPr="007D6E46" w:rsidTr="001854A3">
        <w:tc>
          <w:tcPr>
            <w:tcW w:w="259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lastRenderedPageBreak/>
              <w:t>Пакет зарегистрированных документов, поступивших должностному лицу, ответственному за предоставление услуги</w:t>
            </w:r>
          </w:p>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Основание для начала административной процедуры</w:t>
            </w:r>
          </w:p>
        </w:tc>
        <w:tc>
          <w:tcPr>
            <w:tcW w:w="250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0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5 рабочих дней</w:t>
            </w:r>
          </w:p>
        </w:tc>
        <w:tc>
          <w:tcPr>
            <w:tcW w:w="216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49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Уполномоченный орган/ГИС</w:t>
            </w:r>
          </w:p>
        </w:tc>
        <w:tc>
          <w:tcPr>
            <w:tcW w:w="1800"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Наличие или отсутствие оснований для предоставления услуги</w:t>
            </w:r>
          </w:p>
        </w:tc>
        <w:tc>
          <w:tcPr>
            <w:tcW w:w="2268"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Подготовка проекта результата предоставления услуги</w:t>
            </w:r>
          </w:p>
        </w:tc>
      </w:tr>
      <w:tr w:rsidR="001854A3" w:rsidRPr="007D6E46" w:rsidTr="001854A3">
        <w:tc>
          <w:tcPr>
            <w:tcW w:w="259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услуги</w:t>
            </w:r>
          </w:p>
        </w:tc>
        <w:tc>
          <w:tcPr>
            <w:tcW w:w="250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Принятие решения о предоставлении услуги или об отказе в предоставлении услуги</w:t>
            </w:r>
          </w:p>
        </w:tc>
        <w:tc>
          <w:tcPr>
            <w:tcW w:w="210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Не более 45 календарных дней</w:t>
            </w:r>
          </w:p>
        </w:tc>
        <w:tc>
          <w:tcPr>
            <w:tcW w:w="216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 xml:space="preserve">Должностное лицо Уполномоченного органа, ответственное за предоставление государственной </w:t>
            </w:r>
            <w:r w:rsidRPr="007D6E46">
              <w:rPr>
                <w:rFonts w:ascii="Times New Roman" w:hAnsi="Times New Roman" w:cs="Times New Roman"/>
                <w:sz w:val="20"/>
                <w:szCs w:val="20"/>
              </w:rPr>
              <w:lastRenderedPageBreak/>
              <w:t>услуги;</w:t>
            </w:r>
          </w:p>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Руководитель Уполномоченного органа или иное уполномоченное им лицо</w:t>
            </w:r>
          </w:p>
        </w:tc>
        <w:tc>
          <w:tcPr>
            <w:tcW w:w="249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lastRenderedPageBreak/>
              <w:t>Уполномоченный орган/ГИС</w:t>
            </w:r>
          </w:p>
        </w:tc>
        <w:tc>
          <w:tcPr>
            <w:tcW w:w="1800"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 xml:space="preserve">Наличие/отсутствие оснований, указанных в </w:t>
            </w:r>
            <w:hyperlink w:anchor="P170">
              <w:r w:rsidRPr="007D6E46">
                <w:rPr>
                  <w:rFonts w:ascii="Times New Roman" w:hAnsi="Times New Roman" w:cs="Times New Roman"/>
                  <w:sz w:val="20"/>
                  <w:szCs w:val="20"/>
                </w:rPr>
                <w:t>пунктах 2.12.2</w:t>
              </w:r>
            </w:hyperlink>
            <w:r w:rsidRPr="007D6E46">
              <w:rPr>
                <w:rFonts w:ascii="Times New Roman" w:hAnsi="Times New Roman" w:cs="Times New Roman"/>
                <w:sz w:val="20"/>
                <w:szCs w:val="20"/>
              </w:rPr>
              <w:t xml:space="preserve">, </w:t>
            </w:r>
            <w:hyperlink w:anchor="P183">
              <w:r w:rsidRPr="007D6E46">
                <w:rPr>
                  <w:rFonts w:ascii="Times New Roman" w:hAnsi="Times New Roman" w:cs="Times New Roman"/>
                  <w:sz w:val="20"/>
                  <w:szCs w:val="20"/>
                </w:rPr>
                <w:t>2.12.3</w:t>
              </w:r>
            </w:hyperlink>
            <w:r w:rsidRPr="007D6E46">
              <w:rPr>
                <w:rFonts w:ascii="Times New Roman" w:hAnsi="Times New Roman" w:cs="Times New Roman"/>
                <w:sz w:val="20"/>
                <w:szCs w:val="20"/>
              </w:rPr>
              <w:t xml:space="preserve"> </w:t>
            </w:r>
            <w:r w:rsidRPr="007D6E46">
              <w:rPr>
                <w:rFonts w:ascii="Times New Roman" w:hAnsi="Times New Roman" w:cs="Times New Roman"/>
                <w:sz w:val="20"/>
                <w:szCs w:val="20"/>
              </w:rPr>
              <w:lastRenderedPageBreak/>
              <w:t>Административного регламента</w:t>
            </w:r>
          </w:p>
        </w:tc>
        <w:tc>
          <w:tcPr>
            <w:tcW w:w="2268" w:type="dxa"/>
          </w:tcPr>
          <w:p w:rsidR="001854A3" w:rsidRPr="007D6E46" w:rsidRDefault="007141FD" w:rsidP="001854A3">
            <w:pPr>
              <w:pStyle w:val="ConsPlusNormal"/>
              <w:rPr>
                <w:rFonts w:ascii="Times New Roman" w:hAnsi="Times New Roman" w:cs="Times New Roman"/>
                <w:sz w:val="20"/>
                <w:szCs w:val="20"/>
              </w:rPr>
            </w:pPr>
            <w:hyperlink r:id="rId56">
              <w:r w:rsidR="001854A3" w:rsidRPr="007D6E46">
                <w:rPr>
                  <w:rFonts w:ascii="Times New Roman" w:hAnsi="Times New Roman" w:cs="Times New Roman"/>
                  <w:sz w:val="20"/>
                  <w:szCs w:val="20"/>
                </w:rPr>
                <w:t>Решение</w:t>
              </w:r>
            </w:hyperlink>
            <w:r w:rsidR="001854A3" w:rsidRPr="007D6E46">
              <w:rPr>
                <w:rFonts w:ascii="Times New Roman" w:hAnsi="Times New Roman" w:cs="Times New Roman"/>
                <w:sz w:val="20"/>
                <w:szCs w:val="20"/>
              </w:rPr>
              <w:t xml:space="preserve"> о признании садового дома жилым домом или жилого дома садовым домом по форме, утвержденной </w:t>
            </w:r>
            <w:r w:rsidR="001854A3" w:rsidRPr="007D6E46">
              <w:rPr>
                <w:rFonts w:ascii="Times New Roman" w:hAnsi="Times New Roman" w:cs="Times New Roman"/>
                <w:sz w:val="20"/>
                <w:szCs w:val="20"/>
              </w:rPr>
              <w:lastRenderedPageBreak/>
              <w:t>приложением N 3 к Положению N 47, подписанное усиленной квалифицированной подписью руководителя Уполномоченного органа или иного уполномоченного им лица.</w:t>
            </w:r>
          </w:p>
          <w:p w:rsidR="001854A3" w:rsidRPr="007D6E46" w:rsidRDefault="007141FD" w:rsidP="001854A3">
            <w:pPr>
              <w:pStyle w:val="ConsPlusNormal"/>
              <w:rPr>
                <w:rFonts w:ascii="Times New Roman" w:hAnsi="Times New Roman" w:cs="Times New Roman"/>
                <w:sz w:val="20"/>
                <w:szCs w:val="20"/>
              </w:rPr>
            </w:pPr>
            <w:hyperlink w:anchor="P536">
              <w:r w:rsidR="001854A3" w:rsidRPr="007D6E46">
                <w:rPr>
                  <w:rFonts w:ascii="Times New Roman" w:hAnsi="Times New Roman" w:cs="Times New Roman"/>
                  <w:sz w:val="20"/>
                  <w:szCs w:val="20"/>
                </w:rPr>
                <w:t>Решение</w:t>
              </w:r>
            </w:hyperlink>
            <w:r w:rsidR="001854A3" w:rsidRPr="007D6E46">
              <w:rPr>
                <w:rFonts w:ascii="Times New Roman" w:hAnsi="Times New Roman" w:cs="Times New Roman"/>
                <w:sz w:val="20"/>
                <w:szCs w:val="20"/>
              </w:rPr>
              <w:t xml:space="preserve"> об отказе в предоставлении услуги по форме, приведенной в приложении N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1854A3" w:rsidRPr="007D6E46" w:rsidTr="001854A3">
        <w:tc>
          <w:tcPr>
            <w:tcW w:w="2599" w:type="dxa"/>
          </w:tcPr>
          <w:p w:rsidR="001854A3" w:rsidRPr="007D6E46" w:rsidRDefault="007141FD" w:rsidP="001854A3">
            <w:pPr>
              <w:pStyle w:val="ConsPlusNormal"/>
              <w:rPr>
                <w:rFonts w:ascii="Times New Roman" w:hAnsi="Times New Roman" w:cs="Times New Roman"/>
                <w:sz w:val="20"/>
                <w:szCs w:val="20"/>
              </w:rPr>
            </w:pPr>
            <w:hyperlink r:id="rId57">
              <w:r w:rsidR="001854A3" w:rsidRPr="007D6E46">
                <w:rPr>
                  <w:rFonts w:ascii="Times New Roman" w:hAnsi="Times New Roman" w:cs="Times New Roman"/>
                  <w:sz w:val="20"/>
                  <w:szCs w:val="20"/>
                </w:rPr>
                <w:t>Решение</w:t>
              </w:r>
            </w:hyperlink>
            <w:r w:rsidR="001854A3" w:rsidRPr="007D6E46">
              <w:rPr>
                <w:rFonts w:ascii="Times New Roman" w:hAnsi="Times New Roman" w:cs="Times New Roman"/>
                <w:sz w:val="20"/>
                <w:szCs w:val="20"/>
              </w:rPr>
              <w:t xml:space="preserve"> о признании садового дома жилым домом или жилого дома садовым домом по форме, утвержденной приложением N 3 к Положению N 47, </w:t>
            </w:r>
            <w:hyperlink w:anchor="P536">
              <w:r w:rsidR="001854A3" w:rsidRPr="007D6E46">
                <w:rPr>
                  <w:rFonts w:ascii="Times New Roman" w:hAnsi="Times New Roman" w:cs="Times New Roman"/>
                  <w:sz w:val="20"/>
                  <w:szCs w:val="20"/>
                </w:rPr>
                <w:t>Решение</w:t>
              </w:r>
            </w:hyperlink>
            <w:r w:rsidR="001854A3" w:rsidRPr="007D6E46">
              <w:rPr>
                <w:rFonts w:ascii="Times New Roman" w:hAnsi="Times New Roman" w:cs="Times New Roman"/>
                <w:sz w:val="20"/>
                <w:szCs w:val="20"/>
              </w:rPr>
              <w:t xml:space="preserve"> об отказе в предоставлении услуги по форме, приведенной в приложении N 2 к Административному регламенту</w:t>
            </w:r>
          </w:p>
        </w:tc>
        <w:tc>
          <w:tcPr>
            <w:tcW w:w="2509"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Направление Заявителю или в многофункциональный центр результата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0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Не позднее чем через 3 рабочих дня со дня принятия решения</w:t>
            </w:r>
          </w:p>
        </w:tc>
        <w:tc>
          <w:tcPr>
            <w:tcW w:w="2164" w:type="dxa"/>
            <w:tcBorders>
              <w:bottom w:val="nil"/>
            </w:tcBorders>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Должностное лицо Уполномоченного органа, ответственное за предоставление услуги</w:t>
            </w:r>
          </w:p>
        </w:tc>
        <w:tc>
          <w:tcPr>
            <w:tcW w:w="2494"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Уполномоченный орган/АИС МФЦ</w:t>
            </w:r>
          </w:p>
        </w:tc>
        <w:tc>
          <w:tcPr>
            <w:tcW w:w="1800" w:type="dxa"/>
          </w:tcPr>
          <w:p w:rsidR="001854A3" w:rsidRPr="007D6E46" w:rsidRDefault="001854A3" w:rsidP="001854A3">
            <w:pPr>
              <w:pStyle w:val="ConsPlusNormal"/>
              <w:rPr>
                <w:rFonts w:ascii="Times New Roman" w:hAnsi="Times New Roman" w:cs="Times New Roman"/>
                <w:sz w:val="20"/>
                <w:szCs w:val="20"/>
              </w:rPr>
            </w:pPr>
          </w:p>
        </w:tc>
        <w:tc>
          <w:tcPr>
            <w:tcW w:w="2268" w:type="dxa"/>
          </w:tcPr>
          <w:p w:rsidR="001854A3" w:rsidRPr="007D6E46" w:rsidRDefault="001854A3" w:rsidP="001854A3">
            <w:pPr>
              <w:pStyle w:val="ConsPlusNormal"/>
              <w:rPr>
                <w:rFonts w:ascii="Times New Roman" w:hAnsi="Times New Roman" w:cs="Times New Roman"/>
                <w:sz w:val="20"/>
                <w:szCs w:val="20"/>
              </w:rPr>
            </w:pPr>
            <w:r w:rsidRPr="007D6E46">
              <w:rPr>
                <w:rFonts w:ascii="Times New Roman" w:hAnsi="Times New Roman" w:cs="Times New Roman"/>
                <w:sz w:val="20"/>
                <w:szCs w:val="20"/>
              </w:rPr>
              <w:t>Выдача результата услуги Заявителю способом, указанным в заявлении о предоставлении муниципальной услуги</w:t>
            </w:r>
          </w:p>
        </w:tc>
      </w:tr>
    </w:tbl>
    <w:p w:rsidR="00194DFA" w:rsidRDefault="00194DFA" w:rsidP="00D83B2C">
      <w:pPr>
        <w:pStyle w:val="ConsPlusNormal"/>
        <w:jc w:val="center"/>
        <w:rPr>
          <w:rFonts w:ascii="Times New Roman" w:hAnsi="Times New Roman" w:cs="Times New Roman"/>
        </w:rPr>
      </w:pPr>
    </w:p>
    <w:p w:rsidR="00194DFA" w:rsidRDefault="00194DFA" w:rsidP="00D83B2C">
      <w:pPr>
        <w:pStyle w:val="ConsPlusNormal"/>
        <w:jc w:val="center"/>
        <w:rPr>
          <w:rFonts w:ascii="Times New Roman" w:hAnsi="Times New Roman" w:cs="Times New Roman"/>
        </w:rPr>
      </w:pPr>
    </w:p>
    <w:p w:rsidR="00194DFA" w:rsidRDefault="00194DFA" w:rsidP="00D83B2C">
      <w:pPr>
        <w:pStyle w:val="ConsPlusNormal"/>
        <w:jc w:val="center"/>
        <w:rPr>
          <w:rFonts w:ascii="Times New Roman" w:hAnsi="Times New Roman" w:cs="Times New Roman"/>
        </w:rPr>
      </w:pPr>
    </w:p>
    <w:p w:rsidR="00194DFA" w:rsidRPr="00336773" w:rsidRDefault="00194DFA" w:rsidP="00D83B2C">
      <w:pPr>
        <w:pStyle w:val="ConsPlusNormal"/>
        <w:jc w:val="center"/>
        <w:rPr>
          <w:rFonts w:ascii="Times New Roman" w:hAnsi="Times New Roman" w:cs="Times New Roman"/>
        </w:rPr>
      </w:pPr>
    </w:p>
    <w:p w:rsidR="00F57499" w:rsidRDefault="00F57499">
      <w:pPr>
        <w:pStyle w:val="ConsPlusNormal"/>
        <w:jc w:val="both"/>
        <w:rPr>
          <w:rFonts w:ascii="Times New Roman" w:hAnsi="Times New Roman" w:cs="Times New Roman"/>
        </w:rPr>
      </w:pPr>
    </w:p>
    <w:p w:rsidR="00194DFA" w:rsidRDefault="00194DFA">
      <w:pPr>
        <w:pStyle w:val="ConsPlusNormal"/>
        <w:jc w:val="both"/>
        <w:rPr>
          <w:rFonts w:ascii="Times New Roman" w:hAnsi="Times New Roman" w:cs="Times New Roman"/>
        </w:rPr>
      </w:pPr>
    </w:p>
    <w:p w:rsidR="00194DFA" w:rsidRDefault="00194DFA">
      <w:pPr>
        <w:pStyle w:val="ConsPlusNormal"/>
        <w:jc w:val="both"/>
        <w:rPr>
          <w:rFonts w:ascii="Times New Roman" w:hAnsi="Times New Roman" w:cs="Times New Roman"/>
        </w:rPr>
      </w:pPr>
    </w:p>
    <w:p w:rsidR="00194DFA" w:rsidRDefault="00194DFA">
      <w:pPr>
        <w:pStyle w:val="ConsPlusNormal"/>
        <w:jc w:val="both"/>
        <w:rPr>
          <w:rFonts w:ascii="Times New Roman" w:hAnsi="Times New Roman" w:cs="Times New Roman"/>
        </w:rPr>
      </w:pPr>
    </w:p>
    <w:p w:rsidR="00194DFA" w:rsidRDefault="00194DFA">
      <w:pPr>
        <w:pStyle w:val="ConsPlusNormal"/>
        <w:jc w:val="both"/>
        <w:rPr>
          <w:rFonts w:ascii="Times New Roman" w:hAnsi="Times New Roman" w:cs="Times New Roman"/>
        </w:rPr>
      </w:pPr>
    </w:p>
    <w:p w:rsidR="00194DFA" w:rsidRDefault="00194DFA">
      <w:pPr>
        <w:pStyle w:val="ConsPlusNormal"/>
        <w:jc w:val="both"/>
        <w:rPr>
          <w:rFonts w:ascii="Times New Roman" w:hAnsi="Times New Roman" w:cs="Times New Roman"/>
        </w:rPr>
      </w:pPr>
    </w:p>
    <w:p w:rsidR="00194DFA" w:rsidRDefault="00194DFA">
      <w:pPr>
        <w:pStyle w:val="ConsPlusNormal"/>
        <w:jc w:val="both"/>
        <w:rPr>
          <w:rFonts w:ascii="Times New Roman" w:hAnsi="Times New Roman" w:cs="Times New Roman"/>
        </w:rPr>
      </w:pPr>
    </w:p>
    <w:p w:rsidR="00194DFA" w:rsidRDefault="00194DFA">
      <w:pPr>
        <w:pStyle w:val="ConsPlusNormal"/>
        <w:jc w:val="both"/>
        <w:rPr>
          <w:rFonts w:ascii="Times New Roman" w:hAnsi="Times New Roman" w:cs="Times New Roman"/>
        </w:rPr>
      </w:pPr>
    </w:p>
    <w:p w:rsidR="00194DFA" w:rsidRDefault="00194DFA">
      <w:pPr>
        <w:pStyle w:val="ConsPlusNormal"/>
        <w:jc w:val="both"/>
        <w:rPr>
          <w:rFonts w:ascii="Times New Roman" w:hAnsi="Times New Roman" w:cs="Times New Roman"/>
        </w:rPr>
      </w:pPr>
    </w:p>
    <w:p w:rsidR="00194DFA" w:rsidRDefault="00194DFA">
      <w:pPr>
        <w:pStyle w:val="ConsPlusNormal"/>
        <w:jc w:val="both"/>
        <w:rPr>
          <w:rFonts w:ascii="Times New Roman" w:hAnsi="Times New Roman" w:cs="Times New Roman"/>
        </w:rPr>
      </w:pPr>
    </w:p>
    <w:p w:rsidR="00194DFA" w:rsidRDefault="00194DFA">
      <w:pPr>
        <w:pStyle w:val="ConsPlusNormal"/>
        <w:jc w:val="both"/>
        <w:rPr>
          <w:rFonts w:ascii="Times New Roman" w:hAnsi="Times New Roman" w:cs="Times New Roman"/>
        </w:rPr>
      </w:pPr>
    </w:p>
    <w:p w:rsidR="00194DFA" w:rsidRPr="00336773" w:rsidRDefault="00194DFA">
      <w:pPr>
        <w:pStyle w:val="ConsPlusNormal"/>
        <w:jc w:val="both"/>
        <w:rPr>
          <w:rFonts w:ascii="Times New Roman" w:hAnsi="Times New Roman" w:cs="Times New Roman"/>
        </w:rPr>
      </w:pPr>
    </w:p>
    <w:p w:rsidR="00F57499" w:rsidRPr="00336773" w:rsidRDefault="00F57499">
      <w:pPr>
        <w:pStyle w:val="ConsPlusNormal"/>
        <w:pBdr>
          <w:bottom w:val="single" w:sz="6" w:space="0" w:color="auto"/>
        </w:pBdr>
        <w:spacing w:before="100" w:after="100"/>
        <w:jc w:val="both"/>
        <w:rPr>
          <w:rFonts w:ascii="Times New Roman" w:hAnsi="Times New Roman" w:cs="Times New Roman"/>
          <w:sz w:val="2"/>
          <w:szCs w:val="2"/>
        </w:rPr>
      </w:pPr>
    </w:p>
    <w:p w:rsidR="00EF1902" w:rsidRPr="00336773" w:rsidRDefault="00EF1902"/>
    <w:sectPr w:rsidR="00EF1902" w:rsidRPr="00336773" w:rsidSect="001854A3">
      <w:pgSz w:w="16838" w:h="11905" w:orient="landscape"/>
      <w:pgMar w:top="709"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072C"/>
    <w:multiLevelType w:val="multilevel"/>
    <w:tmpl w:val="FBBC1850"/>
    <w:lvl w:ilvl="0">
      <w:start w:val="6"/>
      <w:numFmt w:val="decimal"/>
      <w:lvlText w:val="%1"/>
      <w:lvlJc w:val="left"/>
      <w:pPr>
        <w:ind w:left="217" w:hanging="811"/>
        <w:jc w:val="left"/>
      </w:pPr>
      <w:rPr>
        <w:rFonts w:hint="default"/>
        <w:lang w:val="ru-RU" w:eastAsia="en-US" w:bidi="ar-SA"/>
      </w:rPr>
    </w:lvl>
    <w:lvl w:ilvl="1">
      <w:start w:val="2"/>
      <w:numFmt w:val="decimal"/>
      <w:lvlText w:val="%1.%2."/>
      <w:lvlJc w:val="left"/>
      <w:pPr>
        <w:ind w:left="217" w:hanging="811"/>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decimal"/>
      <w:lvlText w:val="%5."/>
      <w:lvlJc w:val="left"/>
      <w:pPr>
        <w:ind w:left="4263" w:hanging="240"/>
        <w:jc w:val="left"/>
      </w:pPr>
      <w:rPr>
        <w:rFonts w:ascii="Times New Roman" w:eastAsia="Times New Roman" w:hAnsi="Times New Roman" w:cs="Times New Roman" w:hint="default"/>
        <w:w w:val="99"/>
        <w:sz w:val="24"/>
        <w:szCs w:val="24"/>
        <w:lang w:val="ru-RU" w:eastAsia="en-US" w:bidi="ar-SA"/>
      </w:rPr>
    </w:lvl>
    <w:lvl w:ilvl="5">
      <w:numFmt w:val="bullet"/>
      <w:lvlText w:val="•"/>
      <w:lvlJc w:val="left"/>
      <w:pPr>
        <w:ind w:left="6602" w:hanging="240"/>
      </w:pPr>
      <w:rPr>
        <w:rFonts w:hint="default"/>
        <w:lang w:val="ru-RU" w:eastAsia="en-US" w:bidi="ar-SA"/>
      </w:rPr>
    </w:lvl>
    <w:lvl w:ilvl="6">
      <w:numFmt w:val="bullet"/>
      <w:lvlText w:val="•"/>
      <w:lvlJc w:val="left"/>
      <w:pPr>
        <w:ind w:left="7382" w:hanging="240"/>
      </w:pPr>
      <w:rPr>
        <w:rFonts w:hint="default"/>
        <w:lang w:val="ru-RU" w:eastAsia="en-US" w:bidi="ar-SA"/>
      </w:rPr>
    </w:lvl>
    <w:lvl w:ilvl="7">
      <w:numFmt w:val="bullet"/>
      <w:lvlText w:val="•"/>
      <w:lvlJc w:val="left"/>
      <w:pPr>
        <w:ind w:left="8163" w:hanging="240"/>
      </w:pPr>
      <w:rPr>
        <w:rFonts w:hint="default"/>
        <w:lang w:val="ru-RU" w:eastAsia="en-US" w:bidi="ar-SA"/>
      </w:rPr>
    </w:lvl>
    <w:lvl w:ilvl="8">
      <w:numFmt w:val="bullet"/>
      <w:lvlText w:val="•"/>
      <w:lvlJc w:val="left"/>
      <w:pPr>
        <w:ind w:left="8944" w:hanging="240"/>
      </w:pPr>
      <w:rPr>
        <w:rFonts w:hint="default"/>
        <w:lang w:val="ru-RU" w:eastAsia="en-US" w:bidi="ar-SA"/>
      </w:rPr>
    </w:lvl>
  </w:abstractNum>
  <w:abstractNum w:abstractNumId="1" w15:restartNumberingAfterBreak="0">
    <w:nsid w:val="1C9C453D"/>
    <w:multiLevelType w:val="multilevel"/>
    <w:tmpl w:val="22B27B40"/>
    <w:lvl w:ilvl="0">
      <w:start w:val="5"/>
      <w:numFmt w:val="decimal"/>
      <w:lvlText w:val="%1"/>
      <w:lvlJc w:val="left"/>
      <w:pPr>
        <w:ind w:left="217" w:hanging="602"/>
        <w:jc w:val="left"/>
      </w:pPr>
      <w:rPr>
        <w:rFonts w:hint="default"/>
        <w:lang w:val="ru-RU" w:eastAsia="en-US" w:bidi="ar-SA"/>
      </w:rPr>
    </w:lvl>
    <w:lvl w:ilvl="1">
      <w:start w:val="1"/>
      <w:numFmt w:val="decimal"/>
      <w:lvlText w:val="%1.%2."/>
      <w:lvlJc w:val="left"/>
      <w:pPr>
        <w:ind w:left="217" w:hanging="60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2" w15:restartNumberingAfterBreak="0">
    <w:nsid w:val="238D1173"/>
    <w:multiLevelType w:val="multilevel"/>
    <w:tmpl w:val="A82E820A"/>
    <w:lvl w:ilvl="0">
      <w:start w:val="2"/>
      <w:numFmt w:val="decimal"/>
      <w:lvlText w:val="%1"/>
      <w:lvlJc w:val="left"/>
      <w:pPr>
        <w:ind w:left="217" w:hanging="785"/>
        <w:jc w:val="left"/>
      </w:pPr>
      <w:rPr>
        <w:rFonts w:hint="default"/>
        <w:lang w:val="ru-RU" w:eastAsia="en-US" w:bidi="ar-SA"/>
      </w:rPr>
    </w:lvl>
    <w:lvl w:ilvl="1">
      <w:start w:val="26"/>
      <w:numFmt w:val="decimal"/>
      <w:lvlText w:val="%1.%2."/>
      <w:lvlJc w:val="left"/>
      <w:pPr>
        <w:ind w:left="217" w:hanging="785"/>
        <w:jc w:val="left"/>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785"/>
      </w:pPr>
      <w:rPr>
        <w:rFonts w:hint="default"/>
        <w:lang w:val="ru-RU" w:eastAsia="en-US" w:bidi="ar-SA"/>
      </w:rPr>
    </w:lvl>
    <w:lvl w:ilvl="3">
      <w:numFmt w:val="bullet"/>
      <w:lvlText w:val="•"/>
      <w:lvlJc w:val="left"/>
      <w:pPr>
        <w:ind w:left="3305" w:hanging="785"/>
      </w:pPr>
      <w:rPr>
        <w:rFonts w:hint="default"/>
        <w:lang w:val="ru-RU" w:eastAsia="en-US" w:bidi="ar-SA"/>
      </w:rPr>
    </w:lvl>
    <w:lvl w:ilvl="4">
      <w:numFmt w:val="bullet"/>
      <w:lvlText w:val="•"/>
      <w:lvlJc w:val="left"/>
      <w:pPr>
        <w:ind w:left="4334" w:hanging="785"/>
      </w:pPr>
      <w:rPr>
        <w:rFonts w:hint="default"/>
        <w:lang w:val="ru-RU" w:eastAsia="en-US" w:bidi="ar-SA"/>
      </w:rPr>
    </w:lvl>
    <w:lvl w:ilvl="5">
      <w:numFmt w:val="bullet"/>
      <w:lvlText w:val="•"/>
      <w:lvlJc w:val="left"/>
      <w:pPr>
        <w:ind w:left="5362" w:hanging="785"/>
      </w:pPr>
      <w:rPr>
        <w:rFonts w:hint="default"/>
        <w:lang w:val="ru-RU" w:eastAsia="en-US" w:bidi="ar-SA"/>
      </w:rPr>
    </w:lvl>
    <w:lvl w:ilvl="6">
      <w:numFmt w:val="bullet"/>
      <w:lvlText w:val="•"/>
      <w:lvlJc w:val="left"/>
      <w:pPr>
        <w:ind w:left="6391" w:hanging="785"/>
      </w:pPr>
      <w:rPr>
        <w:rFonts w:hint="default"/>
        <w:lang w:val="ru-RU" w:eastAsia="en-US" w:bidi="ar-SA"/>
      </w:rPr>
    </w:lvl>
    <w:lvl w:ilvl="7">
      <w:numFmt w:val="bullet"/>
      <w:lvlText w:val="•"/>
      <w:lvlJc w:val="left"/>
      <w:pPr>
        <w:ind w:left="7419" w:hanging="785"/>
      </w:pPr>
      <w:rPr>
        <w:rFonts w:hint="default"/>
        <w:lang w:val="ru-RU" w:eastAsia="en-US" w:bidi="ar-SA"/>
      </w:rPr>
    </w:lvl>
    <w:lvl w:ilvl="8">
      <w:numFmt w:val="bullet"/>
      <w:lvlText w:val="•"/>
      <w:lvlJc w:val="left"/>
      <w:pPr>
        <w:ind w:left="8448" w:hanging="785"/>
      </w:pPr>
      <w:rPr>
        <w:rFonts w:hint="default"/>
        <w:lang w:val="ru-RU" w:eastAsia="en-US" w:bidi="ar-SA"/>
      </w:rPr>
    </w:lvl>
  </w:abstractNum>
  <w:abstractNum w:abstractNumId="3" w15:restartNumberingAfterBreak="0">
    <w:nsid w:val="2DB12BE0"/>
    <w:multiLevelType w:val="multilevel"/>
    <w:tmpl w:val="33C6A66C"/>
    <w:lvl w:ilvl="0">
      <w:start w:val="2"/>
      <w:numFmt w:val="decimal"/>
      <w:lvlText w:val="%1"/>
      <w:lvlJc w:val="left"/>
      <w:pPr>
        <w:ind w:left="217" w:hanging="492"/>
        <w:jc w:val="left"/>
      </w:pPr>
      <w:rPr>
        <w:rFonts w:hint="default"/>
        <w:lang w:val="ru-RU" w:eastAsia="en-US" w:bidi="ar-SA"/>
      </w:rPr>
    </w:lvl>
    <w:lvl w:ilvl="1">
      <w:start w:val="1"/>
      <w:numFmt w:val="decimal"/>
      <w:lvlText w:val="%1.%2."/>
      <w:lvlJc w:val="left"/>
      <w:pPr>
        <w:ind w:left="217" w:hanging="492"/>
        <w:jc w:val="lef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4" w15:restartNumberingAfterBreak="0">
    <w:nsid w:val="34C63B86"/>
    <w:multiLevelType w:val="hybridMultilevel"/>
    <w:tmpl w:val="65303F34"/>
    <w:lvl w:ilvl="0" w:tplc="0EB6D194">
      <w:start w:val="1"/>
      <w:numFmt w:val="decimal"/>
      <w:lvlText w:val="%1)"/>
      <w:lvlJc w:val="left"/>
      <w:pPr>
        <w:ind w:left="217" w:hanging="358"/>
        <w:jc w:val="right"/>
      </w:pPr>
      <w:rPr>
        <w:rFonts w:ascii="Times New Roman" w:eastAsia="Times New Roman" w:hAnsi="Times New Roman" w:cs="Times New Roman" w:hint="default"/>
        <w:w w:val="100"/>
        <w:sz w:val="28"/>
        <w:szCs w:val="28"/>
        <w:lang w:val="ru-RU" w:eastAsia="en-US" w:bidi="ar-SA"/>
      </w:rPr>
    </w:lvl>
    <w:lvl w:ilvl="1" w:tplc="D2E67D30">
      <w:numFmt w:val="bullet"/>
      <w:lvlText w:val="•"/>
      <w:lvlJc w:val="left"/>
      <w:pPr>
        <w:ind w:left="1248" w:hanging="358"/>
      </w:pPr>
      <w:rPr>
        <w:rFonts w:hint="default"/>
        <w:lang w:val="ru-RU" w:eastAsia="en-US" w:bidi="ar-SA"/>
      </w:rPr>
    </w:lvl>
    <w:lvl w:ilvl="2" w:tplc="28384CE8">
      <w:numFmt w:val="bullet"/>
      <w:lvlText w:val="•"/>
      <w:lvlJc w:val="left"/>
      <w:pPr>
        <w:ind w:left="2277" w:hanging="358"/>
      </w:pPr>
      <w:rPr>
        <w:rFonts w:hint="default"/>
        <w:lang w:val="ru-RU" w:eastAsia="en-US" w:bidi="ar-SA"/>
      </w:rPr>
    </w:lvl>
    <w:lvl w:ilvl="3" w:tplc="C1822CEE">
      <w:numFmt w:val="bullet"/>
      <w:lvlText w:val="•"/>
      <w:lvlJc w:val="left"/>
      <w:pPr>
        <w:ind w:left="3305" w:hanging="358"/>
      </w:pPr>
      <w:rPr>
        <w:rFonts w:hint="default"/>
        <w:lang w:val="ru-RU" w:eastAsia="en-US" w:bidi="ar-SA"/>
      </w:rPr>
    </w:lvl>
    <w:lvl w:ilvl="4" w:tplc="0232ACB4">
      <w:numFmt w:val="bullet"/>
      <w:lvlText w:val="•"/>
      <w:lvlJc w:val="left"/>
      <w:pPr>
        <w:ind w:left="4334" w:hanging="358"/>
      </w:pPr>
      <w:rPr>
        <w:rFonts w:hint="default"/>
        <w:lang w:val="ru-RU" w:eastAsia="en-US" w:bidi="ar-SA"/>
      </w:rPr>
    </w:lvl>
    <w:lvl w:ilvl="5" w:tplc="12328CBC">
      <w:numFmt w:val="bullet"/>
      <w:lvlText w:val="•"/>
      <w:lvlJc w:val="left"/>
      <w:pPr>
        <w:ind w:left="5362" w:hanging="358"/>
      </w:pPr>
      <w:rPr>
        <w:rFonts w:hint="default"/>
        <w:lang w:val="ru-RU" w:eastAsia="en-US" w:bidi="ar-SA"/>
      </w:rPr>
    </w:lvl>
    <w:lvl w:ilvl="6" w:tplc="87E49716">
      <w:numFmt w:val="bullet"/>
      <w:lvlText w:val="•"/>
      <w:lvlJc w:val="left"/>
      <w:pPr>
        <w:ind w:left="6391" w:hanging="358"/>
      </w:pPr>
      <w:rPr>
        <w:rFonts w:hint="default"/>
        <w:lang w:val="ru-RU" w:eastAsia="en-US" w:bidi="ar-SA"/>
      </w:rPr>
    </w:lvl>
    <w:lvl w:ilvl="7" w:tplc="C30C3350">
      <w:numFmt w:val="bullet"/>
      <w:lvlText w:val="•"/>
      <w:lvlJc w:val="left"/>
      <w:pPr>
        <w:ind w:left="7419" w:hanging="358"/>
      </w:pPr>
      <w:rPr>
        <w:rFonts w:hint="default"/>
        <w:lang w:val="ru-RU" w:eastAsia="en-US" w:bidi="ar-SA"/>
      </w:rPr>
    </w:lvl>
    <w:lvl w:ilvl="8" w:tplc="CBA065F8">
      <w:numFmt w:val="bullet"/>
      <w:lvlText w:val="•"/>
      <w:lvlJc w:val="left"/>
      <w:pPr>
        <w:ind w:left="8448" w:hanging="358"/>
      </w:pPr>
      <w:rPr>
        <w:rFonts w:hint="default"/>
        <w:lang w:val="ru-RU" w:eastAsia="en-US" w:bidi="ar-SA"/>
      </w:rPr>
    </w:lvl>
  </w:abstractNum>
  <w:abstractNum w:abstractNumId="5" w15:restartNumberingAfterBreak="0">
    <w:nsid w:val="3C7931B3"/>
    <w:multiLevelType w:val="multilevel"/>
    <w:tmpl w:val="295E67D4"/>
    <w:lvl w:ilvl="0">
      <w:start w:val="4"/>
      <w:numFmt w:val="decimal"/>
      <w:lvlText w:val="%1"/>
      <w:lvlJc w:val="left"/>
      <w:pPr>
        <w:ind w:left="217" w:hanging="557"/>
        <w:jc w:val="left"/>
      </w:pPr>
      <w:rPr>
        <w:rFonts w:hint="default"/>
        <w:lang w:val="ru-RU" w:eastAsia="en-US" w:bidi="ar-SA"/>
      </w:rPr>
    </w:lvl>
    <w:lvl w:ilvl="1">
      <w:start w:val="5"/>
      <w:numFmt w:val="decimal"/>
      <w:lvlText w:val="%1.%2."/>
      <w:lvlJc w:val="left"/>
      <w:pPr>
        <w:ind w:left="217" w:hanging="557"/>
        <w:jc w:val="lef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6" w15:restartNumberingAfterBreak="0">
    <w:nsid w:val="438A4FEE"/>
    <w:multiLevelType w:val="multilevel"/>
    <w:tmpl w:val="A352F4DA"/>
    <w:lvl w:ilvl="0">
      <w:start w:val="3"/>
      <w:numFmt w:val="decimal"/>
      <w:lvlText w:val="%1"/>
      <w:lvlJc w:val="left"/>
      <w:pPr>
        <w:ind w:left="1484" w:hanging="560"/>
        <w:jc w:val="left"/>
      </w:pPr>
      <w:rPr>
        <w:rFonts w:hint="default"/>
        <w:lang w:val="ru-RU" w:eastAsia="en-US" w:bidi="ar-SA"/>
      </w:rPr>
    </w:lvl>
    <w:lvl w:ilvl="1">
      <w:start w:val="1"/>
      <w:numFmt w:val="decimal"/>
      <w:lvlText w:val="%1.%2."/>
      <w:lvlJc w:val="left"/>
      <w:pPr>
        <w:ind w:left="1484" w:hanging="56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85" w:hanging="560"/>
      </w:pPr>
      <w:rPr>
        <w:rFonts w:hint="default"/>
        <w:lang w:val="ru-RU" w:eastAsia="en-US" w:bidi="ar-SA"/>
      </w:rPr>
    </w:lvl>
    <w:lvl w:ilvl="3">
      <w:numFmt w:val="bullet"/>
      <w:lvlText w:val="•"/>
      <w:lvlJc w:val="left"/>
      <w:pPr>
        <w:ind w:left="4187" w:hanging="560"/>
      </w:pPr>
      <w:rPr>
        <w:rFonts w:hint="default"/>
        <w:lang w:val="ru-RU" w:eastAsia="en-US" w:bidi="ar-SA"/>
      </w:rPr>
    </w:lvl>
    <w:lvl w:ilvl="4">
      <w:numFmt w:val="bullet"/>
      <w:lvlText w:val="•"/>
      <w:lvlJc w:val="left"/>
      <w:pPr>
        <w:ind w:left="5090" w:hanging="560"/>
      </w:pPr>
      <w:rPr>
        <w:rFonts w:hint="default"/>
        <w:lang w:val="ru-RU" w:eastAsia="en-US" w:bidi="ar-SA"/>
      </w:rPr>
    </w:lvl>
    <w:lvl w:ilvl="5">
      <w:numFmt w:val="bullet"/>
      <w:lvlText w:val="•"/>
      <w:lvlJc w:val="left"/>
      <w:pPr>
        <w:ind w:left="5992" w:hanging="560"/>
      </w:pPr>
      <w:rPr>
        <w:rFonts w:hint="default"/>
        <w:lang w:val="ru-RU" w:eastAsia="en-US" w:bidi="ar-SA"/>
      </w:rPr>
    </w:lvl>
    <w:lvl w:ilvl="6">
      <w:numFmt w:val="bullet"/>
      <w:lvlText w:val="•"/>
      <w:lvlJc w:val="left"/>
      <w:pPr>
        <w:ind w:left="6895" w:hanging="560"/>
      </w:pPr>
      <w:rPr>
        <w:rFonts w:hint="default"/>
        <w:lang w:val="ru-RU" w:eastAsia="en-US" w:bidi="ar-SA"/>
      </w:rPr>
    </w:lvl>
    <w:lvl w:ilvl="7">
      <w:numFmt w:val="bullet"/>
      <w:lvlText w:val="•"/>
      <w:lvlJc w:val="left"/>
      <w:pPr>
        <w:ind w:left="7797" w:hanging="560"/>
      </w:pPr>
      <w:rPr>
        <w:rFonts w:hint="default"/>
        <w:lang w:val="ru-RU" w:eastAsia="en-US" w:bidi="ar-SA"/>
      </w:rPr>
    </w:lvl>
    <w:lvl w:ilvl="8">
      <w:numFmt w:val="bullet"/>
      <w:lvlText w:val="•"/>
      <w:lvlJc w:val="left"/>
      <w:pPr>
        <w:ind w:left="8700" w:hanging="560"/>
      </w:pPr>
      <w:rPr>
        <w:rFonts w:hint="default"/>
        <w:lang w:val="ru-RU" w:eastAsia="en-US" w:bidi="ar-SA"/>
      </w:rPr>
    </w:lvl>
  </w:abstractNum>
  <w:abstractNum w:abstractNumId="7" w15:restartNumberingAfterBreak="0">
    <w:nsid w:val="492010AA"/>
    <w:multiLevelType w:val="hybridMultilevel"/>
    <w:tmpl w:val="12F49E7C"/>
    <w:lvl w:ilvl="0" w:tplc="834EAE2C">
      <w:start w:val="1"/>
      <w:numFmt w:val="decimal"/>
      <w:lvlText w:val="%1)"/>
      <w:lvlJc w:val="left"/>
      <w:pPr>
        <w:ind w:left="217" w:hanging="391"/>
        <w:jc w:val="left"/>
      </w:pPr>
      <w:rPr>
        <w:rFonts w:ascii="Times New Roman" w:eastAsia="Times New Roman" w:hAnsi="Times New Roman" w:cs="Times New Roman" w:hint="default"/>
        <w:w w:val="100"/>
        <w:sz w:val="28"/>
        <w:szCs w:val="28"/>
        <w:lang w:val="ru-RU" w:eastAsia="en-US" w:bidi="ar-SA"/>
      </w:rPr>
    </w:lvl>
    <w:lvl w:ilvl="1" w:tplc="435C7790">
      <w:numFmt w:val="bullet"/>
      <w:lvlText w:val="•"/>
      <w:lvlJc w:val="left"/>
      <w:pPr>
        <w:ind w:left="1248" w:hanging="391"/>
      </w:pPr>
      <w:rPr>
        <w:rFonts w:hint="default"/>
        <w:lang w:val="ru-RU" w:eastAsia="en-US" w:bidi="ar-SA"/>
      </w:rPr>
    </w:lvl>
    <w:lvl w:ilvl="2" w:tplc="37EE27AE">
      <w:numFmt w:val="bullet"/>
      <w:lvlText w:val="•"/>
      <w:lvlJc w:val="left"/>
      <w:pPr>
        <w:ind w:left="2277" w:hanging="391"/>
      </w:pPr>
      <w:rPr>
        <w:rFonts w:hint="default"/>
        <w:lang w:val="ru-RU" w:eastAsia="en-US" w:bidi="ar-SA"/>
      </w:rPr>
    </w:lvl>
    <w:lvl w:ilvl="3" w:tplc="C03E8FD2">
      <w:numFmt w:val="bullet"/>
      <w:lvlText w:val="•"/>
      <w:lvlJc w:val="left"/>
      <w:pPr>
        <w:ind w:left="3305" w:hanging="391"/>
      </w:pPr>
      <w:rPr>
        <w:rFonts w:hint="default"/>
        <w:lang w:val="ru-RU" w:eastAsia="en-US" w:bidi="ar-SA"/>
      </w:rPr>
    </w:lvl>
    <w:lvl w:ilvl="4" w:tplc="EEB2DBE2">
      <w:numFmt w:val="bullet"/>
      <w:lvlText w:val="•"/>
      <w:lvlJc w:val="left"/>
      <w:pPr>
        <w:ind w:left="4334" w:hanging="391"/>
      </w:pPr>
      <w:rPr>
        <w:rFonts w:hint="default"/>
        <w:lang w:val="ru-RU" w:eastAsia="en-US" w:bidi="ar-SA"/>
      </w:rPr>
    </w:lvl>
    <w:lvl w:ilvl="5" w:tplc="2E68D670">
      <w:numFmt w:val="bullet"/>
      <w:lvlText w:val="•"/>
      <w:lvlJc w:val="left"/>
      <w:pPr>
        <w:ind w:left="5362" w:hanging="391"/>
      </w:pPr>
      <w:rPr>
        <w:rFonts w:hint="default"/>
        <w:lang w:val="ru-RU" w:eastAsia="en-US" w:bidi="ar-SA"/>
      </w:rPr>
    </w:lvl>
    <w:lvl w:ilvl="6" w:tplc="2A381270">
      <w:numFmt w:val="bullet"/>
      <w:lvlText w:val="•"/>
      <w:lvlJc w:val="left"/>
      <w:pPr>
        <w:ind w:left="6391" w:hanging="391"/>
      </w:pPr>
      <w:rPr>
        <w:rFonts w:hint="default"/>
        <w:lang w:val="ru-RU" w:eastAsia="en-US" w:bidi="ar-SA"/>
      </w:rPr>
    </w:lvl>
    <w:lvl w:ilvl="7" w:tplc="D6063BD8">
      <w:numFmt w:val="bullet"/>
      <w:lvlText w:val="•"/>
      <w:lvlJc w:val="left"/>
      <w:pPr>
        <w:ind w:left="7419" w:hanging="391"/>
      </w:pPr>
      <w:rPr>
        <w:rFonts w:hint="default"/>
        <w:lang w:val="ru-RU" w:eastAsia="en-US" w:bidi="ar-SA"/>
      </w:rPr>
    </w:lvl>
    <w:lvl w:ilvl="8" w:tplc="31DC3BA4">
      <w:numFmt w:val="bullet"/>
      <w:lvlText w:val="•"/>
      <w:lvlJc w:val="left"/>
      <w:pPr>
        <w:ind w:left="8448" w:hanging="391"/>
      </w:pPr>
      <w:rPr>
        <w:rFonts w:hint="default"/>
        <w:lang w:val="ru-RU" w:eastAsia="en-US" w:bidi="ar-SA"/>
      </w:rPr>
    </w:lvl>
  </w:abstractNum>
  <w:abstractNum w:abstractNumId="8" w15:restartNumberingAfterBreak="0">
    <w:nsid w:val="4AD1053C"/>
    <w:multiLevelType w:val="hybridMultilevel"/>
    <w:tmpl w:val="F050D7B2"/>
    <w:lvl w:ilvl="0" w:tplc="6ABE5E66">
      <w:start w:val="1"/>
      <w:numFmt w:val="decimal"/>
      <w:lvlText w:val="%1)"/>
      <w:lvlJc w:val="left"/>
      <w:pPr>
        <w:ind w:left="217" w:hanging="341"/>
        <w:jc w:val="left"/>
      </w:pPr>
      <w:rPr>
        <w:rFonts w:ascii="Times New Roman" w:eastAsia="Times New Roman" w:hAnsi="Times New Roman" w:cs="Times New Roman" w:hint="default"/>
        <w:w w:val="100"/>
        <w:sz w:val="28"/>
        <w:szCs w:val="28"/>
        <w:lang w:val="ru-RU" w:eastAsia="en-US" w:bidi="ar-SA"/>
      </w:rPr>
    </w:lvl>
    <w:lvl w:ilvl="1" w:tplc="0024BBA4">
      <w:numFmt w:val="bullet"/>
      <w:lvlText w:val="•"/>
      <w:lvlJc w:val="left"/>
      <w:pPr>
        <w:ind w:left="1248" w:hanging="341"/>
      </w:pPr>
      <w:rPr>
        <w:rFonts w:hint="default"/>
        <w:lang w:val="ru-RU" w:eastAsia="en-US" w:bidi="ar-SA"/>
      </w:rPr>
    </w:lvl>
    <w:lvl w:ilvl="2" w:tplc="30D27696">
      <w:numFmt w:val="bullet"/>
      <w:lvlText w:val="•"/>
      <w:lvlJc w:val="left"/>
      <w:pPr>
        <w:ind w:left="2277" w:hanging="341"/>
      </w:pPr>
      <w:rPr>
        <w:rFonts w:hint="default"/>
        <w:lang w:val="ru-RU" w:eastAsia="en-US" w:bidi="ar-SA"/>
      </w:rPr>
    </w:lvl>
    <w:lvl w:ilvl="3" w:tplc="C46037C0">
      <w:numFmt w:val="bullet"/>
      <w:lvlText w:val="•"/>
      <w:lvlJc w:val="left"/>
      <w:pPr>
        <w:ind w:left="3305" w:hanging="341"/>
      </w:pPr>
      <w:rPr>
        <w:rFonts w:hint="default"/>
        <w:lang w:val="ru-RU" w:eastAsia="en-US" w:bidi="ar-SA"/>
      </w:rPr>
    </w:lvl>
    <w:lvl w:ilvl="4" w:tplc="36D85890">
      <w:numFmt w:val="bullet"/>
      <w:lvlText w:val="•"/>
      <w:lvlJc w:val="left"/>
      <w:pPr>
        <w:ind w:left="4334" w:hanging="341"/>
      </w:pPr>
      <w:rPr>
        <w:rFonts w:hint="default"/>
        <w:lang w:val="ru-RU" w:eastAsia="en-US" w:bidi="ar-SA"/>
      </w:rPr>
    </w:lvl>
    <w:lvl w:ilvl="5" w:tplc="22BCCA44">
      <w:numFmt w:val="bullet"/>
      <w:lvlText w:val="•"/>
      <w:lvlJc w:val="left"/>
      <w:pPr>
        <w:ind w:left="5362" w:hanging="341"/>
      </w:pPr>
      <w:rPr>
        <w:rFonts w:hint="default"/>
        <w:lang w:val="ru-RU" w:eastAsia="en-US" w:bidi="ar-SA"/>
      </w:rPr>
    </w:lvl>
    <w:lvl w:ilvl="6" w:tplc="32A420F8">
      <w:numFmt w:val="bullet"/>
      <w:lvlText w:val="•"/>
      <w:lvlJc w:val="left"/>
      <w:pPr>
        <w:ind w:left="6391" w:hanging="341"/>
      </w:pPr>
      <w:rPr>
        <w:rFonts w:hint="default"/>
        <w:lang w:val="ru-RU" w:eastAsia="en-US" w:bidi="ar-SA"/>
      </w:rPr>
    </w:lvl>
    <w:lvl w:ilvl="7" w:tplc="0C8232FE">
      <w:numFmt w:val="bullet"/>
      <w:lvlText w:val="•"/>
      <w:lvlJc w:val="left"/>
      <w:pPr>
        <w:ind w:left="7419" w:hanging="341"/>
      </w:pPr>
      <w:rPr>
        <w:rFonts w:hint="default"/>
        <w:lang w:val="ru-RU" w:eastAsia="en-US" w:bidi="ar-SA"/>
      </w:rPr>
    </w:lvl>
    <w:lvl w:ilvl="8" w:tplc="BAEEDEE6">
      <w:numFmt w:val="bullet"/>
      <w:lvlText w:val="•"/>
      <w:lvlJc w:val="left"/>
      <w:pPr>
        <w:ind w:left="8448" w:hanging="341"/>
      </w:pPr>
      <w:rPr>
        <w:rFonts w:hint="default"/>
        <w:lang w:val="ru-RU" w:eastAsia="en-US" w:bidi="ar-SA"/>
      </w:rPr>
    </w:lvl>
  </w:abstractNum>
  <w:abstractNum w:abstractNumId="9" w15:restartNumberingAfterBreak="0">
    <w:nsid w:val="551269AB"/>
    <w:multiLevelType w:val="multilevel"/>
    <w:tmpl w:val="E6D8A308"/>
    <w:lvl w:ilvl="0">
      <w:start w:val="1"/>
      <w:numFmt w:val="decimal"/>
      <w:lvlText w:val="%1"/>
      <w:lvlJc w:val="left"/>
      <w:pPr>
        <w:ind w:left="217" w:hanging="708"/>
        <w:jc w:val="left"/>
      </w:pPr>
      <w:rPr>
        <w:rFonts w:hint="default"/>
        <w:lang w:val="ru-RU" w:eastAsia="en-US" w:bidi="ar-SA"/>
      </w:rPr>
    </w:lvl>
    <w:lvl w:ilvl="1">
      <w:start w:val="1"/>
      <w:numFmt w:val="decimal"/>
      <w:lvlText w:val="%1.%2."/>
      <w:lvlJc w:val="left"/>
      <w:pPr>
        <w:ind w:left="217" w:hanging="70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0" w15:restartNumberingAfterBreak="0">
    <w:nsid w:val="5B5401B2"/>
    <w:multiLevelType w:val="multilevel"/>
    <w:tmpl w:val="FBBC1850"/>
    <w:lvl w:ilvl="0">
      <w:start w:val="6"/>
      <w:numFmt w:val="decimal"/>
      <w:lvlText w:val="%1"/>
      <w:lvlJc w:val="left"/>
      <w:pPr>
        <w:ind w:left="217" w:hanging="811"/>
        <w:jc w:val="left"/>
      </w:pPr>
      <w:rPr>
        <w:rFonts w:hint="default"/>
        <w:lang w:val="ru-RU" w:eastAsia="en-US" w:bidi="ar-SA"/>
      </w:rPr>
    </w:lvl>
    <w:lvl w:ilvl="1">
      <w:start w:val="2"/>
      <w:numFmt w:val="decimal"/>
      <w:lvlText w:val="%1.%2."/>
      <w:lvlJc w:val="left"/>
      <w:pPr>
        <w:ind w:left="217" w:hanging="811"/>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decimal"/>
      <w:lvlText w:val="%5."/>
      <w:lvlJc w:val="left"/>
      <w:pPr>
        <w:ind w:left="4263" w:hanging="240"/>
        <w:jc w:val="left"/>
      </w:pPr>
      <w:rPr>
        <w:rFonts w:ascii="Times New Roman" w:eastAsia="Times New Roman" w:hAnsi="Times New Roman" w:cs="Times New Roman" w:hint="default"/>
        <w:w w:val="99"/>
        <w:sz w:val="24"/>
        <w:szCs w:val="24"/>
        <w:lang w:val="ru-RU" w:eastAsia="en-US" w:bidi="ar-SA"/>
      </w:rPr>
    </w:lvl>
    <w:lvl w:ilvl="5">
      <w:numFmt w:val="bullet"/>
      <w:lvlText w:val="•"/>
      <w:lvlJc w:val="left"/>
      <w:pPr>
        <w:ind w:left="6602" w:hanging="240"/>
      </w:pPr>
      <w:rPr>
        <w:rFonts w:hint="default"/>
        <w:lang w:val="ru-RU" w:eastAsia="en-US" w:bidi="ar-SA"/>
      </w:rPr>
    </w:lvl>
    <w:lvl w:ilvl="6">
      <w:numFmt w:val="bullet"/>
      <w:lvlText w:val="•"/>
      <w:lvlJc w:val="left"/>
      <w:pPr>
        <w:ind w:left="7382" w:hanging="240"/>
      </w:pPr>
      <w:rPr>
        <w:rFonts w:hint="default"/>
        <w:lang w:val="ru-RU" w:eastAsia="en-US" w:bidi="ar-SA"/>
      </w:rPr>
    </w:lvl>
    <w:lvl w:ilvl="7">
      <w:numFmt w:val="bullet"/>
      <w:lvlText w:val="•"/>
      <w:lvlJc w:val="left"/>
      <w:pPr>
        <w:ind w:left="8163" w:hanging="240"/>
      </w:pPr>
      <w:rPr>
        <w:rFonts w:hint="default"/>
        <w:lang w:val="ru-RU" w:eastAsia="en-US" w:bidi="ar-SA"/>
      </w:rPr>
    </w:lvl>
    <w:lvl w:ilvl="8">
      <w:numFmt w:val="bullet"/>
      <w:lvlText w:val="•"/>
      <w:lvlJc w:val="left"/>
      <w:pPr>
        <w:ind w:left="8944" w:hanging="240"/>
      </w:pPr>
      <w:rPr>
        <w:rFonts w:hint="default"/>
        <w:lang w:val="ru-RU" w:eastAsia="en-US" w:bidi="ar-SA"/>
      </w:rPr>
    </w:lvl>
  </w:abstractNum>
  <w:abstractNum w:abstractNumId="11" w15:restartNumberingAfterBreak="0">
    <w:nsid w:val="7E957E3D"/>
    <w:multiLevelType w:val="hybridMultilevel"/>
    <w:tmpl w:val="5DB2E16A"/>
    <w:lvl w:ilvl="0" w:tplc="5D90B1B0">
      <w:start w:val="1"/>
      <w:numFmt w:val="upperRoman"/>
      <w:lvlText w:val="%1."/>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1" w:tplc="328A3BB2">
      <w:numFmt w:val="bullet"/>
      <w:lvlText w:val="•"/>
      <w:lvlJc w:val="left"/>
      <w:pPr>
        <w:ind w:left="5298" w:hanging="720"/>
      </w:pPr>
      <w:rPr>
        <w:rFonts w:hint="default"/>
        <w:lang w:val="ru-RU" w:eastAsia="en-US" w:bidi="ar-SA"/>
      </w:rPr>
    </w:lvl>
    <w:lvl w:ilvl="2" w:tplc="771CEC9C">
      <w:numFmt w:val="bullet"/>
      <w:lvlText w:val="•"/>
      <w:lvlJc w:val="left"/>
      <w:pPr>
        <w:ind w:left="5877" w:hanging="720"/>
      </w:pPr>
      <w:rPr>
        <w:rFonts w:hint="default"/>
        <w:lang w:val="ru-RU" w:eastAsia="en-US" w:bidi="ar-SA"/>
      </w:rPr>
    </w:lvl>
    <w:lvl w:ilvl="3" w:tplc="A5A8BA2E">
      <w:numFmt w:val="bullet"/>
      <w:lvlText w:val="•"/>
      <w:lvlJc w:val="left"/>
      <w:pPr>
        <w:ind w:left="6455" w:hanging="720"/>
      </w:pPr>
      <w:rPr>
        <w:rFonts w:hint="default"/>
        <w:lang w:val="ru-RU" w:eastAsia="en-US" w:bidi="ar-SA"/>
      </w:rPr>
    </w:lvl>
    <w:lvl w:ilvl="4" w:tplc="14FC6944">
      <w:numFmt w:val="bullet"/>
      <w:lvlText w:val="•"/>
      <w:lvlJc w:val="left"/>
      <w:pPr>
        <w:ind w:left="7034" w:hanging="720"/>
      </w:pPr>
      <w:rPr>
        <w:rFonts w:hint="default"/>
        <w:lang w:val="ru-RU" w:eastAsia="en-US" w:bidi="ar-SA"/>
      </w:rPr>
    </w:lvl>
    <w:lvl w:ilvl="5" w:tplc="DF0A2C76">
      <w:numFmt w:val="bullet"/>
      <w:lvlText w:val="•"/>
      <w:lvlJc w:val="left"/>
      <w:pPr>
        <w:ind w:left="7612" w:hanging="720"/>
      </w:pPr>
      <w:rPr>
        <w:rFonts w:hint="default"/>
        <w:lang w:val="ru-RU" w:eastAsia="en-US" w:bidi="ar-SA"/>
      </w:rPr>
    </w:lvl>
    <w:lvl w:ilvl="6" w:tplc="2482F91E">
      <w:numFmt w:val="bullet"/>
      <w:lvlText w:val="•"/>
      <w:lvlJc w:val="left"/>
      <w:pPr>
        <w:ind w:left="8191" w:hanging="720"/>
      </w:pPr>
      <w:rPr>
        <w:rFonts w:hint="default"/>
        <w:lang w:val="ru-RU" w:eastAsia="en-US" w:bidi="ar-SA"/>
      </w:rPr>
    </w:lvl>
    <w:lvl w:ilvl="7" w:tplc="9AA2D510">
      <w:numFmt w:val="bullet"/>
      <w:lvlText w:val="•"/>
      <w:lvlJc w:val="left"/>
      <w:pPr>
        <w:ind w:left="8769" w:hanging="720"/>
      </w:pPr>
      <w:rPr>
        <w:rFonts w:hint="default"/>
        <w:lang w:val="ru-RU" w:eastAsia="en-US" w:bidi="ar-SA"/>
      </w:rPr>
    </w:lvl>
    <w:lvl w:ilvl="8" w:tplc="7ADA5B44">
      <w:numFmt w:val="bullet"/>
      <w:lvlText w:val="•"/>
      <w:lvlJc w:val="left"/>
      <w:pPr>
        <w:ind w:left="9348" w:hanging="720"/>
      </w:pPr>
      <w:rPr>
        <w:rFonts w:hint="default"/>
        <w:lang w:val="ru-RU" w:eastAsia="en-US" w:bidi="ar-SA"/>
      </w:rPr>
    </w:lvl>
  </w:abstractNum>
  <w:abstractNum w:abstractNumId="12" w15:restartNumberingAfterBreak="0">
    <w:nsid w:val="7F745A22"/>
    <w:multiLevelType w:val="multilevel"/>
    <w:tmpl w:val="318066B8"/>
    <w:lvl w:ilvl="0">
      <w:start w:val="4"/>
      <w:numFmt w:val="decimal"/>
      <w:lvlText w:val="%1"/>
      <w:lvlJc w:val="left"/>
      <w:pPr>
        <w:ind w:left="217" w:hanging="700"/>
        <w:jc w:val="left"/>
      </w:pPr>
      <w:rPr>
        <w:rFonts w:hint="default"/>
        <w:lang w:val="ru-RU" w:eastAsia="en-US" w:bidi="ar-SA"/>
      </w:rPr>
    </w:lvl>
    <w:lvl w:ilvl="1">
      <w:start w:val="1"/>
      <w:numFmt w:val="decimal"/>
      <w:lvlText w:val="%1.%2."/>
      <w:lvlJc w:val="left"/>
      <w:pPr>
        <w:ind w:left="217" w:hanging="70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num w:numId="1">
    <w:abstractNumId w:val="10"/>
  </w:num>
  <w:num w:numId="2">
    <w:abstractNumId w:val="1"/>
  </w:num>
  <w:num w:numId="3">
    <w:abstractNumId w:val="5"/>
  </w:num>
  <w:num w:numId="4">
    <w:abstractNumId w:val="12"/>
  </w:num>
  <w:num w:numId="5">
    <w:abstractNumId w:val="6"/>
  </w:num>
  <w:num w:numId="6">
    <w:abstractNumId w:val="2"/>
  </w:num>
  <w:num w:numId="7">
    <w:abstractNumId w:val="7"/>
  </w:num>
  <w:num w:numId="8">
    <w:abstractNumId w:val="4"/>
  </w:num>
  <w:num w:numId="9">
    <w:abstractNumId w:val="3"/>
  </w:num>
  <w:num w:numId="10">
    <w:abstractNumId w:val="8"/>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499"/>
    <w:rsid w:val="0007799D"/>
    <w:rsid w:val="000C2CC3"/>
    <w:rsid w:val="00177A0F"/>
    <w:rsid w:val="001854A3"/>
    <w:rsid w:val="00194DFA"/>
    <w:rsid w:val="002F25F0"/>
    <w:rsid w:val="00336773"/>
    <w:rsid w:val="00387C10"/>
    <w:rsid w:val="003B08CE"/>
    <w:rsid w:val="004120C8"/>
    <w:rsid w:val="00584CCD"/>
    <w:rsid w:val="005F3BA4"/>
    <w:rsid w:val="00661303"/>
    <w:rsid w:val="006D06A2"/>
    <w:rsid w:val="007141FD"/>
    <w:rsid w:val="00735E19"/>
    <w:rsid w:val="007A1F15"/>
    <w:rsid w:val="007D6E46"/>
    <w:rsid w:val="008E06D4"/>
    <w:rsid w:val="008F3BCB"/>
    <w:rsid w:val="009607F4"/>
    <w:rsid w:val="0097013E"/>
    <w:rsid w:val="00A630A7"/>
    <w:rsid w:val="00B10B61"/>
    <w:rsid w:val="00B30BAE"/>
    <w:rsid w:val="00B806B3"/>
    <w:rsid w:val="00BF59AF"/>
    <w:rsid w:val="00C121F7"/>
    <w:rsid w:val="00CA1F7A"/>
    <w:rsid w:val="00CD3CE5"/>
    <w:rsid w:val="00CF7B78"/>
    <w:rsid w:val="00D04A31"/>
    <w:rsid w:val="00D83B2C"/>
    <w:rsid w:val="00EF1902"/>
    <w:rsid w:val="00F57499"/>
    <w:rsid w:val="00F92A51"/>
    <w:rsid w:val="00FC4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D1A1"/>
  <w15:docId w15:val="{C8492920-F1FF-4A82-86F0-D7F44BC1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A3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2F25F0"/>
    <w:pPr>
      <w:widowControl w:val="0"/>
      <w:autoSpaceDE w:val="0"/>
      <w:autoSpaceDN w:val="0"/>
      <w:ind w:left="76"/>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574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574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7499"/>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57499"/>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D04A31"/>
    <w:rPr>
      <w:rFonts w:ascii="Tahoma" w:hAnsi="Tahoma" w:cs="Tahoma"/>
      <w:sz w:val="16"/>
      <w:szCs w:val="16"/>
    </w:rPr>
  </w:style>
  <w:style w:type="character" w:customStyle="1" w:styleId="a4">
    <w:name w:val="Текст выноски Знак"/>
    <w:basedOn w:val="a0"/>
    <w:link w:val="a3"/>
    <w:uiPriority w:val="99"/>
    <w:semiHidden/>
    <w:rsid w:val="00D04A31"/>
    <w:rPr>
      <w:rFonts w:ascii="Tahoma" w:eastAsia="Times New Roman" w:hAnsi="Tahoma" w:cs="Tahoma"/>
      <w:sz w:val="16"/>
      <w:szCs w:val="16"/>
      <w:lang w:eastAsia="ru-RU"/>
    </w:rPr>
  </w:style>
  <w:style w:type="paragraph" w:styleId="a5">
    <w:name w:val="No Spacing"/>
    <w:uiPriority w:val="1"/>
    <w:qFormat/>
    <w:rsid w:val="005F3BA4"/>
    <w:pPr>
      <w:spacing w:after="0" w:line="240" w:lineRule="auto"/>
    </w:pPr>
  </w:style>
  <w:style w:type="character" w:customStyle="1" w:styleId="10">
    <w:name w:val="Заголовок 1 Знак"/>
    <w:basedOn w:val="a0"/>
    <w:link w:val="1"/>
    <w:uiPriority w:val="1"/>
    <w:rsid w:val="002F25F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F2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2F25F0"/>
    <w:pPr>
      <w:widowControl w:val="0"/>
      <w:autoSpaceDE w:val="0"/>
      <w:autoSpaceDN w:val="0"/>
      <w:ind w:left="217"/>
      <w:jc w:val="both"/>
    </w:pPr>
    <w:rPr>
      <w:sz w:val="28"/>
      <w:szCs w:val="28"/>
      <w:lang w:eastAsia="en-US"/>
    </w:rPr>
  </w:style>
  <w:style w:type="character" w:customStyle="1" w:styleId="a7">
    <w:name w:val="Основной текст Знак"/>
    <w:basedOn w:val="a0"/>
    <w:link w:val="a6"/>
    <w:uiPriority w:val="1"/>
    <w:rsid w:val="002F25F0"/>
    <w:rPr>
      <w:rFonts w:ascii="Times New Roman" w:eastAsia="Times New Roman" w:hAnsi="Times New Roman" w:cs="Times New Roman"/>
      <w:sz w:val="28"/>
      <w:szCs w:val="28"/>
    </w:rPr>
  </w:style>
  <w:style w:type="paragraph" w:styleId="a8">
    <w:name w:val="List Paragraph"/>
    <w:basedOn w:val="a"/>
    <w:uiPriority w:val="1"/>
    <w:qFormat/>
    <w:rsid w:val="002F25F0"/>
    <w:pPr>
      <w:widowControl w:val="0"/>
      <w:autoSpaceDE w:val="0"/>
      <w:autoSpaceDN w:val="0"/>
      <w:ind w:left="217" w:firstLine="707"/>
      <w:jc w:val="both"/>
    </w:pPr>
    <w:rPr>
      <w:sz w:val="22"/>
      <w:szCs w:val="22"/>
      <w:lang w:eastAsia="en-US"/>
    </w:rPr>
  </w:style>
  <w:style w:type="paragraph" w:customStyle="1" w:styleId="TableParagraph">
    <w:name w:val="Table Paragraph"/>
    <w:basedOn w:val="a"/>
    <w:uiPriority w:val="1"/>
    <w:qFormat/>
    <w:rsid w:val="002F25F0"/>
    <w:pPr>
      <w:widowControl w:val="0"/>
      <w:autoSpaceDE w:val="0"/>
      <w:autoSpaceDN w:val="0"/>
    </w:pPr>
    <w:rPr>
      <w:sz w:val="22"/>
      <w:szCs w:val="22"/>
      <w:lang w:eastAsia="en-US"/>
    </w:rPr>
  </w:style>
  <w:style w:type="paragraph" w:styleId="a9">
    <w:name w:val="caption"/>
    <w:basedOn w:val="a"/>
    <w:next w:val="a"/>
    <w:uiPriority w:val="35"/>
    <w:unhideWhenUsed/>
    <w:qFormat/>
    <w:rsid w:val="00177A0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6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3235" TargetMode="External"/><Relationship Id="rId18" Type="http://schemas.openxmlformats.org/officeDocument/2006/relationships/hyperlink" Target="https://login.consultant.ru/link/?req=doc&amp;base=LAW&amp;n=481366" TargetMode="External"/><Relationship Id="rId26" Type="http://schemas.openxmlformats.org/officeDocument/2006/relationships/hyperlink" Target="https://login.consultant.ru/link/?req=doc&amp;base=LAW&amp;n=423603" TargetMode="External"/><Relationship Id="rId39" Type="http://schemas.openxmlformats.org/officeDocument/2006/relationships/hyperlink" Target="https://login.consultant.ru/link/?req=doc&amp;base=LAW&amp;n=480453&amp;dst=100352" TargetMode="External"/><Relationship Id="rId21" Type="http://schemas.openxmlformats.org/officeDocument/2006/relationships/hyperlink" Target="https://login.consultant.ru/link/?req=doc&amp;base=LAW&amp;n=475220" TargetMode="External"/><Relationship Id="rId34" Type="http://schemas.openxmlformats.org/officeDocument/2006/relationships/hyperlink" Target="https://login.consultant.ru/link/?req=doc&amp;base=LAW&amp;n=480453&amp;dst=100352" TargetMode="External"/><Relationship Id="rId42" Type="http://schemas.openxmlformats.org/officeDocument/2006/relationships/hyperlink" Target="https://login.consultant.ru/link/?req=doc&amp;base=LAW&amp;n=311791" TargetMode="External"/><Relationship Id="rId47" Type="http://schemas.openxmlformats.org/officeDocument/2006/relationships/hyperlink" Target="https://login.consultant.ru/link/?req=doc&amp;base=LAW&amp;n=480453&amp;dst=100352" TargetMode="External"/><Relationship Id="rId50" Type="http://schemas.openxmlformats.org/officeDocument/2006/relationships/hyperlink" Target="https://login.consultant.ru/link/?req=doc&amp;base=LAW&amp;n=480453" TargetMode="External"/><Relationship Id="rId55" Type="http://schemas.openxmlformats.org/officeDocument/2006/relationships/hyperlink" Target="https://login.consultant.ru/link/?req=doc&amp;base=LAW&amp;n=480453&amp;dst=100352" TargetMode="External"/><Relationship Id="rId7" Type="http://schemas.openxmlformats.org/officeDocument/2006/relationships/hyperlink" Target="https://gosuslugi.krskstate.ru/" TargetMode="External"/><Relationship Id="rId12" Type="http://schemas.openxmlformats.org/officeDocument/2006/relationships/hyperlink" Target="https://login.consultant.ru/link/?req=doc&amp;base=LAW&amp;n=492074" TargetMode="External"/><Relationship Id="rId17" Type="http://schemas.openxmlformats.org/officeDocument/2006/relationships/hyperlink" Target="https://login.consultant.ru/link/?req=doc&amp;base=LAW&amp;n=482686" TargetMode="External"/><Relationship Id="rId25" Type="http://schemas.openxmlformats.org/officeDocument/2006/relationships/hyperlink" Target="https://login.consultant.ru/link/?req=doc&amp;base=LAW&amp;n=489041" TargetMode="External"/><Relationship Id="rId33" Type="http://schemas.openxmlformats.org/officeDocument/2006/relationships/hyperlink" Target="https://login.consultant.ru/link/?req=doc&amp;base=LAW&amp;n=480453&amp;dst=100352" TargetMode="External"/><Relationship Id="rId38" Type="http://schemas.openxmlformats.org/officeDocument/2006/relationships/hyperlink" Target="https://login.consultant.ru/link/?req=doc&amp;base=LAW&amp;n=480453&amp;dst=100352" TargetMode="External"/><Relationship Id="rId46" Type="http://schemas.openxmlformats.org/officeDocument/2006/relationships/hyperlink" Target="https://login.consultant.ru/link/?req=doc&amp;base=LAW&amp;n=480453&amp;dst=10035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8472" TargetMode="External"/><Relationship Id="rId20" Type="http://schemas.openxmlformats.org/officeDocument/2006/relationships/hyperlink" Target="https://login.consultant.ru/link/?req=doc&amp;base=LAW&amp;n=487790" TargetMode="External"/><Relationship Id="rId29" Type="http://schemas.openxmlformats.org/officeDocument/2006/relationships/hyperlink" Target="https://login.consultant.ru/link/?req=doc&amp;base=LAW&amp;n=471020&amp;dst=100099" TargetMode="External"/><Relationship Id="rId41" Type="http://schemas.openxmlformats.org/officeDocument/2006/relationships/hyperlink" Target="https://login.consultant.ru/link/?req=doc&amp;base=LAW&amp;n=480453&amp;dst=107" TargetMode="External"/><Relationship Id="rId54" Type="http://schemas.openxmlformats.org/officeDocument/2006/relationships/hyperlink" Target="https://login.consultant.ru/link/?req=doc&amp;base=LAW&amp;n=480453&amp;dst=100352"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login.consultant.ru/link/?req=doc&amp;base=LAW&amp;n=471026" TargetMode="External"/><Relationship Id="rId24" Type="http://schemas.openxmlformats.org/officeDocument/2006/relationships/hyperlink" Target="https://login.consultant.ru/link/?req=doc&amp;base=LAW&amp;n=445069" TargetMode="External"/><Relationship Id="rId32" Type="http://schemas.openxmlformats.org/officeDocument/2006/relationships/hyperlink" Target="https://login.consultant.ru/link/?req=doc&amp;base=LAW&amp;n=480453&amp;dst=100352" TargetMode="External"/><Relationship Id="rId37" Type="http://schemas.openxmlformats.org/officeDocument/2006/relationships/hyperlink" Target="https://login.consultant.ru/link/?req=doc&amp;base=LAW&amp;n=480453&amp;dst=43" TargetMode="External"/><Relationship Id="rId40" Type="http://schemas.openxmlformats.org/officeDocument/2006/relationships/hyperlink" Target="https://login.consultant.ru/link/?req=doc&amp;base=LAW&amp;n=443427&amp;dst=49" TargetMode="External"/><Relationship Id="rId45" Type="http://schemas.openxmlformats.org/officeDocument/2006/relationships/hyperlink" Target="https://login.consultant.ru/link/?req=doc&amp;base=LAW&amp;n=480453&amp;dst=100352" TargetMode="External"/><Relationship Id="rId53" Type="http://schemas.openxmlformats.org/officeDocument/2006/relationships/hyperlink" Target="https://login.consultant.ru/link/?req=doc&amp;base=LAW&amp;n=480453&amp;dst=100352" TargetMode="External"/><Relationship Id="rId58"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LAW&amp;n=482687" TargetMode="External"/><Relationship Id="rId23" Type="http://schemas.openxmlformats.org/officeDocument/2006/relationships/hyperlink" Target="https://login.consultant.ru/link/?req=doc&amp;base=LAW&amp;n=197748" TargetMode="External"/><Relationship Id="rId28" Type="http://schemas.openxmlformats.org/officeDocument/2006/relationships/hyperlink" Target="https://login.consultant.ru/link/?req=doc&amp;base=LAW&amp;n=471020&amp;dst=100087" TargetMode="External"/><Relationship Id="rId36" Type="http://schemas.openxmlformats.org/officeDocument/2006/relationships/hyperlink" Target="https://login.consultant.ru/link/?req=doc&amp;base=LAW&amp;n=489041&amp;dst=100221" TargetMode="External"/><Relationship Id="rId49" Type="http://schemas.openxmlformats.org/officeDocument/2006/relationships/hyperlink" Target="https://login.consultant.ru/link/?req=doc&amp;base=LAW&amp;n=311791&amp;dst=100020" TargetMode="External"/><Relationship Id="rId57" Type="http://schemas.openxmlformats.org/officeDocument/2006/relationships/hyperlink" Target="https://login.consultant.ru/link/?req=doc&amp;base=LAW&amp;n=489041&amp;dst=100221" TargetMode="External"/><Relationship Id="rId10" Type="http://schemas.openxmlformats.org/officeDocument/2006/relationships/hyperlink" Target="https://login.consultant.ru/link/?req=doc&amp;base=LAW&amp;n=475220" TargetMode="External"/><Relationship Id="rId19" Type="http://schemas.openxmlformats.org/officeDocument/2006/relationships/hyperlink" Target="https://login.consultant.ru/link/?req=doc&amp;base=LAW&amp;n=471020" TargetMode="External"/><Relationship Id="rId31" Type="http://schemas.openxmlformats.org/officeDocument/2006/relationships/hyperlink" Target="https://login.consultant.ru/link/?req=doc&amp;base=LAW&amp;n=471020&amp;dst=100116" TargetMode="External"/><Relationship Id="rId44" Type="http://schemas.openxmlformats.org/officeDocument/2006/relationships/hyperlink" Target="https://login.consultant.ru/link/?req=doc&amp;base=LAW&amp;n=480453&amp;dst=100352" TargetMode="External"/><Relationship Id="rId52" Type="http://schemas.openxmlformats.org/officeDocument/2006/relationships/hyperlink" Target="https://login.consultant.ru/link/?req=doc&amp;base=LAW&amp;n=480453&amp;dst=10035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2658&amp;dst=100023" TargetMode="External"/><Relationship Id="rId14" Type="http://schemas.openxmlformats.org/officeDocument/2006/relationships/hyperlink" Target="https://login.consultant.ru/link/?req=doc&amp;base=LAW&amp;n=480453" TargetMode="External"/><Relationship Id="rId22" Type="http://schemas.openxmlformats.org/officeDocument/2006/relationships/hyperlink" Target="https://login.consultant.ru/link/?req=doc&amp;base=LAW&amp;n=473074" TargetMode="External"/><Relationship Id="rId27" Type="http://schemas.openxmlformats.org/officeDocument/2006/relationships/hyperlink" Target="https://login.consultant.ru/link/?req=doc&amp;base=LAW&amp;n=487790" TargetMode="External"/><Relationship Id="rId30" Type="http://schemas.openxmlformats.org/officeDocument/2006/relationships/hyperlink" Target="https://login.consultant.ru/link/?req=doc&amp;base=LAW&amp;n=471020&amp;dst=100105" TargetMode="External"/><Relationship Id="rId35" Type="http://schemas.openxmlformats.org/officeDocument/2006/relationships/hyperlink" Target="https://login.consultant.ru/link/?req=doc&amp;base=LAW&amp;n=480453&amp;dst=100352" TargetMode="External"/><Relationship Id="rId43" Type="http://schemas.openxmlformats.org/officeDocument/2006/relationships/hyperlink" Target="https://login.consultant.ru/link/?req=doc&amp;base=LAW&amp;n=480453&amp;dst=290" TargetMode="External"/><Relationship Id="rId48" Type="http://schemas.openxmlformats.org/officeDocument/2006/relationships/hyperlink" Target="https://login.consultant.ru/link/?req=doc&amp;base=LAW&amp;n=480453&amp;dst=100352" TargetMode="External"/><Relationship Id="rId56" Type="http://schemas.openxmlformats.org/officeDocument/2006/relationships/hyperlink" Target="https://login.consultant.ru/link/?req=doc&amp;base=LAW&amp;n=489041&amp;dst=100221" TargetMode="External"/><Relationship Id="rId8" Type="http://schemas.openxmlformats.org/officeDocument/2006/relationships/hyperlink" Target="https://login.consultant.ru/link/?req=doc&amp;base=LAW&amp;n=454103" TargetMode="External"/><Relationship Id="rId51" Type="http://schemas.openxmlformats.org/officeDocument/2006/relationships/hyperlink" Target="https://login.consultant.ru/link/?req=doc&amp;base=LAW&amp;n=480453&amp;dst=1003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42</Pages>
  <Words>15753</Words>
  <Characters>89793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Svetlana</cp:lastModifiedBy>
  <cp:revision>8</cp:revision>
  <cp:lastPrinted>2024-12-25T07:01:00Z</cp:lastPrinted>
  <dcterms:created xsi:type="dcterms:W3CDTF">2024-12-24T01:57:00Z</dcterms:created>
  <dcterms:modified xsi:type="dcterms:W3CDTF">2025-01-15T02:47:00Z</dcterms:modified>
</cp:coreProperties>
</file>