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9E" w:rsidRPr="00DD4CCC" w:rsidRDefault="009D7C9E" w:rsidP="009D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4CC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7C9E" w:rsidRPr="00DD4CCC" w:rsidRDefault="009D7C9E" w:rsidP="009D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D4C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ГОРОДА ЕНИСЕЙСКА</w:t>
      </w:r>
    </w:p>
    <w:p w:rsidR="009D7C9E" w:rsidRPr="00DD4CCC" w:rsidRDefault="009D7C9E" w:rsidP="009D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D4CCC"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Красноярского края</w:t>
      </w:r>
    </w:p>
    <w:p w:rsidR="009D7C9E" w:rsidRPr="00DD4CCC" w:rsidRDefault="009D7C9E" w:rsidP="009D7C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ПОСТАНОВЛЕНИЕ</w:t>
      </w:r>
    </w:p>
    <w:p w:rsidR="009D7C9E" w:rsidRPr="00DD4CCC" w:rsidRDefault="009D7C9E" w:rsidP="009D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7C9E" w:rsidRPr="00DD4CCC" w:rsidRDefault="009D7C9E" w:rsidP="009D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D4CCC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B5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23</w:t>
      </w:r>
      <w:proofErr w:type="gramEnd"/>
      <w:r w:rsidR="00CB5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02050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B5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04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91A50">
        <w:rPr>
          <w:rFonts w:ascii="Times New Roman" w:eastAsia="Times New Roman" w:hAnsi="Times New Roman" w:cs="Times New Roman"/>
          <w:sz w:val="28"/>
          <w:szCs w:val="24"/>
          <w:lang w:eastAsia="ru-RU"/>
        </w:rPr>
        <w:t>2024</w:t>
      </w:r>
      <w:r w:rsidR="00CB5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DD4CCC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 w:rsidRPr="00DD4C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Енисейск                                       № </w:t>
      </w:r>
      <w:r w:rsidR="00CB52DB">
        <w:rPr>
          <w:rFonts w:ascii="Times New Roman" w:eastAsia="Times New Roman" w:hAnsi="Times New Roman" w:cs="Times New Roman"/>
          <w:sz w:val="28"/>
          <w:szCs w:val="24"/>
          <w:lang w:eastAsia="ru-RU"/>
        </w:rPr>
        <w:t>141</w:t>
      </w:r>
      <w:r w:rsidRPr="00DD4CCC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</w:p>
    <w:p w:rsidR="009D7C9E" w:rsidRPr="00DD4CCC" w:rsidRDefault="009D7C9E" w:rsidP="009D7C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D7C9E" w:rsidRDefault="009D7C9E" w:rsidP="009D7C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C9E" w:rsidRPr="002370C1" w:rsidRDefault="00B215F2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города Енисейска от 07.09.2023 г. № 343-п «О</w:t>
      </w:r>
      <w:r w:rsidR="009D7C9E"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 муниципальной  программы  города Енисейска </w:t>
      </w:r>
      <w:r w:rsidR="009D7C9E" w:rsidRPr="009D7C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D7C9E" w:rsidRPr="009D7C9E">
        <w:rPr>
          <w:rFonts w:ascii="Times New Roman" w:hAnsi="Times New Roman" w:cs="Times New Roman"/>
          <w:sz w:val="28"/>
          <w:szCs w:val="28"/>
        </w:rPr>
        <w:t>Управление муниципальными финансами города Енисейска, 2024-2026 годы</w:t>
      </w:r>
      <w:r w:rsidR="009D7C9E"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9D7C9E" w:rsidRDefault="009D7C9E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C9E" w:rsidRPr="002370C1" w:rsidRDefault="009D7C9E" w:rsidP="00B21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со статьей 179 Бюджетного кодекса Российской </w:t>
      </w:r>
      <w:proofErr w:type="gramStart"/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  </w:t>
      </w:r>
      <w:proofErr w:type="gramEnd"/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города от </w:t>
      </w:r>
      <w:r w:rsidR="00B215F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215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215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B215F2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B215F2" w:rsidRPr="006F64BF">
        <w:rPr>
          <w:rFonts w:ascii="Times New Roman" w:hAnsi="Times New Roman" w:cs="Times New Roman"/>
          <w:sz w:val="28"/>
          <w:szCs w:val="28"/>
        </w:rPr>
        <w:t>Об утверждении Перечня муниципальных программ города Енисейска реализация которых предусмотрена в 2024 году и на плановый период до 2026 года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статьями 5, 8, 39, 46</w:t>
      </w:r>
      <w:r w:rsidR="00CB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города Енисейска, ПОСТАНОВЛЯЮ:</w:t>
      </w:r>
    </w:p>
    <w:p w:rsidR="00B215F2" w:rsidRPr="00B215F2" w:rsidRDefault="00B215F2" w:rsidP="00B21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F2">
        <w:rPr>
          <w:rFonts w:ascii="Times New Roman" w:hAnsi="Times New Roman" w:cs="Times New Roman"/>
          <w:sz w:val="28"/>
          <w:szCs w:val="28"/>
        </w:rPr>
        <w:t>1. Приложение к постановлению администрации города</w:t>
      </w:r>
      <w:r w:rsidRPr="00B215F2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07.09</w:t>
      </w:r>
      <w:r w:rsidRPr="00B215F2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B215F2">
        <w:rPr>
          <w:rFonts w:ascii="Times New Roman" w:eastAsia="Calibri" w:hAnsi="Times New Roman" w:cs="Times New Roman"/>
          <w:sz w:val="28"/>
          <w:szCs w:val="28"/>
        </w:rPr>
        <w:t xml:space="preserve">    № </w:t>
      </w:r>
      <w:r w:rsidRPr="00B215F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43</w:t>
      </w:r>
      <w:r w:rsidRPr="00B215F2">
        <w:rPr>
          <w:rFonts w:ascii="Times New Roman" w:hAnsi="Times New Roman" w:cs="Times New Roman"/>
          <w:sz w:val="28"/>
          <w:szCs w:val="28"/>
        </w:rPr>
        <w:t>-п</w:t>
      </w:r>
      <w:r w:rsidRPr="00B215F2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B215F2">
        <w:rPr>
          <w:rFonts w:ascii="Times New Roman" w:hAnsi="Times New Roman" w:cs="Times New Roman"/>
          <w:sz w:val="28"/>
          <w:szCs w:val="28"/>
        </w:rPr>
        <w:t>«Управление муниципальными финансами</w:t>
      </w:r>
      <w:r>
        <w:rPr>
          <w:rFonts w:ascii="Times New Roman" w:hAnsi="Times New Roman" w:cs="Times New Roman"/>
          <w:sz w:val="28"/>
          <w:szCs w:val="28"/>
        </w:rPr>
        <w:t xml:space="preserve"> города Енисейска, 2024-2026</w:t>
      </w:r>
      <w:r w:rsidRPr="00B215F2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215F2">
        <w:rPr>
          <w:rFonts w:ascii="Times New Roman" w:eastAsia="Calibri" w:hAnsi="Times New Roman" w:cs="Times New Roman"/>
          <w:sz w:val="28"/>
          <w:szCs w:val="28"/>
        </w:rPr>
        <w:t xml:space="preserve">» изложить в новой редакции согласно Приложению к настоящему постановлению. </w:t>
      </w:r>
    </w:p>
    <w:p w:rsidR="00B215F2" w:rsidRPr="00B215F2" w:rsidRDefault="00B215F2" w:rsidP="00B215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15F2">
        <w:rPr>
          <w:rFonts w:ascii="Times New Roman" w:eastAsia="Calibri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1158AA" w:rsidRPr="001158AA" w:rsidRDefault="00B215F2" w:rsidP="00EB58E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F2">
        <w:rPr>
          <w:rFonts w:ascii="Times New Roman" w:hAnsi="Times New Roman" w:cs="Times New Roman"/>
          <w:sz w:val="28"/>
          <w:szCs w:val="28"/>
        </w:rPr>
        <w:t xml:space="preserve">3. Опубликовать настоящее постановление в информационном бюллетене города Енисейска Красноярского края и разместить на официальном интернет-портале органов местного самоуправления г. Енисейска: </w:t>
      </w:r>
      <w:hyperlink r:id="rId7" w:history="1">
        <w:r w:rsidR="001158AA" w:rsidRPr="00E90BAD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158AA" w:rsidRPr="00E90BAD">
          <w:rPr>
            <w:rStyle w:val="af2"/>
            <w:rFonts w:ascii="Times New Roman" w:hAnsi="Times New Roman" w:cs="Times New Roman"/>
            <w:sz w:val="28"/>
            <w:szCs w:val="28"/>
          </w:rPr>
          <w:t>.eniseysk.gosuslugi.ru</w:t>
        </w:r>
      </w:hyperlink>
    </w:p>
    <w:p w:rsidR="00B215F2" w:rsidRPr="00B215F2" w:rsidRDefault="00B215F2" w:rsidP="00B21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F2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официального опубликования.</w:t>
      </w:r>
      <w:r w:rsidRPr="00B215F2">
        <w:rPr>
          <w:rFonts w:ascii="Times New Roman" w:hAnsi="Times New Roman" w:cs="Times New Roman"/>
          <w:sz w:val="28"/>
          <w:szCs w:val="28"/>
        </w:rPr>
        <w:tab/>
      </w:r>
    </w:p>
    <w:p w:rsidR="009D7C9E" w:rsidRPr="00B215F2" w:rsidRDefault="009D7C9E" w:rsidP="00B2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9E" w:rsidRPr="00B215F2" w:rsidRDefault="009D7C9E" w:rsidP="00B21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C9E" w:rsidRPr="002370C1" w:rsidRDefault="009D7C9E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70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В.В. Никольский</w:t>
      </w:r>
    </w:p>
    <w:p w:rsidR="009D7C9E" w:rsidRDefault="009D7C9E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9E" w:rsidRDefault="009D7C9E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9E" w:rsidRDefault="009D7C9E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9E" w:rsidRDefault="009D7C9E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00" w:rsidRPr="00BD6E4B" w:rsidRDefault="00020500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14" w:rsidRPr="00BD6E4B" w:rsidRDefault="008E0C14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C14" w:rsidRPr="00BD6E4B" w:rsidRDefault="008E0C14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500" w:rsidRDefault="00020500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C9E" w:rsidRPr="005B232E" w:rsidRDefault="00DE7DA5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Ткачева Татьяна Сергеевна</w:t>
      </w:r>
    </w:p>
    <w:p w:rsidR="009D7C9E" w:rsidRPr="002370C1" w:rsidRDefault="009D7C9E" w:rsidP="009D7C9E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2370C1">
        <w:rPr>
          <w:rFonts w:ascii="Times New Roman" w:eastAsia="Calibri" w:hAnsi="Times New Roman" w:cs="Times New Roman"/>
          <w:sz w:val="16"/>
          <w:szCs w:val="16"/>
        </w:rPr>
        <w:t xml:space="preserve">8 (39195) 2-72-50 </w:t>
      </w:r>
    </w:p>
    <w:p w:rsidR="009D7C9E" w:rsidRDefault="009D7C9E" w:rsidP="009D7C9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</w:p>
    <w:p w:rsidR="00B215F2" w:rsidRDefault="00B215F2" w:rsidP="009D7C9E">
      <w:pPr>
        <w:rPr>
          <w:rFonts w:ascii="Times New Roman" w:eastAsia="Calibri" w:hAnsi="Times New Roman" w:cs="Times New Roman"/>
          <w:sz w:val="26"/>
          <w:szCs w:val="26"/>
        </w:rPr>
      </w:pPr>
    </w:p>
    <w:p w:rsidR="00B73037" w:rsidRPr="00E20FCD" w:rsidRDefault="007141CC" w:rsidP="0094646F">
      <w:pPr>
        <w:tabs>
          <w:tab w:val="left" w:pos="61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</w:t>
      </w:r>
      <w:r w:rsidR="0094646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="00B73037" w:rsidRPr="00E20FCD">
        <w:rPr>
          <w:rFonts w:ascii="Times New Roman" w:eastAsia="Calibri" w:hAnsi="Times New Roman" w:cs="Times New Roman"/>
          <w:sz w:val="26"/>
          <w:szCs w:val="26"/>
        </w:rPr>
        <w:t>Приложение</w:t>
      </w:r>
    </w:p>
    <w:p w:rsidR="00947630" w:rsidRPr="00E20FCD" w:rsidRDefault="007141CC" w:rsidP="0094646F">
      <w:pPr>
        <w:tabs>
          <w:tab w:val="left" w:pos="61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20FC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</w:t>
      </w:r>
      <w:r w:rsidR="000E0086" w:rsidRPr="00E20FCD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</w:t>
      </w:r>
    </w:p>
    <w:p w:rsidR="000E0086" w:rsidRDefault="000E0086" w:rsidP="0094646F">
      <w:pPr>
        <w:tabs>
          <w:tab w:val="left" w:pos="61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20FC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</w:t>
      </w:r>
      <w:r w:rsidR="0094646F" w:rsidRPr="00E20FCD">
        <w:rPr>
          <w:rFonts w:ascii="Times New Roman" w:eastAsia="Calibri" w:hAnsi="Times New Roman" w:cs="Times New Roman"/>
          <w:sz w:val="26"/>
          <w:szCs w:val="26"/>
        </w:rPr>
        <w:t xml:space="preserve">                          </w:t>
      </w:r>
      <w:r w:rsidRPr="00E20F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4646F" w:rsidRPr="00E20FC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E20FCD">
        <w:rPr>
          <w:rFonts w:ascii="Times New Roman" w:eastAsia="Calibri" w:hAnsi="Times New Roman" w:cs="Times New Roman"/>
          <w:sz w:val="26"/>
          <w:szCs w:val="26"/>
        </w:rPr>
        <w:t>города Енисейска от</w:t>
      </w:r>
      <w:r w:rsidR="0094646F" w:rsidRPr="00E20FC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20FC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</w:t>
      </w:r>
      <w:r w:rsidR="0094646F" w:rsidRPr="00E20FC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</w:t>
      </w:r>
      <w:proofErr w:type="spellStart"/>
      <w:r w:rsidR="00EB58E5">
        <w:rPr>
          <w:rFonts w:ascii="Times New Roman" w:eastAsia="Calibri" w:hAnsi="Times New Roman" w:cs="Times New Roman"/>
          <w:sz w:val="26"/>
          <w:szCs w:val="26"/>
        </w:rPr>
        <w:t>от</w:t>
      </w:r>
      <w:proofErr w:type="spellEnd"/>
      <w:r w:rsidR="00EB58E5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="00EB58E5">
        <w:rPr>
          <w:rFonts w:ascii="Times New Roman" w:eastAsia="Calibri" w:hAnsi="Times New Roman" w:cs="Times New Roman"/>
          <w:sz w:val="26"/>
          <w:szCs w:val="26"/>
        </w:rPr>
        <w:t>«</w:t>
      </w:r>
      <w:r w:rsidR="00CB52DB">
        <w:rPr>
          <w:rFonts w:ascii="Times New Roman" w:eastAsia="Calibri" w:hAnsi="Times New Roman" w:cs="Times New Roman"/>
          <w:sz w:val="26"/>
          <w:szCs w:val="26"/>
        </w:rPr>
        <w:t xml:space="preserve"> 23</w:t>
      </w:r>
      <w:proofErr w:type="gramEnd"/>
      <w:r w:rsidR="00CB52D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58E5">
        <w:rPr>
          <w:rFonts w:ascii="Times New Roman" w:eastAsia="Calibri" w:hAnsi="Times New Roman" w:cs="Times New Roman"/>
          <w:sz w:val="26"/>
          <w:szCs w:val="26"/>
        </w:rPr>
        <w:t>»</w:t>
      </w:r>
      <w:r w:rsidR="00CB52DB">
        <w:rPr>
          <w:rFonts w:ascii="Times New Roman" w:eastAsia="Calibri" w:hAnsi="Times New Roman" w:cs="Times New Roman"/>
          <w:sz w:val="26"/>
          <w:szCs w:val="26"/>
        </w:rPr>
        <w:t xml:space="preserve">  04   2024 </w:t>
      </w:r>
      <w:r w:rsidR="00E20FCD" w:rsidRPr="00E20FCD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CB52DB">
        <w:rPr>
          <w:rFonts w:ascii="Times New Roman" w:eastAsia="Calibri" w:hAnsi="Times New Roman" w:cs="Times New Roman"/>
          <w:sz w:val="26"/>
          <w:szCs w:val="26"/>
        </w:rPr>
        <w:t>141</w:t>
      </w:r>
      <w:r w:rsidRPr="00E20FCD">
        <w:rPr>
          <w:rFonts w:ascii="Times New Roman" w:eastAsia="Calibri" w:hAnsi="Times New Roman" w:cs="Times New Roman"/>
          <w:sz w:val="26"/>
          <w:szCs w:val="26"/>
        </w:rPr>
        <w:t>-п</w:t>
      </w:r>
    </w:p>
    <w:p w:rsidR="000E0086" w:rsidRDefault="000E0086" w:rsidP="0094763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E0086" w:rsidRPr="00453569" w:rsidRDefault="000E0086" w:rsidP="00947630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6394E" w:rsidRPr="00A977BF" w:rsidRDefault="0056394E" w:rsidP="0056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77BF">
        <w:rPr>
          <w:rFonts w:ascii="Times New Roman" w:eastAsia="Calibri" w:hAnsi="Times New Roman" w:cs="Times New Roman"/>
          <w:bCs/>
          <w:sz w:val="28"/>
          <w:szCs w:val="28"/>
        </w:rPr>
        <w:t>Муниципальная программа города Енисейска</w:t>
      </w:r>
    </w:p>
    <w:p w:rsidR="00662D05" w:rsidRDefault="0056394E" w:rsidP="00662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977BF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977BF">
        <w:rPr>
          <w:rFonts w:ascii="Times New Roman" w:eastAsia="Calibri" w:hAnsi="Times New Roman" w:cs="Times New Roman"/>
          <w:sz w:val="28"/>
          <w:szCs w:val="28"/>
        </w:rPr>
        <w:t>Управление муниципальными финансами</w:t>
      </w:r>
      <w:r w:rsidR="009D7C9E" w:rsidRPr="00A977BF">
        <w:rPr>
          <w:rFonts w:ascii="Times New Roman" w:eastAsia="Calibri" w:hAnsi="Times New Roman" w:cs="Times New Roman"/>
          <w:sz w:val="28"/>
          <w:szCs w:val="28"/>
        </w:rPr>
        <w:t xml:space="preserve"> города Енисейска</w:t>
      </w:r>
      <w:r w:rsidR="00F55754" w:rsidRPr="00A977BF">
        <w:rPr>
          <w:rFonts w:ascii="Times New Roman" w:eastAsia="Calibri" w:hAnsi="Times New Roman" w:cs="Times New Roman"/>
          <w:bCs/>
          <w:sz w:val="28"/>
          <w:szCs w:val="28"/>
        </w:rPr>
        <w:t>, 202</w:t>
      </w:r>
      <w:r w:rsidR="00C037FA" w:rsidRPr="00A977B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55754" w:rsidRPr="00A977BF">
        <w:rPr>
          <w:rFonts w:ascii="Times New Roman" w:eastAsia="Calibri" w:hAnsi="Times New Roman" w:cs="Times New Roman"/>
          <w:bCs/>
          <w:sz w:val="28"/>
          <w:szCs w:val="28"/>
        </w:rPr>
        <w:t>-202</w:t>
      </w:r>
      <w:r w:rsidR="00C037FA" w:rsidRPr="00A977BF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F55754" w:rsidRPr="00A977BF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E41D36" w:rsidRPr="00A977BF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662D05" w:rsidRPr="00662D0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662D05" w:rsidRDefault="00662D05" w:rsidP="00662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постановления администрации города Енисейска от 07.09.2023 г. </w:t>
      </w:r>
    </w:p>
    <w:p w:rsidR="00662D05" w:rsidRDefault="00662D05" w:rsidP="00662D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№ 343-п, от 28.12.2023 № 465-п, № 81-п от 26.02.2024)</w:t>
      </w:r>
    </w:p>
    <w:p w:rsidR="0056394E" w:rsidRPr="00A977BF" w:rsidRDefault="0056394E" w:rsidP="0056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6394E" w:rsidRPr="00A977BF" w:rsidRDefault="0056394E" w:rsidP="0094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6394E" w:rsidRPr="00A977BF" w:rsidRDefault="00947630" w:rsidP="005639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Паспорт муниципальной программы </w:t>
      </w:r>
    </w:p>
    <w:p w:rsidR="00947630" w:rsidRPr="002E701B" w:rsidRDefault="00947630" w:rsidP="0094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002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85"/>
        <w:gridCol w:w="6639"/>
      </w:tblGrid>
      <w:tr w:rsidR="00947630" w:rsidRPr="00A977BF" w:rsidTr="00E30732">
        <w:trPr>
          <w:trHeight w:val="645"/>
        </w:trPr>
        <w:tc>
          <w:tcPr>
            <w:tcW w:w="3385" w:type="dxa"/>
            <w:vAlign w:val="center"/>
          </w:tcPr>
          <w:p w:rsidR="00947630" w:rsidRPr="00A977BF" w:rsidRDefault="00947630" w:rsidP="006E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муниципальной программы</w:t>
            </w:r>
          </w:p>
        </w:tc>
        <w:tc>
          <w:tcPr>
            <w:tcW w:w="6639" w:type="dxa"/>
            <w:vAlign w:val="center"/>
          </w:tcPr>
          <w:p w:rsidR="005829A9" w:rsidRPr="00A977BF" w:rsidRDefault="005829A9" w:rsidP="00E3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E40F5" w:rsidRPr="00A977BF" w:rsidRDefault="00947630" w:rsidP="00E3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«Управление муниципальными финансами</w:t>
            </w:r>
            <w:r w:rsidR="009D7C9E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города Енисейска</w:t>
            </w:r>
            <w:r w:rsidR="00812210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, 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4-2026</w:t>
            </w:r>
            <w:r w:rsidR="00F5575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  <w:r w:rsidR="00E41D36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947630" w:rsidRPr="00A977BF" w:rsidRDefault="00947630" w:rsidP="00E30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(далее –</w:t>
            </w:r>
            <w:r w:rsidR="00B215F2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муниципальная программа)</w:t>
            </w:r>
          </w:p>
          <w:p w:rsidR="00947630" w:rsidRPr="00A977BF" w:rsidRDefault="00947630" w:rsidP="00E30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7630" w:rsidRPr="00A977BF" w:rsidTr="00A33EC7">
        <w:trPr>
          <w:trHeight w:val="645"/>
        </w:trPr>
        <w:tc>
          <w:tcPr>
            <w:tcW w:w="3385" w:type="dxa"/>
          </w:tcPr>
          <w:p w:rsidR="00947630" w:rsidRPr="00A977BF" w:rsidRDefault="00A33EC7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  <w:r w:rsidR="00947630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6639" w:type="dxa"/>
            <w:vAlign w:val="center"/>
          </w:tcPr>
          <w:p w:rsidR="00947630" w:rsidRPr="00A977BF" w:rsidRDefault="00F55754" w:rsidP="00812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812210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уководитель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финансового управления администрации города Енисейска</w:t>
            </w:r>
            <w:r w:rsidR="00B215F2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F5F8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023208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Смирнов Ю.В.</w:t>
            </w:r>
          </w:p>
        </w:tc>
      </w:tr>
      <w:tr w:rsidR="00947630" w:rsidRPr="00A977BF" w:rsidTr="00DB30D1">
        <w:trPr>
          <w:trHeight w:val="645"/>
        </w:trPr>
        <w:tc>
          <w:tcPr>
            <w:tcW w:w="3385" w:type="dxa"/>
          </w:tcPr>
          <w:p w:rsidR="00947630" w:rsidRPr="00A977BF" w:rsidRDefault="00A33EC7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</w:t>
            </w:r>
            <w:r w:rsidR="00947630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муниципальной </w:t>
            </w:r>
            <w:r w:rsidR="00947630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639" w:type="dxa"/>
          </w:tcPr>
          <w:p w:rsidR="00947630" w:rsidRPr="00A977BF" w:rsidRDefault="00F55754" w:rsidP="00F55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города Енисейска</w:t>
            </w:r>
          </w:p>
        </w:tc>
      </w:tr>
      <w:tr w:rsidR="00947630" w:rsidRPr="00A977BF" w:rsidTr="00D273C4">
        <w:trPr>
          <w:trHeight w:val="1112"/>
        </w:trPr>
        <w:tc>
          <w:tcPr>
            <w:tcW w:w="3385" w:type="dxa"/>
          </w:tcPr>
          <w:p w:rsidR="00947630" w:rsidRPr="00A977BF" w:rsidRDefault="00A33EC7" w:rsidP="00D273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государственной программой Красноярского края</w:t>
            </w:r>
          </w:p>
        </w:tc>
        <w:tc>
          <w:tcPr>
            <w:tcW w:w="6639" w:type="dxa"/>
          </w:tcPr>
          <w:p w:rsidR="00C41B97" w:rsidRPr="00A977BF" w:rsidRDefault="00C41B97" w:rsidP="00C4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края».</w:t>
            </w:r>
          </w:p>
          <w:p w:rsidR="00C41B97" w:rsidRPr="00A977BF" w:rsidRDefault="00C41B97" w:rsidP="00C4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«Управление государственным долгом Красноярского края».</w:t>
            </w:r>
          </w:p>
          <w:p w:rsidR="00C41B97" w:rsidRPr="00A977BF" w:rsidRDefault="00C41B97" w:rsidP="00C4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осуществление внутреннего государственного финансового контроля</w:t>
            </w: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Красноярском крае».</w:t>
            </w:r>
          </w:p>
          <w:p w:rsidR="00947630" w:rsidRPr="00A977BF" w:rsidRDefault="00C41B97" w:rsidP="00EB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реализации государственной программы и прочие мероприятия».</w:t>
            </w:r>
          </w:p>
        </w:tc>
      </w:tr>
      <w:tr w:rsidR="00947630" w:rsidRPr="00A977BF" w:rsidTr="00DB30D1">
        <w:trPr>
          <w:trHeight w:val="1144"/>
        </w:trPr>
        <w:tc>
          <w:tcPr>
            <w:tcW w:w="3385" w:type="dxa"/>
          </w:tcPr>
          <w:p w:rsidR="00947630" w:rsidRPr="00A977BF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6639" w:type="dxa"/>
          </w:tcPr>
          <w:p w:rsidR="005C160C" w:rsidRPr="00A977BF" w:rsidRDefault="005C160C" w:rsidP="00EB5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Сохранение финансовой стабильности в долгосрочной перспективе на основе совершенствования управления муниципальными финансами и повышения их открытости</w:t>
            </w:r>
          </w:p>
        </w:tc>
      </w:tr>
      <w:tr w:rsidR="00947630" w:rsidRPr="00A977BF" w:rsidTr="00C34046">
        <w:trPr>
          <w:trHeight w:val="1825"/>
        </w:trPr>
        <w:tc>
          <w:tcPr>
            <w:tcW w:w="3385" w:type="dxa"/>
          </w:tcPr>
          <w:p w:rsidR="00947630" w:rsidRPr="00A977BF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6639" w:type="dxa"/>
          </w:tcPr>
          <w:p w:rsidR="00AB7ADB" w:rsidRPr="00A977BF" w:rsidRDefault="00AB7ADB" w:rsidP="00AB7ADB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оптимальных условий для повышения бюджетного потенциала, сбалансированности и устойчивости бюджета города Енисейска </w:t>
            </w:r>
          </w:p>
          <w:p w:rsidR="00C34046" w:rsidRPr="00A977BF" w:rsidRDefault="00AB7ADB" w:rsidP="00AB7ADB">
            <w:pPr>
              <w:numPr>
                <w:ilvl w:val="0"/>
                <w:numId w:val="1"/>
              </w:num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ind w:left="67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организации планирования и исполнения бюджета, ведение бюджетного учета и формирование бюджетной отчетности.</w:t>
            </w:r>
          </w:p>
        </w:tc>
      </w:tr>
      <w:tr w:rsidR="00C34046" w:rsidRPr="00A977BF" w:rsidTr="00DB30D1">
        <w:trPr>
          <w:trHeight w:val="1166"/>
        </w:trPr>
        <w:tc>
          <w:tcPr>
            <w:tcW w:w="3385" w:type="dxa"/>
          </w:tcPr>
          <w:p w:rsidR="00C34046" w:rsidRPr="00A977BF" w:rsidRDefault="00C34046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39" w:type="dxa"/>
          </w:tcPr>
          <w:p w:rsidR="00C34046" w:rsidRPr="00A977BF" w:rsidRDefault="00C34046" w:rsidP="00A977BF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1. Обеспечение сбалансированности и устойчивости бюджета города Енисейска.</w:t>
            </w:r>
          </w:p>
          <w:p w:rsidR="00C34046" w:rsidRPr="00A977BF" w:rsidRDefault="00C34046" w:rsidP="00A977BF">
            <w:pPr>
              <w:tabs>
                <w:tab w:val="left" w:pos="35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2. Обеспечение реализации муниципальной программы и прочих мероприятий</w:t>
            </w:r>
          </w:p>
        </w:tc>
      </w:tr>
      <w:tr w:rsidR="00947630" w:rsidRPr="00A977BF" w:rsidTr="00DB30D1">
        <w:trPr>
          <w:trHeight w:val="904"/>
        </w:trPr>
        <w:tc>
          <w:tcPr>
            <w:tcW w:w="3385" w:type="dxa"/>
          </w:tcPr>
          <w:p w:rsidR="00947630" w:rsidRPr="00A977BF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639" w:type="dxa"/>
            <w:vAlign w:val="center"/>
          </w:tcPr>
          <w:p w:rsidR="00947630" w:rsidRPr="00A977BF" w:rsidRDefault="00947630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17604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 и плановый период 202</w:t>
            </w:r>
            <w:r w:rsidR="00FA3F9F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17604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947630" w:rsidRPr="00A977BF" w:rsidTr="00DB30D1">
        <w:trPr>
          <w:trHeight w:val="904"/>
        </w:trPr>
        <w:tc>
          <w:tcPr>
            <w:tcW w:w="3385" w:type="dxa"/>
          </w:tcPr>
          <w:p w:rsidR="00947630" w:rsidRPr="00A977BF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индикаторы</w:t>
            </w:r>
          </w:p>
        </w:tc>
        <w:tc>
          <w:tcPr>
            <w:tcW w:w="6639" w:type="dxa"/>
          </w:tcPr>
          <w:p w:rsidR="00AB7ADB" w:rsidRPr="00A977BF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дефицита бюджета города по отношению к доходам бюджета города без учета безвозмездных поступлений - не более 10%.</w:t>
            </w:r>
          </w:p>
          <w:p w:rsidR="00AB7ADB" w:rsidRPr="00A977BF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открытости бюджетных данных - место города Енисейска в рейтинге, составляемом министерством финансов Красноярского края, не ниже 3.</w:t>
            </w:r>
          </w:p>
          <w:p w:rsidR="00AB7ADB" w:rsidRPr="00A977BF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расходов на обслуживание муниципального долга в общем объеме расходов бюджета города без учета субвенций из вышестоящих бюджетов - не более 15%.</w:t>
            </w:r>
          </w:p>
          <w:p w:rsidR="00AB7ADB" w:rsidRPr="00A977BF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 - 0.</w:t>
            </w:r>
          </w:p>
          <w:p w:rsidR="00AB7ADB" w:rsidRPr="00A977BF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просроченной задолженности по обслуживанию долговых обязательств - 0.</w:t>
            </w:r>
          </w:p>
          <w:p w:rsidR="00AB7ADB" w:rsidRPr="00A977BF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</w:t>
            </w:r>
            <w:r w:rsidR="003035D7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ансовый год 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- 100%.</w:t>
            </w:r>
          </w:p>
          <w:p w:rsidR="00947630" w:rsidRPr="00A977BF" w:rsidRDefault="007A1C23" w:rsidP="00AB7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</w:t>
            </w:r>
            <w:r w:rsidR="003035D7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соответствующем финансовом году </w:t>
            </w:r>
            <w:r w:rsidR="00AB7ADB"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- 100%.</w:t>
            </w:r>
          </w:p>
        </w:tc>
      </w:tr>
      <w:tr w:rsidR="00947630" w:rsidRPr="00A977BF" w:rsidTr="00DB30D1">
        <w:trPr>
          <w:trHeight w:val="448"/>
        </w:trPr>
        <w:tc>
          <w:tcPr>
            <w:tcW w:w="3385" w:type="dxa"/>
          </w:tcPr>
          <w:p w:rsidR="00947630" w:rsidRPr="00A977BF" w:rsidRDefault="00947630" w:rsidP="009476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7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639" w:type="dxa"/>
          </w:tcPr>
          <w:p w:rsidR="00947630" w:rsidRPr="00A977BF" w:rsidRDefault="003035D7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947630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бъем бюджетных ассигнований на 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947630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947630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за счет средств бюджета города 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85C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  <w:r w:rsidR="00947630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947630" w:rsidRPr="00A977BF" w:rsidRDefault="00947630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256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7634F0" w:rsidRPr="00A977BF" w:rsidRDefault="00947630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11 135 600,0</w:t>
            </w:r>
            <w:r w:rsidR="002D6469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рублей</w:t>
            </w:r>
            <w:r w:rsidR="007634F0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634F0" w:rsidRPr="00A977BF" w:rsidRDefault="007634F0" w:rsidP="00763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11 067 000,0</w:t>
            </w:r>
            <w:r w:rsidR="002D6469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рублей.</w:t>
            </w:r>
          </w:p>
          <w:p w:rsidR="00346C9C" w:rsidRPr="00A977BF" w:rsidRDefault="00947630" w:rsidP="00DE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</w:t>
            </w:r>
            <w:r w:rsidR="003035D7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м финансирования подпрограммы</w:t>
            </w:r>
            <w:r w:rsidR="00346C9C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«Обеспечение сбалансированности и устойчивости бюджета города Енисейска»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счет средств бюджета города </w:t>
            </w:r>
            <w:r w:rsidR="00666BBF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346C9C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 в том числе:</w:t>
            </w:r>
          </w:p>
          <w:p w:rsidR="00346C9C" w:rsidRPr="00A977BF" w:rsidRDefault="00346C9C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рублей;</w:t>
            </w:r>
          </w:p>
          <w:p w:rsidR="00346C9C" w:rsidRPr="00A977BF" w:rsidRDefault="00346C9C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666BBF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  <w:r w:rsidR="007A7636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7A7636" w:rsidRPr="00A977BF" w:rsidRDefault="007A7636" w:rsidP="007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</w:t>
            </w:r>
            <w:r w:rsidR="00666BBF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рублей.</w:t>
            </w:r>
          </w:p>
          <w:p w:rsidR="00346C9C" w:rsidRPr="00A977BF" w:rsidRDefault="00947630" w:rsidP="00DE1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346C9C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2 «Обеспечение реализации муниципальной программы и прочих мероприятий» 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счет средств бюджета города </w:t>
            </w:r>
          </w:p>
          <w:p w:rsidR="00346C9C" w:rsidRPr="00A977BF" w:rsidRDefault="00A74E33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285C4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58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  <w:r w:rsidR="00346C9C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,0 рублей, в том числе:</w:t>
            </w:r>
          </w:p>
          <w:p w:rsidR="00346C9C" w:rsidRPr="00A977BF" w:rsidRDefault="00346C9C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A74E33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256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AC53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00,0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рублей,</w:t>
            </w:r>
          </w:p>
          <w:p w:rsidR="001A5193" w:rsidRPr="00A977BF" w:rsidRDefault="00346C9C" w:rsidP="00346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11 135 600,0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1A5193" w:rsidRPr="00A977BF" w:rsidRDefault="001A5193" w:rsidP="001A51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B17604"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</w:t>
            </w:r>
            <w:r w:rsidR="00A977BF">
              <w:rPr>
                <w:rFonts w:ascii="Times New Roman" w:eastAsia="Calibri" w:hAnsi="Times New Roman" w:cs="Times New Roman"/>
                <w:sz w:val="28"/>
                <w:szCs w:val="28"/>
              </w:rPr>
              <w:t>11 067 000,0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рублей</w:t>
            </w:r>
          </w:p>
          <w:p w:rsidR="00947630" w:rsidRPr="00A977BF" w:rsidRDefault="00947630" w:rsidP="009476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47630" w:rsidRPr="002E701B" w:rsidRDefault="00947630" w:rsidP="009476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D7C9E" w:rsidRDefault="009D7C9E" w:rsidP="009476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947630" w:rsidRPr="00A977BF" w:rsidRDefault="002A310E" w:rsidP="00A9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47630" w:rsidRPr="00A977BF">
        <w:rPr>
          <w:rFonts w:ascii="Times New Roman" w:eastAsia="Calibri" w:hAnsi="Times New Roman" w:cs="Times New Roman"/>
          <w:sz w:val="28"/>
          <w:szCs w:val="28"/>
        </w:rPr>
        <w:t>Общая характеристика текущего состояния в сфере управления муниципальными финансами города Енисейска. Основные цели, задачи и сроки реализации муниципальной программы.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Эффективное управление муниципальными финансами является базовым условием для улучшения качества и уровня жизни населения, устойчивого экономического роста и достижения стратегических целей социально-экономического развития города. Стратегическими направлениями деятельности по-прежнему остаются совершенствование бюджетного процесса, обеспечение его прозрачности и открытости, внедрение новых методов и технологий в формирование и исполнение бюджета города Енисейска. 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Организация бюджетного процесса на основе программно-целевого принципа позволяет объединить в одном документе цели и задачи муниципалитета с полным набором инструментов и мероприятий, которыми эти цели будут достигнуты. Таким образом, применение программного бюджетирования обеспечивает более четкую взаимосвязь распределения расходов с результатами реализации программ, а также способствует повышению качества контроля за использованием бюджетных ресурсов и уровня ответственности главных распорядителей бюджетных средств.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В текущем г</w:t>
      </w:r>
      <w:r w:rsidR="001D428A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оду в Енисейске </w:t>
      </w:r>
      <w:r w:rsidR="003035D7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реализуются </w:t>
      </w: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14 муниципальных программ, разработанных на основе стратегических целей социально-экономического развития города. Каждая программа содержит целевые индикаторы и показатели результатив</w:t>
      </w:r>
      <w:r w:rsidR="005E2F18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ности, которые количественно ха</w:t>
      </w: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рактеризуют ход ее реализации, отражают специфику развития конкретной сферы.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Настоящая Программа является одним из инструментов реализации стратегии социально-экономического развития города Енисейска до 2030 года, </w:t>
      </w: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нацелена на стратегическую цель до 2030 года в части публичного эффективного управления муниципальными финансами.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Сложившиеся экономические условия и изменения законодательства, ограничивающие наполнение доходной части бюджета, потребовали своевременного реагирования со стороны органов администрации города в части поиска дополнительных источников, необходимых</w:t>
      </w:r>
      <w:r w:rsidR="005E2F18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ля решения текущих вопросов жизнедеятельности города.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целях расширения собственной доходной базы </w:t>
      </w:r>
      <w:r w:rsidR="00166BF7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AB22CC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2015</w:t>
      </w:r>
      <w:r w:rsidR="00166BF7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создана и осуществляет деятельность комиссия </w:t>
      </w: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по мобилизации доходов и наращиванию налогового потенциала города Енисейска</w:t>
      </w:r>
      <w:r w:rsidR="00166BF7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35B9C" w:rsidRPr="00A977BF" w:rsidRDefault="00735B9C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Ежегодно разрабатывается План по мобилизации доходов,</w:t>
      </w:r>
      <w:r w:rsidR="0035675C" w:rsidRPr="00A977BF">
        <w:rPr>
          <w:rFonts w:ascii="Times New Roman" w:hAnsi="Times New Roman" w:cs="Times New Roman"/>
          <w:sz w:val="28"/>
          <w:szCs w:val="28"/>
        </w:rPr>
        <w:t xml:space="preserve"> в рамках которого о</w:t>
      </w: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существляются  мероприятия, направленные на эффективное управление муниципальной собственностью и земельными ресурсами, повышение качества администрирования доходов, выявление в рамках межведомственного взаимодействия с налоговыми, правоохранительными и иными федеральными органами резервов увеличения налоговой базы бюджета города.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На постоянной основе осуществляется взаимодействие с налоговыми органами и службой судебных приставов по повышению собираемости и взысканию задолженности по налоговым и неналоговым платежам.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С целью повышения эффективности бюджетных расходов органами администрации города ежегодно проводится работа по оптимизации расходов и выявлению внутренних резервов, которые направляются на реализацию задач социально-экономического развития города и повышение качества оказания муниципальных услуг населению.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Повышение качества оказания муниципальных услуг достигается путем использования инструмента муниципального задания, обеспечения взаимосвязи муниципальных программ и муниципальных заданий. Муниципальные задания составляются в соответствии с общероссийскими базовыми (отраслевыми) перечнями (классификаторами) государственных и муниципальных услуг и региональным перечнем (классификатором) государственных (муниципальных) услуг и работ.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Еще одним инструментом рационального использования бюджетных ресурсов является внутренний муниципальный финансовый контроль за расходованием органами городского самоуправления, муниципальными учреждениями, предприятиями города и иными организациями средств, полученных из бюджета города.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правомерным, целевым и эффективным использованием бюджетных средств, соблюдением требований бюджетного законодательства и законодательства о контрактной системе в сфере закупок является неотъемлемой частью работы финансового  управления. Обеспечивает соблюдение получателями бюджетных средств финансовой дисциплины, повышает их ответственность в использовании бюджетных ресурсов.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Учитывая современные тенденции социально-экономического развития, а также практику исполнения бюджета города Енисейска  в текущих экономических условиях остается актуальным продолжение работы по совершенствованию механизмов управления муниципальными финансами в </w:t>
      </w: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целях повышения финансовой устойчивости муниципалитета. Финансовая устойчивость – одна из ключевых характеристик стабильного развития территории. В связи с этим обеспечение сбалансированности бюджета является приоритетной задачей бюджетной политики.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сложившейся ситуации существует необходимость приводить расходы бюджета города в соответствие с имеющимися финансовыми возможностями, что требует особого внимания к управлению бюджетными средствами, повышению результативности и рациональности использования расходов бюджета. 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Для обеспечения стабильного развития города в трехлетнем периоде планируется проведение мероприятий, направленных на мобилизацию доходов, повышение гибкости расходов, выявление резервов и перераспределение ресурсов в пользу приоритетных направлений и проектов, совершенствование долговой политики. Также планируется продолжить работу по повышению открытости и прозрачности бюджета города, вовлечению граждан в обсуждение целей и результатов использования бюджетных средств.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Настоящая Программа имеет существенные отличия от других муниципальных программ города. Она ориентирована (посредством развития правового регулирования и методического обеспечения) на создание общих для всех участников б</w:t>
      </w:r>
      <w:r w:rsidR="005E2F18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юджетного процесса условий и ме</w:t>
      </w: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ханизмов управления муниципальными финансами в рамках политики, проводимой на федеральном и краевом уровнях, а также реализацию мероприятий, направленных на решение первоочередных задач. 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Прогноз развития сферы управления муниципальными финансами города Енисейска в рамках реализации настоящей Программы направлен на: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- достижение сбалансированности, устойчивости и прозрачности бюджета города;</w:t>
      </w:r>
    </w:p>
    <w:p w:rsidR="00947630" w:rsidRPr="00A977BF" w:rsidRDefault="00947630" w:rsidP="00A977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- сокращение объема муниципального долга города и совершенствование его структуры;</w:t>
      </w:r>
    </w:p>
    <w:p w:rsidR="00947630" w:rsidRPr="00A977BF" w:rsidRDefault="00947630" w:rsidP="00A977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формирование бюджетных параметров исходя из принципов безусловного исполнения действующих расходных обязательств;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- соблюдение установленных законодательством требований к показателям бюджета.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Управление муниципальными финансами в городе Енисейске осуществляется на основе нормативных правовых актов, принятых в соответствии с Бюджетным кодексом Российской Федерации, Уставом города Енисейска, нормативной правовой базой Красноярского края, и ориентировано на приоритеты социально-экономического развития, обозначенные на федеральном, краевом и муниципальном уровнях.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Реализация настоящей Программы зависит от множества экономических и социальных факторов: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- непрерывно меняющееся законодательство, прежде всего, федеральное;</w:t>
      </w:r>
    </w:p>
    <w:p w:rsidR="00947630" w:rsidRPr="00A977BF" w:rsidRDefault="00B43DE3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947630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сложившиеся экономические условия, оказывающие влияние на поступление доходов в бюджет города;</w:t>
      </w:r>
    </w:p>
    <w:p w:rsidR="00947630" w:rsidRPr="00A977BF" w:rsidRDefault="00B43DE3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947630" w:rsidRPr="00A977BF">
        <w:rPr>
          <w:rFonts w:ascii="Times New Roman" w:eastAsia="Calibri" w:hAnsi="Times New Roman" w:cs="Times New Roman"/>
          <w:color w:val="000000"/>
          <w:sz w:val="28"/>
          <w:szCs w:val="28"/>
        </w:rPr>
        <w:t>изменение уровня ключевой ставки Центрального Банка Российской Федерации ввиду изменения условий проводимой денежно-кредитной политики.</w:t>
      </w:r>
    </w:p>
    <w:p w:rsidR="00992198" w:rsidRPr="00A977BF" w:rsidRDefault="00992198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33EC7" w:rsidRPr="00A977BF" w:rsidRDefault="002A310E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2.</w:t>
      </w:r>
      <w:r w:rsidR="00947630" w:rsidRPr="00A977BF">
        <w:rPr>
          <w:rFonts w:ascii="Times New Roman" w:eastAsia="Calibri" w:hAnsi="Times New Roman" w:cs="Times New Roman"/>
          <w:sz w:val="28"/>
          <w:szCs w:val="28"/>
        </w:rPr>
        <w:t xml:space="preserve">  Перечень мероприятий</w:t>
      </w:r>
      <w:r w:rsidR="00A33EC7" w:rsidRPr="00A977BF">
        <w:rPr>
          <w:rFonts w:ascii="Times New Roman" w:eastAsia="Calibri" w:hAnsi="Times New Roman" w:cs="Times New Roman"/>
          <w:sz w:val="28"/>
          <w:szCs w:val="28"/>
        </w:rPr>
        <w:t xml:space="preserve"> и механизм реализации </w:t>
      </w:r>
    </w:p>
    <w:p w:rsidR="00947630" w:rsidRPr="00A977BF" w:rsidRDefault="00A33EC7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7251F" w:rsidRPr="00A977BF" w:rsidRDefault="00910B10" w:rsidP="00A9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97251F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</w:t>
      </w:r>
      <w:r w:rsidR="0097251F" w:rsidRPr="00A977BF">
        <w:rPr>
          <w:rFonts w:ascii="Times New Roman" w:eastAsia="Calibri" w:hAnsi="Times New Roman" w:cs="Times New Roman"/>
          <w:sz w:val="28"/>
          <w:szCs w:val="28"/>
        </w:rPr>
        <w:t>является сохранение финансовой стабильности в долгосрочной перспективе на основе совершенствования управления муниципальными финансами и повышения их открытости</w:t>
      </w:r>
    </w:p>
    <w:p w:rsidR="00947630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В рамках настоящей программы планируется реализация двух </w:t>
      </w:r>
      <w:r w:rsidR="00B118C5" w:rsidRPr="00A977BF">
        <w:rPr>
          <w:rFonts w:ascii="Times New Roman" w:eastAsia="Calibri" w:hAnsi="Times New Roman" w:cs="Times New Roman"/>
          <w:sz w:val="28"/>
          <w:szCs w:val="28"/>
        </w:rPr>
        <w:t>задач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47630" w:rsidRPr="00A977BF" w:rsidRDefault="00B118C5" w:rsidP="00A9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b/>
          <w:sz w:val="28"/>
          <w:szCs w:val="28"/>
        </w:rPr>
        <w:t>Задача</w:t>
      </w:r>
      <w:r w:rsidR="00B17604" w:rsidRPr="00A977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9466D" w:rsidRPr="00A977BF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A977B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B17604" w:rsidRPr="00A977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3B56" w:rsidRPr="00A977BF">
        <w:rPr>
          <w:rFonts w:ascii="Times New Roman" w:eastAsia="Calibri" w:hAnsi="Times New Roman" w:cs="Times New Roman"/>
          <w:sz w:val="28"/>
          <w:szCs w:val="28"/>
        </w:rPr>
        <w:t>Создание оптимальных условий для повышения бюджетного потенциала, сбалансированности и устойчивости бюджета города Енисейска.</w:t>
      </w:r>
    </w:p>
    <w:p w:rsidR="00B118C5" w:rsidRPr="00A977BF" w:rsidRDefault="00B118C5" w:rsidP="00A9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i/>
          <w:sz w:val="28"/>
          <w:szCs w:val="28"/>
        </w:rPr>
        <w:t>Мероприятие</w:t>
      </w:r>
      <w:r w:rsidR="00D63931" w:rsidRPr="00A977BF">
        <w:rPr>
          <w:rFonts w:ascii="Times New Roman" w:eastAsia="Calibri" w:hAnsi="Times New Roman" w:cs="Times New Roman"/>
          <w:i/>
          <w:sz w:val="28"/>
          <w:szCs w:val="28"/>
        </w:rPr>
        <w:t xml:space="preserve"> 1.1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долгом города Енисейска</w:t>
      </w:r>
    </w:p>
    <w:p w:rsidR="00B118C5" w:rsidRPr="00A977BF" w:rsidRDefault="00B118C5" w:rsidP="00A977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Calibri" w:hAnsi="Times New Roman" w:cs="Times New Roman"/>
          <w:i/>
          <w:sz w:val="28"/>
          <w:szCs w:val="28"/>
        </w:rPr>
        <w:t>Мероприятие</w:t>
      </w:r>
      <w:r w:rsidR="00D63931" w:rsidRPr="00A977BF">
        <w:rPr>
          <w:rFonts w:ascii="Times New Roman" w:eastAsia="Calibri" w:hAnsi="Times New Roman" w:cs="Times New Roman"/>
          <w:i/>
          <w:sz w:val="28"/>
          <w:szCs w:val="28"/>
        </w:rPr>
        <w:t xml:space="preserve"> 1.2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информационного сопровождения бюджетного процесса города</w:t>
      </w:r>
    </w:p>
    <w:p w:rsidR="00B118C5" w:rsidRPr="00A977BF" w:rsidRDefault="00B118C5" w:rsidP="00A9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Calibri" w:hAnsi="Times New Roman" w:cs="Times New Roman"/>
          <w:i/>
          <w:sz w:val="28"/>
          <w:szCs w:val="28"/>
        </w:rPr>
        <w:t>Мероприятие</w:t>
      </w:r>
      <w:r w:rsidR="00B17604" w:rsidRPr="00A977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D63931" w:rsidRPr="00A977BF">
        <w:rPr>
          <w:rFonts w:ascii="Times New Roman" w:eastAsia="Calibri" w:hAnsi="Times New Roman" w:cs="Times New Roman"/>
          <w:i/>
          <w:sz w:val="28"/>
          <w:szCs w:val="28"/>
        </w:rPr>
        <w:t>1.3</w:t>
      </w:r>
      <w:r w:rsidRPr="00A977BF">
        <w:rPr>
          <w:rFonts w:ascii="Times New Roman" w:eastAsia="Calibri" w:hAnsi="Times New Roman" w:cs="Times New Roman"/>
          <w:sz w:val="28"/>
          <w:szCs w:val="28"/>
        </w:rPr>
        <w:t>:</w:t>
      </w:r>
      <w:r w:rsidR="002D6469" w:rsidRPr="00A97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66D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финансового контроля в финансово-бюджетной сфере города</w:t>
      </w:r>
    </w:p>
    <w:p w:rsidR="0079466D" w:rsidRPr="00A977BF" w:rsidRDefault="0079466D" w:rsidP="00A977BF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b/>
          <w:sz w:val="28"/>
          <w:szCs w:val="28"/>
        </w:rPr>
        <w:t>Задача 2:</w:t>
      </w:r>
      <w:r w:rsidR="00B17604" w:rsidRPr="00A977B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3B56" w:rsidRPr="00A977BF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организации планирования и исполнения бюджета, ведение бюджетного учета и формирование бюджетной отчетности.</w:t>
      </w:r>
    </w:p>
    <w:p w:rsidR="0079466D" w:rsidRPr="00A977BF" w:rsidRDefault="00D63931" w:rsidP="00A9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2.1</w:t>
      </w: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и управление в сфере установленных функций</w:t>
      </w:r>
    </w:p>
    <w:p w:rsidR="002A1A90" w:rsidRPr="00A977BF" w:rsidRDefault="000953DE" w:rsidP="00A97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Цел</w:t>
      </w:r>
      <w:r w:rsidR="00525C26" w:rsidRPr="00A977BF">
        <w:rPr>
          <w:rFonts w:ascii="Times New Roman" w:eastAsia="Calibri" w:hAnsi="Times New Roman" w:cs="Times New Roman"/>
          <w:sz w:val="28"/>
          <w:szCs w:val="28"/>
        </w:rPr>
        <w:t>ью</w:t>
      </w:r>
      <w:r w:rsidR="00DF4B30" w:rsidRPr="00A977BF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="0079466D" w:rsidRPr="00A977BF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43449E" w:rsidRPr="00A977BF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49763C" w:rsidRPr="00A977BF">
        <w:rPr>
          <w:rFonts w:ascii="Times New Roman" w:eastAsia="Calibri" w:hAnsi="Times New Roman" w:cs="Times New Roman"/>
          <w:sz w:val="28"/>
          <w:szCs w:val="28"/>
        </w:rPr>
        <w:t>«Создание оптимальных условий для повышения бюджетного потенциала, сбалансированности и устойчивости бюджета города Енисейска»</w:t>
      </w:r>
      <w:r w:rsidR="00A97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1A90" w:rsidRPr="00A977BF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E41982" w:rsidRPr="00A977B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57A3A" w:rsidRPr="00A977BF" w:rsidRDefault="00A977BF" w:rsidP="00A977BF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F4B30" w:rsidRPr="00A977BF">
        <w:rPr>
          <w:rFonts w:ascii="Times New Roman" w:eastAsia="Calibri" w:hAnsi="Times New Roman" w:cs="Times New Roman"/>
          <w:sz w:val="28"/>
          <w:szCs w:val="28"/>
        </w:rPr>
        <w:t>оздание оптимальных условий для повышения бюджетного потенциала, сбалансированности и устойчивости бюджета города Енисейска</w:t>
      </w:r>
    </w:p>
    <w:p w:rsidR="002443D5" w:rsidRPr="00A977BF" w:rsidRDefault="0049763C" w:rsidP="00A97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2</w:t>
      </w:r>
      <w:r w:rsidR="002443D5" w:rsidRPr="00A977BF">
        <w:rPr>
          <w:rFonts w:ascii="Times New Roman" w:eastAsia="Calibri" w:hAnsi="Times New Roman" w:cs="Times New Roman"/>
          <w:sz w:val="28"/>
          <w:szCs w:val="28"/>
        </w:rPr>
        <w:t xml:space="preserve">. Совершенствование долговой политики </w:t>
      </w:r>
    </w:p>
    <w:p w:rsidR="002443D5" w:rsidRPr="00A977BF" w:rsidRDefault="0049763C" w:rsidP="00A97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3</w:t>
      </w:r>
      <w:r w:rsidR="002443D5" w:rsidRPr="00A977BF">
        <w:rPr>
          <w:rFonts w:ascii="Times New Roman" w:eastAsia="Calibri" w:hAnsi="Times New Roman" w:cs="Times New Roman"/>
          <w:sz w:val="28"/>
          <w:szCs w:val="28"/>
        </w:rPr>
        <w:t>. Обеспечение открытости и прозрачности информации о бюджетном процессе города</w:t>
      </w:r>
    </w:p>
    <w:p w:rsidR="002443D5" w:rsidRPr="00A977BF" w:rsidRDefault="0049763C" w:rsidP="00A977B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4</w:t>
      </w:r>
      <w:r w:rsidR="002443D5" w:rsidRPr="00A977BF">
        <w:rPr>
          <w:rFonts w:ascii="Times New Roman" w:eastAsia="Calibri" w:hAnsi="Times New Roman" w:cs="Times New Roman"/>
          <w:sz w:val="28"/>
          <w:szCs w:val="28"/>
        </w:rPr>
        <w:t>.</w:t>
      </w:r>
      <w:r w:rsidR="00A97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3D5" w:rsidRPr="00A977BF">
        <w:rPr>
          <w:rFonts w:ascii="Times New Roman" w:eastAsia="Calibri" w:hAnsi="Times New Roman" w:cs="Times New Roman"/>
          <w:sz w:val="28"/>
          <w:szCs w:val="28"/>
        </w:rPr>
        <w:t xml:space="preserve">Повышение качества финансового контроля в управлении </w:t>
      </w:r>
      <w:r w:rsidR="00BB4BC6" w:rsidRPr="00A977BF">
        <w:rPr>
          <w:rFonts w:ascii="Times New Roman" w:eastAsia="Calibri" w:hAnsi="Times New Roman" w:cs="Times New Roman"/>
          <w:sz w:val="28"/>
          <w:szCs w:val="28"/>
        </w:rPr>
        <w:t>б</w:t>
      </w:r>
      <w:r w:rsidR="002443D5" w:rsidRPr="00A977BF">
        <w:rPr>
          <w:rFonts w:ascii="Times New Roman" w:eastAsia="Calibri" w:hAnsi="Times New Roman" w:cs="Times New Roman"/>
          <w:sz w:val="28"/>
          <w:szCs w:val="28"/>
        </w:rPr>
        <w:t>юджетным процессом, в том числе внутреннего муниципального финансового контроля</w:t>
      </w:r>
    </w:p>
    <w:p w:rsidR="00BB4BC6" w:rsidRPr="00A977BF" w:rsidRDefault="0043449E" w:rsidP="00A977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ab/>
      </w:r>
      <w:r w:rsidR="0079466D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525C26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ероприяти</w:t>
      </w:r>
      <w:r w:rsidR="00514456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525C26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="00827C1B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.1</w:t>
      </w:r>
      <w:r w:rsidR="002D6469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82549" w:rsidRPr="00A977BF">
        <w:rPr>
          <w:rFonts w:ascii="Times New Roman" w:eastAsia="Calibri" w:hAnsi="Times New Roman" w:cs="Times New Roman"/>
          <w:sz w:val="28"/>
          <w:szCs w:val="28"/>
        </w:rPr>
        <w:t>Управление муници</w:t>
      </w:r>
      <w:r w:rsidR="00514456" w:rsidRPr="00A977BF">
        <w:rPr>
          <w:rFonts w:ascii="Times New Roman" w:eastAsia="Calibri" w:hAnsi="Times New Roman" w:cs="Times New Roman"/>
          <w:sz w:val="28"/>
          <w:szCs w:val="28"/>
        </w:rPr>
        <w:t>пальным долгом города Енисейска, направлено на р</w:t>
      </w:r>
      <w:r w:rsidR="00682549" w:rsidRPr="00A977BF">
        <w:rPr>
          <w:rFonts w:ascii="Times New Roman" w:eastAsia="Calibri" w:hAnsi="Times New Roman" w:cs="Times New Roman"/>
          <w:sz w:val="28"/>
          <w:szCs w:val="28"/>
        </w:rPr>
        <w:t xml:space="preserve">ешение основной задачи - </w:t>
      </w:r>
      <w:r w:rsidR="00D34135" w:rsidRPr="00A977BF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совершенствование долговой политики. </w:t>
      </w:r>
    </w:p>
    <w:p w:rsidR="00092DCE" w:rsidRPr="00A977BF" w:rsidRDefault="00092DCE" w:rsidP="00A977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Нацелено на достижение следующих результатов:</w:t>
      </w:r>
    </w:p>
    <w:p w:rsidR="00092DCE" w:rsidRPr="00A977BF" w:rsidRDefault="00092DCE" w:rsidP="00A977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- сохранени</w:t>
      </w:r>
      <w:r w:rsidR="006D2966" w:rsidRPr="00A977BF">
        <w:rPr>
          <w:rFonts w:ascii="Times New Roman" w:eastAsia="Calibri" w:hAnsi="Times New Roman" w:cs="Times New Roman"/>
          <w:sz w:val="28"/>
          <w:szCs w:val="28"/>
        </w:rPr>
        <w:t>е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удельного веса муниципального долга в собственных доходах бюджета города в пределах ограничений, установленных законодательством; </w:t>
      </w:r>
    </w:p>
    <w:p w:rsidR="00092DCE" w:rsidRPr="00A977BF" w:rsidRDefault="00092DCE" w:rsidP="00A977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- своевременное и полное погашение долговых обязательств и расходов на их обслуживание в соответствии с заключенными договорами и соглашениями; </w:t>
      </w:r>
    </w:p>
    <w:p w:rsidR="00092DCE" w:rsidRPr="00A977BF" w:rsidRDefault="00092DCE" w:rsidP="00A977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- отсутствие просроченной задолженности по долговым обязательствам города</w:t>
      </w:r>
    </w:p>
    <w:p w:rsidR="003B55D1" w:rsidRPr="00A977BF" w:rsidRDefault="0079466D" w:rsidP="00A9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B17604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ероприятие</w:t>
      </w:r>
      <w:r w:rsidR="002D6469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7C1B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3B55D1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17604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55D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информационного сопровождения</w:t>
      </w:r>
      <w:r w:rsidR="00B17604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456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процесса города, направлено на р</w:t>
      </w:r>
      <w:r w:rsidR="003B55D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14456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задачи по обеспечению</w:t>
      </w:r>
      <w:r w:rsidR="003B55D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открытости и прозрачности информации о бюджетном процессе города</w:t>
      </w:r>
      <w:r w:rsidR="00827C1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92DCE" w:rsidRPr="00A977BF" w:rsidRDefault="00092DCE" w:rsidP="00A9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 на достижение следующих результатов:</w:t>
      </w:r>
    </w:p>
    <w:p w:rsidR="004B094A" w:rsidRPr="00A977BF" w:rsidRDefault="00092DCE" w:rsidP="00A9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доступности информации о бюджете города для граждан; </w:t>
      </w:r>
    </w:p>
    <w:p w:rsidR="00092DCE" w:rsidRPr="00A977BF" w:rsidRDefault="00092DCE" w:rsidP="00A9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интереса граждан к процессу формирования и исполнения бюджета города;</w:t>
      </w:r>
    </w:p>
    <w:p w:rsidR="00092DCE" w:rsidRPr="00A977BF" w:rsidRDefault="00092DCE" w:rsidP="00A9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финансовой грамотности населения</w:t>
      </w:r>
      <w:r w:rsid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5D1" w:rsidRPr="00A977BF" w:rsidRDefault="003B55D1" w:rsidP="00A9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</w:t>
      </w:r>
      <w:r w:rsidR="00827C1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 в ГИС</w:t>
      </w: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«Электронный бюджет» по ведению и актуализации информации в реестре участников бюджетного процесса, сформированного в соответствии с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</w:t>
      </w:r>
      <w:r w:rsidR="00827C1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оцесса»</w:t>
      </w: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5D1" w:rsidRPr="00A977BF" w:rsidRDefault="003B55D1" w:rsidP="00A9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Сводный реестр включает 35 организаций.</w:t>
      </w:r>
    </w:p>
    <w:p w:rsidR="00517D99" w:rsidRPr="00A977BF" w:rsidRDefault="00517D99" w:rsidP="00A97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(www.bus.gov.ru)</w:t>
      </w:r>
      <w:r w:rsidR="00827C1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5D1" w:rsidRPr="00A977BF" w:rsidRDefault="0079466D" w:rsidP="00A977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B55D1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ероприятие </w:t>
      </w:r>
      <w:r w:rsidR="00827C1B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3B55D1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082807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B55D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муниципального финансового контроля в ф</w:t>
      </w:r>
      <w:r w:rsidR="00827C1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инансово-бюджетной сфере города, направлено на р</w:t>
      </w:r>
      <w:r w:rsidR="003B55D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r w:rsidR="00827C1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задачи по повышению</w:t>
      </w:r>
      <w:r w:rsidR="003B55D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финансового контроля в управлении бюджетным процессом, в том числе внутреннего муниципального финансового контроля.</w:t>
      </w:r>
    </w:p>
    <w:p w:rsidR="00C41FD0" w:rsidRPr="00A977BF" w:rsidRDefault="00C41FD0" w:rsidP="00A977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Нацелено на достижение следующих результатов:</w:t>
      </w:r>
    </w:p>
    <w:p w:rsidR="00C41FD0" w:rsidRPr="00A977BF" w:rsidRDefault="00C41FD0" w:rsidP="00A977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результативности и эффективности использования бюджетных средств главными распорядителями в части муниципальных закупок и целевого использования бюджетных средств</w:t>
      </w:r>
      <w:r w:rsidR="00DA4D16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4D16" w:rsidRPr="00A977BF" w:rsidRDefault="00DA4D16" w:rsidP="00A977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поставленной задачи осуществляется посредством проведения плановых (внеплановых) контрольных мероприятий (проверка, ревизия).</w:t>
      </w:r>
    </w:p>
    <w:p w:rsidR="003B55D1" w:rsidRPr="00A977BF" w:rsidRDefault="003B55D1" w:rsidP="00A97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управление осуществляет внутренний муниципальный финансовый контроль и контроль в сфере закупок товаров, работ, услуг для обеспечения муниципальных нужд в финансово-бюджетной сфере города.</w:t>
      </w:r>
    </w:p>
    <w:p w:rsidR="00D26AFA" w:rsidRPr="00A977BF" w:rsidRDefault="00947630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Цель</w:t>
      </w:r>
      <w:r w:rsidR="005B6301" w:rsidRPr="00A977BF">
        <w:rPr>
          <w:rFonts w:ascii="Times New Roman" w:eastAsia="Calibri" w:hAnsi="Times New Roman" w:cs="Times New Roman"/>
          <w:sz w:val="28"/>
          <w:szCs w:val="28"/>
        </w:rPr>
        <w:t>ю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реализации </w:t>
      </w:r>
      <w:r w:rsidR="00546AC1" w:rsidRPr="00A977BF">
        <w:rPr>
          <w:rFonts w:ascii="Times New Roman" w:eastAsia="Calibri" w:hAnsi="Times New Roman" w:cs="Times New Roman"/>
          <w:sz w:val="28"/>
          <w:szCs w:val="28"/>
        </w:rPr>
        <w:t>задачи</w:t>
      </w:r>
      <w:r w:rsidR="00C5095E" w:rsidRPr="00A97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63C8" w:rsidRPr="00A977BF">
        <w:rPr>
          <w:rFonts w:ascii="Times New Roman" w:eastAsia="Calibri" w:hAnsi="Times New Roman" w:cs="Times New Roman"/>
          <w:sz w:val="28"/>
          <w:szCs w:val="28"/>
        </w:rPr>
        <w:t>2</w:t>
      </w:r>
      <w:r w:rsidR="00827C1B" w:rsidRPr="00A977B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A977BF">
        <w:rPr>
          <w:rFonts w:ascii="Times New Roman" w:eastAsia="Calibri" w:hAnsi="Times New Roman" w:cs="Times New Roman"/>
          <w:sz w:val="28"/>
          <w:szCs w:val="28"/>
        </w:rPr>
        <w:t>Обеспечение реализации муниципальной</w:t>
      </w:r>
      <w:r w:rsidR="00827C1B" w:rsidRPr="00A977BF">
        <w:rPr>
          <w:rFonts w:ascii="Times New Roman" w:eastAsia="Calibri" w:hAnsi="Times New Roman" w:cs="Times New Roman"/>
          <w:sz w:val="28"/>
          <w:szCs w:val="28"/>
        </w:rPr>
        <w:t xml:space="preserve"> программы и прочие мероприятия» является</w:t>
      </w:r>
      <w:r w:rsidR="00D26AFA" w:rsidRPr="00A977BF">
        <w:rPr>
          <w:rFonts w:ascii="Times New Roman" w:eastAsia="Calibri" w:hAnsi="Times New Roman" w:cs="Times New Roman"/>
          <w:sz w:val="28"/>
          <w:szCs w:val="28"/>
        </w:rPr>
        <w:t>совершенствование организации планирования и исполнения бюджета, ведение бюджетного учета и формирование бюджетной отчетности</w:t>
      </w:r>
      <w:r w:rsidR="00BF63C8" w:rsidRPr="00A977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1B42" w:rsidRPr="00A977BF" w:rsidRDefault="00291B42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="00D63931" w:rsidRPr="00A977B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1541CF" w:rsidRPr="00A977BF">
        <w:rPr>
          <w:rFonts w:ascii="Times New Roman" w:eastAsia="Calibri" w:hAnsi="Times New Roman" w:cs="Times New Roman"/>
          <w:b/>
          <w:sz w:val="28"/>
          <w:szCs w:val="28"/>
        </w:rPr>
        <w:t xml:space="preserve"> 2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предусмотрено следующее мероприятие:</w:t>
      </w:r>
    </w:p>
    <w:p w:rsidR="00291B42" w:rsidRPr="00A977BF" w:rsidRDefault="00D63931" w:rsidP="00A977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Мероприятие 2.</w:t>
      </w:r>
      <w:r w:rsidR="00291B42" w:rsidRPr="00A977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291B42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Руководство и управлени</w:t>
      </w:r>
      <w:r w:rsidR="00E97A6C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сфере установленных функций, направлено на решение </w:t>
      </w:r>
      <w:r w:rsidR="003C2C0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</w:t>
      </w:r>
      <w:r w:rsidR="00A8247D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2C0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8247D" w:rsidRPr="00A977BF" w:rsidRDefault="00A8247D" w:rsidP="00A9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планирования и управления муниципальными финансами в рамках применения программно-целевых принципов формирования бюджета с соблюдением законодательства в части исполнения бюджета города  Енисейска.</w:t>
      </w:r>
    </w:p>
    <w:p w:rsidR="001541CF" w:rsidRPr="00A977BF" w:rsidRDefault="00A8247D" w:rsidP="00A9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Обеспечениеданного мероприятия </w:t>
      </w:r>
      <w:r w:rsidR="003C2C01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97A6C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ацелено на достижение следующих результатов:</w:t>
      </w:r>
    </w:p>
    <w:p w:rsidR="00E97A6C" w:rsidRPr="00A977BF" w:rsidRDefault="008D6A3B" w:rsidP="00A9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своевременного составления проекта «программного бюджета» города и отчета о его исполнении; увеличение доходной части бюджета; соблюдение ограничений по размеру дефицита, условно утверждаемых расходов установленных законодательством; повышение уровня исполнения бюджета города главными распорядителями бюджетных средств (далее ГРБС); соблюдение требований к ведению бухгалтерского учета, составлению и своевременному предоставлению бюджетной отчетности.</w:t>
      </w:r>
    </w:p>
    <w:p w:rsidR="00317E4B" w:rsidRPr="00A977BF" w:rsidRDefault="00317E4B" w:rsidP="00A97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Перечень</w:t>
      </w:r>
      <w:r w:rsidR="00947630" w:rsidRPr="00A977BF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947630" w:rsidRPr="00A977BF">
        <w:rPr>
          <w:rFonts w:ascii="Times New Roman" w:eastAsia="Calibri" w:hAnsi="Times New Roman" w:cs="Times New Roman"/>
          <w:sz w:val="28"/>
          <w:szCs w:val="28"/>
        </w:rPr>
        <w:t>представлен в приложении 1 к настоящей муниципальной программе.</w:t>
      </w:r>
    </w:p>
    <w:p w:rsidR="00DB542B" w:rsidRPr="00A977BF" w:rsidRDefault="00DB542B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7B80" w:rsidRPr="00A977BF" w:rsidRDefault="00AF7B80" w:rsidP="00A977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нормативных правовых актов, которые необходимы для реализации мероприятий программы, подпрограммы</w:t>
      </w:r>
    </w:p>
    <w:p w:rsidR="00DA49B6" w:rsidRPr="00A977BF" w:rsidRDefault="00DA49B6" w:rsidP="00A977B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DA49B6" w:rsidRPr="00A977BF" w:rsidRDefault="00DA49B6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Реализация программных мероприятий будет производиться в соответствии со следующими основными нормативными правовыми актами, регулирующими бюджетный процесс в городе:</w:t>
      </w:r>
    </w:p>
    <w:p w:rsidR="00DA49B6" w:rsidRPr="00A977BF" w:rsidRDefault="00C648E4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Постановление </w:t>
      </w:r>
      <w:r w:rsidR="00A0130B" w:rsidRPr="00A977BF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 w:rsidR="00DA49B6" w:rsidRPr="00A977BF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A0130B" w:rsidRPr="00A977BF">
        <w:rPr>
          <w:rFonts w:ascii="Times New Roman" w:eastAsia="Calibri" w:hAnsi="Times New Roman" w:cs="Times New Roman"/>
          <w:sz w:val="28"/>
          <w:szCs w:val="28"/>
        </w:rPr>
        <w:t>17.08.2022</w:t>
      </w:r>
      <w:r w:rsidR="00DA49B6" w:rsidRPr="00A977BF">
        <w:rPr>
          <w:rFonts w:ascii="Times New Roman" w:eastAsia="Calibri" w:hAnsi="Times New Roman" w:cs="Times New Roman"/>
          <w:sz w:val="28"/>
          <w:szCs w:val="28"/>
        </w:rPr>
        <w:t xml:space="preserve">  №3</w:t>
      </w:r>
      <w:r w:rsidR="00A0130B" w:rsidRPr="00A977BF">
        <w:rPr>
          <w:rFonts w:ascii="Times New Roman" w:eastAsia="Calibri" w:hAnsi="Times New Roman" w:cs="Times New Roman"/>
          <w:sz w:val="28"/>
          <w:szCs w:val="28"/>
        </w:rPr>
        <w:t>24</w:t>
      </w:r>
      <w:r w:rsidR="00DA49B6" w:rsidRPr="00A977BF">
        <w:rPr>
          <w:rFonts w:ascii="Times New Roman" w:eastAsia="Calibri" w:hAnsi="Times New Roman" w:cs="Times New Roman"/>
          <w:sz w:val="28"/>
          <w:szCs w:val="28"/>
        </w:rPr>
        <w:t>-п «</w:t>
      </w:r>
      <w:r w:rsidR="00A0130B" w:rsidRPr="00A977BF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ведения муниципальной долговой книги</w:t>
      </w:r>
      <w:r w:rsidR="00DA49B6" w:rsidRPr="00A977BF">
        <w:rPr>
          <w:rFonts w:ascii="Times New Roman" w:eastAsia="Calibri" w:hAnsi="Times New Roman" w:cs="Times New Roman"/>
          <w:sz w:val="28"/>
          <w:szCs w:val="28"/>
        </w:rPr>
        <w:t xml:space="preserve"> города Енисейска»;</w:t>
      </w:r>
    </w:p>
    <w:p w:rsidR="00DA49B6" w:rsidRPr="00A977BF" w:rsidRDefault="00DA49B6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Решение Енисейского городского Совета депутатов от </w:t>
      </w:r>
      <w:r w:rsidR="00023208" w:rsidRPr="00A977BF">
        <w:rPr>
          <w:rFonts w:ascii="Times New Roman" w:eastAsia="Calibri" w:hAnsi="Times New Roman" w:cs="Times New Roman"/>
          <w:sz w:val="28"/>
          <w:szCs w:val="28"/>
        </w:rPr>
        <w:t>31.05</w:t>
      </w:r>
      <w:r w:rsidRPr="00A977BF">
        <w:rPr>
          <w:rFonts w:ascii="Times New Roman" w:eastAsia="Calibri" w:hAnsi="Times New Roman" w:cs="Times New Roman"/>
          <w:sz w:val="28"/>
          <w:szCs w:val="28"/>
        </w:rPr>
        <w:t>.20</w:t>
      </w:r>
      <w:r w:rsidR="00023208" w:rsidRPr="00A977BF">
        <w:rPr>
          <w:rFonts w:ascii="Times New Roman" w:eastAsia="Calibri" w:hAnsi="Times New Roman" w:cs="Times New Roman"/>
          <w:sz w:val="28"/>
          <w:szCs w:val="28"/>
        </w:rPr>
        <w:t>23 №31</w:t>
      </w:r>
      <w:r w:rsidRPr="00A977BF">
        <w:rPr>
          <w:rFonts w:ascii="Times New Roman" w:eastAsia="Calibri" w:hAnsi="Times New Roman" w:cs="Times New Roman"/>
          <w:sz w:val="28"/>
          <w:szCs w:val="28"/>
        </w:rPr>
        <w:t>-</w:t>
      </w:r>
      <w:r w:rsidR="00023208" w:rsidRPr="00A977BF">
        <w:rPr>
          <w:rFonts w:ascii="Times New Roman" w:eastAsia="Calibri" w:hAnsi="Times New Roman" w:cs="Times New Roman"/>
          <w:sz w:val="28"/>
          <w:szCs w:val="28"/>
        </w:rPr>
        <w:t>322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Положения о бюджетном процессе в городе Енисейске»;</w:t>
      </w:r>
    </w:p>
    <w:p w:rsidR="00DA49B6" w:rsidRPr="00A977BF" w:rsidRDefault="00DA49B6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города от 20.06.2014 №167-</w:t>
      </w:r>
      <w:proofErr w:type="gramStart"/>
      <w:r w:rsidRPr="00A977BF">
        <w:rPr>
          <w:rFonts w:ascii="Times New Roman" w:eastAsia="Calibri" w:hAnsi="Times New Roman" w:cs="Times New Roman"/>
          <w:sz w:val="28"/>
          <w:szCs w:val="28"/>
        </w:rPr>
        <w:t>п  «</w:t>
      </w:r>
      <w:proofErr w:type="gramEnd"/>
      <w:r w:rsidRPr="00A977BF">
        <w:rPr>
          <w:rFonts w:ascii="Times New Roman" w:eastAsia="Calibri" w:hAnsi="Times New Roman" w:cs="Times New Roman"/>
          <w:sz w:val="28"/>
          <w:szCs w:val="28"/>
        </w:rPr>
        <w:t>Об утверждении порядка, методики оценки качества финансового менеджмента главных распорядителей средств бюджета города»;</w:t>
      </w:r>
    </w:p>
    <w:p w:rsidR="00AF7B80" w:rsidRPr="00A977BF" w:rsidRDefault="00C5095E" w:rsidP="00A9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A49B6" w:rsidRPr="00A977BF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города от 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26.07</w:t>
      </w:r>
      <w:r w:rsidR="00DA49B6" w:rsidRPr="00A977BF">
        <w:rPr>
          <w:rFonts w:ascii="Times New Roman" w:eastAsia="Calibri" w:hAnsi="Times New Roman" w:cs="Times New Roman"/>
          <w:sz w:val="28"/>
          <w:szCs w:val="28"/>
        </w:rPr>
        <w:t>.20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23</w:t>
      </w:r>
      <w:r w:rsidR="00023208" w:rsidRPr="00A977BF"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78</w:t>
      </w:r>
      <w:r w:rsidR="00DA49B6" w:rsidRPr="00A977BF">
        <w:rPr>
          <w:rFonts w:ascii="Times New Roman" w:eastAsia="Calibri" w:hAnsi="Times New Roman" w:cs="Times New Roman"/>
          <w:sz w:val="28"/>
          <w:szCs w:val="28"/>
        </w:rPr>
        <w:t xml:space="preserve">-п 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 города Енисейска, их формировании и реализации».</w:t>
      </w:r>
    </w:p>
    <w:p w:rsidR="00AF7B80" w:rsidRPr="00A977BF" w:rsidRDefault="00AF7B80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</w:p>
    <w:p w:rsidR="002A310E" w:rsidRPr="00A977BF" w:rsidRDefault="002A310E" w:rsidP="00A977BF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Перечень целевых индикаторов и показателей результативности муниципальной программы</w:t>
      </w:r>
    </w:p>
    <w:p w:rsidR="004B1630" w:rsidRPr="00A977BF" w:rsidRDefault="004B1630" w:rsidP="00A977B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225A6D" w:rsidRPr="00A977BF" w:rsidRDefault="004B1630" w:rsidP="00A977B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Исходя из целей и задач </w:t>
      </w:r>
      <w:r w:rsidR="00C823D5" w:rsidRPr="00A977BF">
        <w:rPr>
          <w:rFonts w:ascii="Times New Roman" w:eastAsia="Calibri" w:hAnsi="Times New Roman" w:cs="Times New Roman"/>
          <w:sz w:val="28"/>
          <w:szCs w:val="28"/>
        </w:rPr>
        <w:t xml:space="preserve">программы 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определены целевые индикаторы и </w:t>
      </w:r>
      <w:r w:rsidR="00C823D5" w:rsidRPr="00A977BF">
        <w:rPr>
          <w:rFonts w:ascii="Times New Roman" w:eastAsia="Calibri" w:hAnsi="Times New Roman" w:cs="Times New Roman"/>
          <w:sz w:val="28"/>
          <w:szCs w:val="28"/>
        </w:rPr>
        <w:t xml:space="preserve">установлены </w:t>
      </w:r>
      <w:r w:rsidRPr="00A977BF">
        <w:rPr>
          <w:rFonts w:ascii="Times New Roman" w:eastAsia="Calibri" w:hAnsi="Times New Roman" w:cs="Times New Roman"/>
          <w:sz w:val="28"/>
          <w:szCs w:val="28"/>
        </w:rPr>
        <w:t>показатели резул</w:t>
      </w:r>
      <w:r w:rsidR="007E1E5B" w:rsidRPr="00A977BF">
        <w:rPr>
          <w:rFonts w:ascii="Times New Roman" w:eastAsia="Calibri" w:hAnsi="Times New Roman" w:cs="Times New Roman"/>
          <w:sz w:val="28"/>
          <w:szCs w:val="28"/>
        </w:rPr>
        <w:t>ьтативности настоящей программы.</w:t>
      </w:r>
    </w:p>
    <w:p w:rsidR="006B6163" w:rsidRPr="00A977BF" w:rsidRDefault="009D60FD" w:rsidP="00A977B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i/>
          <w:sz w:val="28"/>
          <w:szCs w:val="28"/>
        </w:rPr>
      </w:pPr>
      <w:r w:rsidRPr="00A977BF">
        <w:rPr>
          <w:rFonts w:ascii="Times New Roman" w:eastAsia="Calibri" w:hAnsi="Times New Roman" w:cs="Times New Roman"/>
          <w:i/>
          <w:sz w:val="28"/>
          <w:szCs w:val="28"/>
        </w:rPr>
        <w:t>Целевые индикаторы:</w:t>
      </w:r>
    </w:p>
    <w:p w:rsidR="001941ED" w:rsidRPr="00A977BF" w:rsidRDefault="001941ED" w:rsidP="00A97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Уровень дефицита бюджета города по отношению к доходам бюджета города без учета безвозме</w:t>
      </w:r>
      <w:r w:rsidR="00E6522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здных поступлений;</w:t>
      </w:r>
    </w:p>
    <w:p w:rsidR="001941ED" w:rsidRPr="00A977BF" w:rsidRDefault="001941ED" w:rsidP="00A977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открытости бюджетных данных - место города Енисейска в рейтинге, составляемом министерством финансо</w:t>
      </w:r>
      <w:r w:rsidR="00E6522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Красноярского края;</w:t>
      </w:r>
    </w:p>
    <w:p w:rsidR="001941ED" w:rsidRPr="00A977BF" w:rsidRDefault="001941ED" w:rsidP="00A9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Доля расходов на обслуживание муниципального долга в общем объеме расходов бюджета города без учета субвенций из вышестоящих бюджетов</w:t>
      </w:r>
      <w:r w:rsidR="00E6522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1ED" w:rsidRPr="00A977BF" w:rsidRDefault="001941ED" w:rsidP="00A9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</w:t>
      </w:r>
      <w:r w:rsidR="00E6522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1ED" w:rsidRPr="00A977BF" w:rsidRDefault="001941ED" w:rsidP="00A9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Объем просроченной задолженности по обслуживанию долговых обязательств</w:t>
      </w:r>
      <w:r w:rsidR="00E6522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41ED" w:rsidRPr="00A977BF" w:rsidRDefault="001941ED" w:rsidP="00A9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</w:t>
      </w:r>
      <w:r w:rsidR="00E6522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ансовый год;</w:t>
      </w:r>
    </w:p>
    <w:p w:rsidR="009D60FD" w:rsidRPr="00A977BF" w:rsidRDefault="001941ED" w:rsidP="00A977BF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</w:t>
      </w:r>
      <w:r w:rsidR="00E6522B"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:rsidR="009D60FD" w:rsidRPr="00A977BF" w:rsidRDefault="009D60FD" w:rsidP="00A977BF">
      <w:pPr>
        <w:pStyle w:val="a5"/>
        <w:autoSpaceDE w:val="0"/>
        <w:autoSpaceDN w:val="0"/>
        <w:adjustRightInd w:val="0"/>
        <w:spacing w:after="0" w:line="240" w:lineRule="auto"/>
        <w:ind w:left="0"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A977BF">
        <w:rPr>
          <w:rFonts w:ascii="Times New Roman" w:eastAsia="Calibri" w:hAnsi="Times New Roman" w:cs="Times New Roman"/>
          <w:i/>
          <w:sz w:val="28"/>
          <w:szCs w:val="28"/>
        </w:rPr>
        <w:t>Показатели результативности:</w:t>
      </w:r>
    </w:p>
    <w:p w:rsidR="00440194" w:rsidRPr="00A977BF" w:rsidRDefault="00DF79C9" w:rsidP="00A977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дефицита бюджета города по отношению к доходам бюджета города без учета безвозмездных поступлений на уровне не менее 10%;</w:t>
      </w:r>
    </w:p>
    <w:p w:rsidR="00DF79C9" w:rsidRPr="00A977BF" w:rsidRDefault="00DF79C9" w:rsidP="00A97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открытости бюджетных данных – на уровне не ниже 3 места </w:t>
      </w: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рейтинге, составляемом министерством финансов Красноярского края, города Енисейска;</w:t>
      </w:r>
    </w:p>
    <w:p w:rsidR="00DF79C9" w:rsidRPr="00A977BF" w:rsidRDefault="00DF79C9" w:rsidP="00A97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доли расходов на обслуживание муниципального долга в общем объеме расходов бюджета города без учета субвенций из вышестоящих бюджетов на уровне не более 15%;</w:t>
      </w:r>
    </w:p>
    <w:p w:rsidR="00DF79C9" w:rsidRPr="00A977BF" w:rsidRDefault="00DF79C9" w:rsidP="00A97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объема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 на уровне 0 %;</w:t>
      </w:r>
    </w:p>
    <w:p w:rsidR="00DF79C9" w:rsidRPr="00A977BF" w:rsidRDefault="00DF79C9" w:rsidP="00A97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объема просроченной задолженности по обслуживанию долговых обязательств на уровне 0 %;</w:t>
      </w:r>
    </w:p>
    <w:p w:rsidR="00DF79C9" w:rsidRPr="00A977BF" w:rsidRDefault="00DF79C9" w:rsidP="00A97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соотношения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 на уровне 100%;</w:t>
      </w:r>
    </w:p>
    <w:p w:rsidR="00DF79C9" w:rsidRPr="00A977BF" w:rsidRDefault="00DF79C9" w:rsidP="00A977B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7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соотношения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 на уровне 100%.</w:t>
      </w:r>
    </w:p>
    <w:p w:rsidR="00440194" w:rsidRPr="00A977BF" w:rsidRDefault="00440194" w:rsidP="00A977B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AF7B80" w:rsidRPr="00A977BF" w:rsidRDefault="00AF7B80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5. Ресурсное обеспечение муниципальной программы за счет</w:t>
      </w:r>
    </w:p>
    <w:p w:rsidR="00AF7B80" w:rsidRPr="00A977BF" w:rsidRDefault="00AF7B80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средств бюджета города, вышестоящих бюджетов и </w:t>
      </w:r>
    </w:p>
    <w:p w:rsidR="00AF7B80" w:rsidRPr="00A977BF" w:rsidRDefault="00AF7B80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внебюджетных источников</w:t>
      </w:r>
    </w:p>
    <w:p w:rsidR="002A310E" w:rsidRPr="00A977BF" w:rsidRDefault="002A310E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1630" w:rsidRPr="00A977BF" w:rsidRDefault="004B1630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Настоящая программа включает в себя особые расходы по сравнению с другими муниципальными программами. Прежде всего, это расходы на обслуживание муниципального долга и управление финансовыми ресурсами.</w:t>
      </w:r>
    </w:p>
    <w:p w:rsidR="004B1630" w:rsidRPr="00A977BF" w:rsidRDefault="004B1630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Расходы, связанные с обслуживанием муниципального долга, определены исходя из планируемого объема заимствований.</w:t>
      </w:r>
    </w:p>
    <w:p w:rsidR="004B1630" w:rsidRPr="00A977BF" w:rsidRDefault="004B1630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Размер ассигнований на управление финансовыми ресурсами определен исходя из предварительной оценки расходов на реализацию настоящей программы.</w:t>
      </w:r>
    </w:p>
    <w:p w:rsidR="00497F20" w:rsidRPr="00A977BF" w:rsidRDefault="00497F20" w:rsidP="00A97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Объем бюджетных ассигнований на 202</w:t>
      </w:r>
      <w:r w:rsidR="00B17604" w:rsidRPr="00A977BF">
        <w:rPr>
          <w:rFonts w:ascii="Times New Roman" w:eastAsia="Calibri" w:hAnsi="Times New Roman" w:cs="Times New Roman"/>
          <w:sz w:val="28"/>
          <w:szCs w:val="28"/>
        </w:rPr>
        <w:t>4</w:t>
      </w:r>
      <w:r w:rsidRPr="00A977BF">
        <w:rPr>
          <w:rFonts w:ascii="Times New Roman" w:eastAsia="Calibri" w:hAnsi="Times New Roman" w:cs="Times New Roman"/>
          <w:sz w:val="28"/>
          <w:szCs w:val="28"/>
        </w:rPr>
        <w:t>-202</w:t>
      </w:r>
      <w:r w:rsidR="00B17604" w:rsidRPr="00A977BF">
        <w:rPr>
          <w:rFonts w:ascii="Times New Roman" w:eastAsia="Calibri" w:hAnsi="Times New Roman" w:cs="Times New Roman"/>
          <w:sz w:val="28"/>
          <w:szCs w:val="28"/>
        </w:rPr>
        <w:t>6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годы за счет средств бюджета города  - 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3</w:t>
      </w:r>
      <w:r w:rsidR="007E2C49">
        <w:rPr>
          <w:rFonts w:ascii="Times New Roman" w:eastAsia="Calibri" w:hAnsi="Times New Roman" w:cs="Times New Roman"/>
          <w:sz w:val="28"/>
          <w:szCs w:val="28"/>
        </w:rPr>
        <w:t>5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 </w:t>
      </w:r>
      <w:r w:rsidR="007E2C49">
        <w:rPr>
          <w:rFonts w:ascii="Times New Roman" w:eastAsia="Calibri" w:hAnsi="Times New Roman" w:cs="Times New Roman"/>
          <w:sz w:val="28"/>
          <w:szCs w:val="28"/>
        </w:rPr>
        <w:t>587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5319">
        <w:rPr>
          <w:rFonts w:ascii="Times New Roman" w:eastAsia="Calibri" w:hAnsi="Times New Roman" w:cs="Times New Roman"/>
          <w:sz w:val="28"/>
          <w:szCs w:val="28"/>
        </w:rPr>
        <w:t>7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00</w:t>
      </w:r>
      <w:r w:rsidR="00F34443" w:rsidRPr="00A977BF">
        <w:rPr>
          <w:rFonts w:ascii="Times New Roman" w:eastAsia="Calibri" w:hAnsi="Times New Roman" w:cs="Times New Roman"/>
          <w:sz w:val="28"/>
          <w:szCs w:val="28"/>
        </w:rPr>
        <w:t>,0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числе:</w:t>
      </w:r>
    </w:p>
    <w:p w:rsidR="00497F20" w:rsidRPr="00A977BF" w:rsidRDefault="00497F2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202</w:t>
      </w:r>
      <w:r w:rsidR="00B17604" w:rsidRPr="00A977BF">
        <w:rPr>
          <w:rFonts w:ascii="Times New Roman" w:eastAsia="Calibri" w:hAnsi="Times New Roman" w:cs="Times New Roman"/>
          <w:sz w:val="28"/>
          <w:szCs w:val="28"/>
        </w:rPr>
        <w:t>4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1</w:t>
      </w:r>
      <w:r w:rsidR="007E2C49">
        <w:rPr>
          <w:rFonts w:ascii="Times New Roman" w:eastAsia="Calibri" w:hAnsi="Times New Roman" w:cs="Times New Roman"/>
          <w:sz w:val="28"/>
          <w:szCs w:val="28"/>
        </w:rPr>
        <w:t>3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 </w:t>
      </w:r>
      <w:r w:rsidR="007E2C49">
        <w:rPr>
          <w:rFonts w:ascii="Times New Roman" w:eastAsia="Calibri" w:hAnsi="Times New Roman" w:cs="Times New Roman"/>
          <w:sz w:val="28"/>
          <w:szCs w:val="28"/>
        </w:rPr>
        <w:t>256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 </w:t>
      </w:r>
      <w:r w:rsidR="007E2C49">
        <w:rPr>
          <w:rFonts w:ascii="Times New Roman" w:eastAsia="Calibri" w:hAnsi="Times New Roman" w:cs="Times New Roman"/>
          <w:sz w:val="28"/>
          <w:szCs w:val="28"/>
        </w:rPr>
        <w:t>1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00,0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97F20" w:rsidRPr="00A977BF" w:rsidRDefault="00497F2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202</w:t>
      </w:r>
      <w:r w:rsidR="00B17604" w:rsidRPr="00A977BF">
        <w:rPr>
          <w:rFonts w:ascii="Times New Roman" w:eastAsia="Calibri" w:hAnsi="Times New Roman" w:cs="Times New Roman"/>
          <w:sz w:val="28"/>
          <w:szCs w:val="28"/>
        </w:rPr>
        <w:t>5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11 135 600,0</w:t>
      </w:r>
      <w:r w:rsidR="00F34443" w:rsidRPr="00A97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7BF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:rsidR="00497F20" w:rsidRPr="00A977BF" w:rsidRDefault="00497F20" w:rsidP="00A977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202</w:t>
      </w:r>
      <w:r w:rsidR="00B17604" w:rsidRPr="00A977BF">
        <w:rPr>
          <w:rFonts w:ascii="Times New Roman" w:eastAsia="Calibri" w:hAnsi="Times New Roman" w:cs="Times New Roman"/>
          <w:sz w:val="28"/>
          <w:szCs w:val="28"/>
        </w:rPr>
        <w:t>6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58E5" w:rsidRPr="00A977BF">
        <w:rPr>
          <w:rFonts w:ascii="Times New Roman" w:eastAsia="Calibri" w:hAnsi="Times New Roman" w:cs="Times New Roman"/>
          <w:sz w:val="28"/>
          <w:szCs w:val="28"/>
        </w:rPr>
        <w:t>11 067 000,0</w:t>
      </w:r>
      <w:r w:rsidR="00F34443" w:rsidRPr="00A977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77BF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4B1630" w:rsidRPr="00A977BF" w:rsidRDefault="004B1630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Информация о распределении планируемых расходов бюджета </w:t>
      </w:r>
      <w:r w:rsidR="00764138" w:rsidRPr="00A977BF">
        <w:rPr>
          <w:rFonts w:ascii="Times New Roman" w:eastAsia="Calibri" w:hAnsi="Times New Roman" w:cs="Times New Roman"/>
          <w:sz w:val="28"/>
          <w:szCs w:val="28"/>
        </w:rPr>
        <w:t xml:space="preserve">по мероприятиям </w:t>
      </w:r>
      <w:r w:rsidRPr="00A977BF">
        <w:rPr>
          <w:rFonts w:ascii="Times New Roman" w:eastAsia="Calibri" w:hAnsi="Times New Roman" w:cs="Times New Roman"/>
          <w:sz w:val="28"/>
          <w:szCs w:val="28"/>
        </w:rPr>
        <w:t>на реализацию настоящей программы представлена в приложении 5 к настоящей программе.</w:t>
      </w:r>
    </w:p>
    <w:p w:rsidR="004B1630" w:rsidRPr="00A977BF" w:rsidRDefault="00B7714D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Р</w:t>
      </w:r>
      <w:r w:rsidR="004B1630" w:rsidRPr="00A977BF">
        <w:rPr>
          <w:rFonts w:ascii="Times New Roman" w:eastAsia="Calibri" w:hAnsi="Times New Roman" w:cs="Times New Roman"/>
          <w:sz w:val="28"/>
          <w:szCs w:val="28"/>
        </w:rPr>
        <w:t xml:space="preserve">аспределение 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планируемых </w:t>
      </w:r>
      <w:r w:rsidR="004B1630" w:rsidRPr="00A977BF">
        <w:rPr>
          <w:rFonts w:ascii="Times New Roman" w:eastAsia="Calibri" w:hAnsi="Times New Roman" w:cs="Times New Roman"/>
          <w:sz w:val="28"/>
          <w:szCs w:val="28"/>
        </w:rPr>
        <w:t xml:space="preserve">объемов финансирования 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4B1630" w:rsidRPr="00A977BF">
        <w:rPr>
          <w:rFonts w:ascii="Times New Roman" w:eastAsia="Calibri" w:hAnsi="Times New Roman" w:cs="Times New Roman"/>
          <w:sz w:val="28"/>
          <w:szCs w:val="28"/>
        </w:rPr>
        <w:t>программы по источникам финансирования представлено в приложении 8 к настоящей программе.</w:t>
      </w:r>
    </w:p>
    <w:p w:rsidR="004B1630" w:rsidRPr="00A977BF" w:rsidRDefault="004B1630" w:rsidP="00A977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F58" w:rsidRPr="00A977BF" w:rsidRDefault="00AE7F58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F58" w:rsidRPr="00A977BF" w:rsidRDefault="00AE7F58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F58" w:rsidRPr="00A977BF" w:rsidRDefault="00AE7F58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F58" w:rsidRPr="00A977BF" w:rsidRDefault="00AE7F58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F58" w:rsidRPr="00A977BF" w:rsidRDefault="00AE7F58" w:rsidP="00A977B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34046" w:rsidRPr="00A977BF" w:rsidRDefault="00C34046" w:rsidP="00C3404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6. Подпрограммы в составе муниципальной программы</w:t>
      </w:r>
    </w:p>
    <w:p w:rsidR="00C34046" w:rsidRPr="00A977BF" w:rsidRDefault="00C34046" w:rsidP="00C3404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6.1. Подпрограмма 1.Обеспечение сбалансированности и устойчивости бюджета города Енисейска.</w:t>
      </w:r>
    </w:p>
    <w:p w:rsidR="00C34046" w:rsidRPr="00A977BF" w:rsidRDefault="00C34046" w:rsidP="00C3404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4046" w:rsidRPr="00A977BF" w:rsidRDefault="00C34046" w:rsidP="00C34046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4496494"/>
      <w:bookmarkStart w:id="1" w:name="_Hlk114477185"/>
      <w:r w:rsidRPr="00A977BF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C34046" w:rsidRPr="00A977BF" w:rsidTr="00B215F2">
        <w:tc>
          <w:tcPr>
            <w:tcW w:w="4173" w:type="dxa"/>
          </w:tcPr>
          <w:p w:rsidR="00C34046" w:rsidRPr="00A977BF" w:rsidRDefault="00C34046" w:rsidP="00C34046">
            <w:pPr>
              <w:pStyle w:val="ConsPlusNormal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C34046" w:rsidRPr="00A977BF" w:rsidRDefault="00C34046" w:rsidP="00C340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сбалансированности и устойчивости бюджета города Енисейска.</w:t>
            </w:r>
          </w:p>
        </w:tc>
      </w:tr>
      <w:tr w:rsidR="00C34046" w:rsidRPr="00A977BF" w:rsidTr="00B215F2">
        <w:tc>
          <w:tcPr>
            <w:tcW w:w="4173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мероприятий подпрограммы</w:t>
            </w:r>
          </w:p>
        </w:tc>
        <w:tc>
          <w:tcPr>
            <w:tcW w:w="5528" w:type="dxa"/>
          </w:tcPr>
          <w:p w:rsidR="00C34046" w:rsidRPr="00A977BF" w:rsidRDefault="00C34046" w:rsidP="00C34046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города Енисейска</w:t>
            </w:r>
          </w:p>
        </w:tc>
      </w:tr>
      <w:tr w:rsidR="00C34046" w:rsidRPr="00A977BF" w:rsidTr="00B215F2">
        <w:tc>
          <w:tcPr>
            <w:tcW w:w="4173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</w:tcPr>
          <w:p w:rsidR="00C34046" w:rsidRPr="00A977BF" w:rsidRDefault="00C34046" w:rsidP="00C34046">
            <w:pPr>
              <w:pStyle w:val="ConsPlusNormal"/>
              <w:ind w:firstLine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Совершенствование долговой политики </w:t>
            </w:r>
          </w:p>
          <w:p w:rsidR="00C34046" w:rsidRPr="00A977BF" w:rsidRDefault="00C34046" w:rsidP="00C34046">
            <w:pPr>
              <w:pStyle w:val="ConsPlusNormal"/>
              <w:ind w:firstLine="22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2. Обеспечение открытости и прозрачности информации о бюджетном процессе города</w:t>
            </w:r>
          </w:p>
          <w:p w:rsidR="00C34046" w:rsidRPr="00A977BF" w:rsidRDefault="00C34046" w:rsidP="00C34046">
            <w:pPr>
              <w:pStyle w:val="ConsPlusNormal"/>
              <w:ind w:firstLine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Повышение качества финансового контроля в управлении бюджетным процессом, в том числе внутреннего муниципального финансового контроля </w:t>
            </w:r>
          </w:p>
        </w:tc>
      </w:tr>
      <w:tr w:rsidR="00C34046" w:rsidRPr="00A977BF" w:rsidTr="00B215F2">
        <w:trPr>
          <w:trHeight w:val="235"/>
        </w:trPr>
        <w:tc>
          <w:tcPr>
            <w:tcW w:w="4173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528" w:type="dxa"/>
          </w:tcPr>
          <w:p w:rsidR="00C34046" w:rsidRPr="00A977BF" w:rsidRDefault="00C34046" w:rsidP="00C34046">
            <w:pPr>
              <w:pStyle w:val="ConsPlusNormal"/>
              <w:ind w:firstLine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указаны в приложении 5</w:t>
            </w:r>
          </w:p>
        </w:tc>
      </w:tr>
      <w:bookmarkEnd w:id="0"/>
    </w:tbl>
    <w:p w:rsidR="00C34046" w:rsidRPr="00C34046" w:rsidRDefault="00C34046" w:rsidP="00C340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bookmarkEnd w:id="1"/>
    <w:p w:rsidR="00C34046" w:rsidRPr="00A977BF" w:rsidRDefault="00C34046" w:rsidP="00C34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Целью реализации подпрограммы 1 «Создание оптимальных условий для повышения бюджетного потенциала, сбалансированности и устойчивости бюджета города Енисейска» являются:</w:t>
      </w:r>
    </w:p>
    <w:p w:rsidR="00C34046" w:rsidRPr="00A977BF" w:rsidRDefault="00C34046" w:rsidP="00C34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1. Совершенствование долговой политики </w:t>
      </w:r>
    </w:p>
    <w:p w:rsidR="00C34046" w:rsidRPr="00A977BF" w:rsidRDefault="00C34046" w:rsidP="00C34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 2.Обеспечение открытости и прозрачности информации о бюджетном процессе города</w:t>
      </w:r>
    </w:p>
    <w:p w:rsidR="00C34046" w:rsidRPr="00A977BF" w:rsidRDefault="00C34046" w:rsidP="00C3404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3.Повышение качества финансового контроля в управлении бюджетным процессом, в том числе внутреннего муниципального финансового контроля</w:t>
      </w:r>
    </w:p>
    <w:p w:rsidR="00C34046" w:rsidRPr="00A977BF" w:rsidRDefault="00C34046" w:rsidP="00C340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ab/>
      </w:r>
      <w:r w:rsidRPr="00A977BF">
        <w:rPr>
          <w:rFonts w:ascii="Times New Roman" w:hAnsi="Times New Roman" w:cs="Times New Roman"/>
          <w:i/>
          <w:sz w:val="28"/>
          <w:szCs w:val="28"/>
        </w:rPr>
        <w:t>Мероприятие 1.1</w:t>
      </w: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Управление муниципальным долгом города Енисейска, направлено на  решение основной задачи - совершенствование долговой политики. </w:t>
      </w:r>
    </w:p>
    <w:p w:rsidR="00C34046" w:rsidRPr="00A977BF" w:rsidRDefault="00C34046" w:rsidP="00C340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Нацелено на достижение следующих результатов:</w:t>
      </w:r>
    </w:p>
    <w:p w:rsidR="00C34046" w:rsidRPr="00A977BF" w:rsidRDefault="00C34046" w:rsidP="00C340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- сохранение удельного веса муниципального долга в собственных доходах бюджета города в пределах ограничений, установленных законодательством; </w:t>
      </w:r>
    </w:p>
    <w:p w:rsidR="00C34046" w:rsidRPr="00A977BF" w:rsidRDefault="00C34046" w:rsidP="00C340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 xml:space="preserve">- своевременное и полное погашение долговых обязательств и расходов на их обслуживание в соответствии с заключенными договорами и соглашениями; </w:t>
      </w:r>
    </w:p>
    <w:p w:rsidR="00C34046" w:rsidRPr="00A977BF" w:rsidRDefault="00C34046" w:rsidP="00C340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просроченной задолженности по долговым обязательствам города</w:t>
      </w:r>
    </w:p>
    <w:p w:rsidR="00C34046" w:rsidRPr="00A977BF" w:rsidRDefault="00C34046" w:rsidP="00C3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i/>
          <w:sz w:val="28"/>
          <w:szCs w:val="28"/>
        </w:rPr>
        <w:t>Мероприятие 1.2</w:t>
      </w:r>
      <w:r w:rsidRPr="00A977BF">
        <w:rPr>
          <w:rFonts w:ascii="Times New Roman" w:hAnsi="Times New Roman" w:cs="Times New Roman"/>
          <w:sz w:val="28"/>
          <w:szCs w:val="28"/>
        </w:rPr>
        <w:t xml:space="preserve"> Осуществление информационного сопровождения бюджетного процесса города, направлено на решение задачи по обеспечению открытости и прозрачности информации о бюджетном процессе города. </w:t>
      </w:r>
    </w:p>
    <w:p w:rsidR="00C34046" w:rsidRPr="00A977BF" w:rsidRDefault="00C34046" w:rsidP="00C3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Нацелено на достижение следующих результатов:</w:t>
      </w:r>
    </w:p>
    <w:p w:rsidR="00C34046" w:rsidRPr="00A977BF" w:rsidRDefault="00C34046" w:rsidP="00C3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 xml:space="preserve">повышение доступности информации о бюджете города для граждан; </w:t>
      </w:r>
    </w:p>
    <w:p w:rsidR="00C34046" w:rsidRPr="00A977BF" w:rsidRDefault="00C34046" w:rsidP="00C3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рост интереса граждан к процессу формирования и исполнения бюджета города;</w:t>
      </w:r>
    </w:p>
    <w:p w:rsidR="00C34046" w:rsidRPr="00A977BF" w:rsidRDefault="00C34046" w:rsidP="00C3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повышение финансовой грамотности населения</w:t>
      </w:r>
    </w:p>
    <w:p w:rsidR="00C34046" w:rsidRPr="00A977BF" w:rsidRDefault="00C34046" w:rsidP="00C3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Организована работа в ГИС «Электронный бюджет» по ведению и актуализации информации в реестре участников бюджетного процесса, сформированного в соответствии с приказом Министерства финансов Российской федерации от 23.12.2014 № 163н «О порядке формирования и ведения реестра участников бюджетного процесса, а также юридических лиц, не являющихся участниками бюджетного процесса».</w:t>
      </w:r>
    </w:p>
    <w:p w:rsidR="00C34046" w:rsidRPr="00A977BF" w:rsidRDefault="00C34046" w:rsidP="00C34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В настоящее время Сводный реестр включает 35 организаций.</w:t>
      </w:r>
    </w:p>
    <w:p w:rsidR="00C34046" w:rsidRPr="00A977BF" w:rsidRDefault="00C34046" w:rsidP="00C34046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(www.bus.gov.ru).</w:t>
      </w:r>
    </w:p>
    <w:p w:rsidR="00C34046" w:rsidRPr="00A977BF" w:rsidRDefault="00C34046" w:rsidP="00A977B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i/>
          <w:sz w:val="28"/>
          <w:szCs w:val="28"/>
        </w:rPr>
        <w:t>Мероприятие 1.3</w:t>
      </w:r>
      <w:r w:rsidRPr="00A977BF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финансового контроля в финансово-бюджетной сфере города, направлено на решение задачи по повышению качества финансового контроля в управлении бюджетным процессом, в том числе внутреннего муниципального финансового контроля.</w:t>
      </w:r>
    </w:p>
    <w:p w:rsidR="00C34046" w:rsidRPr="00A977BF" w:rsidRDefault="00C34046" w:rsidP="00C340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Нацелено на достижение следующих результатов:</w:t>
      </w:r>
    </w:p>
    <w:p w:rsidR="00C34046" w:rsidRPr="00A977BF" w:rsidRDefault="00C34046" w:rsidP="00C340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повышение результативности и эффективности использования бюджетных средств главными распорядителями в части муниципальных закупок и целевого использования бюджетных средств.</w:t>
      </w:r>
    </w:p>
    <w:p w:rsidR="00C34046" w:rsidRPr="00A977BF" w:rsidRDefault="00C34046" w:rsidP="00C3404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Решение поставленной задачи осуществляется посредством проведения плановых (внеплановых) контрольных мероприятий (проверка, ревизия).</w:t>
      </w:r>
    </w:p>
    <w:p w:rsidR="00C34046" w:rsidRPr="00A977BF" w:rsidRDefault="00C34046" w:rsidP="00C3404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Финансовое управление осуществляет внутренний муниципальный финансовый контроль и контроль в сфере закупок товаров, работ, услуг для обеспечения муниципальных нужд в финансово-бюджетной сфере города.</w:t>
      </w:r>
    </w:p>
    <w:p w:rsidR="00C34046" w:rsidRPr="00A977BF" w:rsidRDefault="00C34046" w:rsidP="00C340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4046" w:rsidRPr="00A977BF" w:rsidRDefault="00C34046" w:rsidP="00C34046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6.2. Подпрограмма 2 Обеспечение реализации муниципальной программы и прочих мероприятий.</w:t>
      </w:r>
    </w:p>
    <w:p w:rsidR="00C34046" w:rsidRPr="00A977BF" w:rsidRDefault="00C34046" w:rsidP="00C340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4046" w:rsidRPr="00A977BF" w:rsidRDefault="00C34046" w:rsidP="00C3404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528"/>
      </w:tblGrid>
      <w:tr w:rsidR="00C34046" w:rsidRPr="00A977BF" w:rsidTr="00B215F2">
        <w:tc>
          <w:tcPr>
            <w:tcW w:w="4173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C34046" w:rsidRPr="00A977BF" w:rsidRDefault="00C34046" w:rsidP="00C34046">
            <w:pPr>
              <w:spacing w:after="0" w:line="240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реализации муниципальной программы и прочих мероприятий.</w:t>
            </w:r>
          </w:p>
        </w:tc>
      </w:tr>
      <w:tr w:rsidR="00C34046" w:rsidRPr="00A977BF" w:rsidTr="00B215F2">
        <w:tc>
          <w:tcPr>
            <w:tcW w:w="4173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 мероприятий подпрограммы</w:t>
            </w:r>
          </w:p>
        </w:tc>
        <w:tc>
          <w:tcPr>
            <w:tcW w:w="5528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Финансовое управление администрации города Енисейска</w:t>
            </w:r>
          </w:p>
        </w:tc>
      </w:tr>
      <w:tr w:rsidR="00C34046" w:rsidRPr="00A977BF" w:rsidTr="00B215F2">
        <w:tc>
          <w:tcPr>
            <w:tcW w:w="4173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28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Осуществление планирования и управления муниципальными финансами в рамках применения программно-целевых </w:t>
            </w:r>
            <w:r w:rsidRPr="00A977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принципов формирования бюджета с соблюдением законодательства в части исполнения бюджета города</w:t>
            </w:r>
          </w:p>
        </w:tc>
      </w:tr>
      <w:tr w:rsidR="00C34046" w:rsidRPr="00A977BF" w:rsidTr="00B215F2">
        <w:trPr>
          <w:trHeight w:val="235"/>
        </w:trPr>
        <w:tc>
          <w:tcPr>
            <w:tcW w:w="4173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5528" w:type="dxa"/>
          </w:tcPr>
          <w:p w:rsidR="00C34046" w:rsidRPr="00A977BF" w:rsidRDefault="00C34046" w:rsidP="00C34046"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A977BF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 указаны в приложении 5</w:t>
            </w:r>
          </w:p>
        </w:tc>
      </w:tr>
    </w:tbl>
    <w:p w:rsidR="00C34046" w:rsidRPr="00A977BF" w:rsidRDefault="00C34046" w:rsidP="00C34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Целью реализации подпрограммы 2 «Совершенствование организации планирования и исполнения бюджета, ведение бюджетного учета и формирование бюджетной отчетности» является повышение качества планирования и исполнения бюджета, ведение бюджетного учета и своевременности при формировании бюджетной отчетности.</w:t>
      </w:r>
    </w:p>
    <w:p w:rsidR="00C34046" w:rsidRPr="00A977BF" w:rsidRDefault="00C34046" w:rsidP="00C34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7BF">
        <w:rPr>
          <w:rFonts w:ascii="Times New Roman" w:eastAsia="Calibri" w:hAnsi="Times New Roman" w:cs="Times New Roman"/>
          <w:sz w:val="28"/>
          <w:szCs w:val="28"/>
        </w:rPr>
        <w:t>В рамках подпрограммы 2 предусмотрено следующее мероприятие:</w:t>
      </w:r>
    </w:p>
    <w:p w:rsidR="00C34046" w:rsidRPr="00A977BF" w:rsidRDefault="00C34046" w:rsidP="00C34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i/>
          <w:sz w:val="28"/>
          <w:szCs w:val="28"/>
        </w:rPr>
        <w:t>Мероприятие 2.1</w:t>
      </w:r>
      <w:r w:rsidRPr="00A977BF">
        <w:rPr>
          <w:rFonts w:ascii="Times New Roman" w:hAnsi="Times New Roman" w:cs="Times New Roman"/>
          <w:sz w:val="28"/>
          <w:szCs w:val="28"/>
        </w:rPr>
        <w:t xml:space="preserve"> Руководство и управление в сфере установленных функций, направлено на решение задачи:</w:t>
      </w:r>
    </w:p>
    <w:p w:rsidR="00C34046" w:rsidRPr="00A977BF" w:rsidRDefault="00C34046" w:rsidP="00C34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>осуществление планирования и управления муниципальными финансами в рамках применения программно-целевых принципов формирования бюджета с соблюдением законодательства в части исполнения бюджета города Енисейска.</w:t>
      </w:r>
    </w:p>
    <w:p w:rsidR="00C34046" w:rsidRPr="00A977BF" w:rsidRDefault="00C34046" w:rsidP="00C34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 xml:space="preserve">          Обеспечение данного мероприятия нацелено на достижение следующих результатов:</w:t>
      </w:r>
    </w:p>
    <w:p w:rsidR="00C34046" w:rsidRPr="00A977BF" w:rsidRDefault="00C34046" w:rsidP="00C34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7BF">
        <w:rPr>
          <w:rFonts w:ascii="Times New Roman" w:hAnsi="Times New Roman" w:cs="Times New Roman"/>
          <w:sz w:val="28"/>
          <w:szCs w:val="28"/>
        </w:rPr>
        <w:t xml:space="preserve">          своевременного составления проекта «программного бюджета» города и отчета о его исполнении; увеличение доходной части бюджета; соблюдение ограничений по размеру дефицита, условно утверждаемых расходов установленных законодательством; повышение уровня исполнения бюджета города главными распорядителями бюджетных средств (далее ГРБС); соблюдение требований к ведению бухгалтерского учета, составлению и своевременному предоставлению бюджетной отчетности.</w:t>
      </w:r>
    </w:p>
    <w:p w:rsidR="00AE7F58" w:rsidRPr="00A977BF" w:rsidRDefault="00AE7F58" w:rsidP="00C3404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AE7F58" w:rsidRDefault="00AE7F58" w:rsidP="00900B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A47F2" w:rsidRPr="00AE7F58" w:rsidRDefault="001A47F2" w:rsidP="00900B39">
      <w:pPr>
        <w:tabs>
          <w:tab w:val="left" w:pos="1223"/>
        </w:tabs>
        <w:rPr>
          <w:color w:val="FF0000"/>
        </w:rPr>
      </w:pPr>
    </w:p>
    <w:p w:rsidR="001A47F2" w:rsidRPr="00AE7F58" w:rsidRDefault="001A47F2" w:rsidP="00900B39">
      <w:pPr>
        <w:tabs>
          <w:tab w:val="left" w:pos="1223"/>
        </w:tabs>
        <w:rPr>
          <w:color w:val="FF0000"/>
        </w:rPr>
      </w:pPr>
    </w:p>
    <w:p w:rsidR="001A47F2" w:rsidRPr="00AE7F58" w:rsidRDefault="001A47F2" w:rsidP="00900B39">
      <w:pPr>
        <w:tabs>
          <w:tab w:val="left" w:pos="1223"/>
        </w:tabs>
        <w:rPr>
          <w:color w:val="FF0000"/>
        </w:rPr>
      </w:pPr>
    </w:p>
    <w:p w:rsidR="001A47F2" w:rsidRPr="00AE7F58" w:rsidRDefault="001A47F2" w:rsidP="00900B39">
      <w:pPr>
        <w:tabs>
          <w:tab w:val="left" w:pos="1223"/>
        </w:tabs>
        <w:rPr>
          <w:color w:val="FF0000"/>
        </w:rPr>
      </w:pPr>
    </w:p>
    <w:p w:rsidR="001A47F2" w:rsidRPr="00AE7F58" w:rsidRDefault="001A47F2" w:rsidP="00900B39">
      <w:pPr>
        <w:tabs>
          <w:tab w:val="left" w:pos="1223"/>
        </w:tabs>
        <w:rPr>
          <w:color w:val="FF0000"/>
        </w:rPr>
      </w:pPr>
    </w:p>
    <w:p w:rsidR="001A47F2" w:rsidRDefault="001A47F2">
      <w:pPr>
        <w:sectPr w:rsidR="001A47F2" w:rsidSect="00E41982">
          <w:pgSz w:w="11906" w:h="16838"/>
          <w:pgMar w:top="709" w:right="566" w:bottom="851" w:left="1701" w:header="708" w:footer="708" w:gutter="0"/>
          <w:cols w:space="708"/>
          <w:docGrid w:linePitch="360"/>
        </w:sectPr>
      </w:pPr>
    </w:p>
    <w:p w:rsidR="00F81355" w:rsidRPr="00A57C3E" w:rsidRDefault="00F81355" w:rsidP="00F81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1 </w:t>
      </w:r>
    </w:p>
    <w:p w:rsidR="00F81355" w:rsidRPr="00A57C3E" w:rsidRDefault="007E2C49" w:rsidP="00F81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="007718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81355" w:rsidRPr="00A57C3E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proofErr w:type="gramEnd"/>
      <w:r w:rsidR="00F81355" w:rsidRPr="00A57C3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r w:rsidR="00F81355"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F81355" w:rsidRPr="00A57C3E" w:rsidRDefault="00F81355" w:rsidP="00F813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 w:rsidR="009D7C9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="0020736D">
        <w:rPr>
          <w:rFonts w:ascii="Times New Roman" w:eastAsia="Calibri" w:hAnsi="Times New Roman" w:cs="Times New Roman"/>
          <w:sz w:val="26"/>
          <w:szCs w:val="26"/>
        </w:rPr>
        <w:t>,</w:t>
      </w:r>
      <w:r w:rsidR="007718F3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17604">
        <w:rPr>
          <w:rFonts w:ascii="Times New Roman" w:eastAsia="Calibri" w:hAnsi="Times New Roman" w:cs="Times New Roman"/>
          <w:sz w:val="26"/>
          <w:szCs w:val="26"/>
        </w:rPr>
        <w:t>4</w:t>
      </w:r>
      <w:r w:rsidR="007718F3">
        <w:rPr>
          <w:rFonts w:ascii="Times New Roman" w:eastAsia="Calibri" w:hAnsi="Times New Roman" w:cs="Times New Roman"/>
          <w:sz w:val="26"/>
          <w:szCs w:val="26"/>
        </w:rPr>
        <w:t>-202</w:t>
      </w:r>
      <w:r w:rsidR="00B17604">
        <w:rPr>
          <w:rFonts w:ascii="Times New Roman" w:eastAsia="Calibri" w:hAnsi="Times New Roman" w:cs="Times New Roman"/>
          <w:sz w:val="26"/>
          <w:szCs w:val="26"/>
        </w:rPr>
        <w:t>6</w:t>
      </w:r>
      <w:r w:rsidR="007718F3"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  <w:r w:rsidR="00E41D36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81355" w:rsidRPr="00F81355" w:rsidRDefault="00B921D5" w:rsidP="00B921D5">
      <w:pPr>
        <w:tabs>
          <w:tab w:val="left" w:pos="47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81355" w:rsidRPr="002528EC" w:rsidRDefault="00F81355" w:rsidP="00252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52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  <w:r w:rsidR="00A977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528E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0"/>
        <w:gridCol w:w="6"/>
        <w:gridCol w:w="1644"/>
        <w:gridCol w:w="6"/>
        <w:gridCol w:w="1262"/>
        <w:gridCol w:w="63"/>
        <w:gridCol w:w="14"/>
        <w:gridCol w:w="1471"/>
        <w:gridCol w:w="20"/>
        <w:gridCol w:w="2967"/>
        <w:gridCol w:w="8"/>
        <w:gridCol w:w="6274"/>
      </w:tblGrid>
      <w:tr w:rsidR="00B921D5" w:rsidRPr="00F81355" w:rsidTr="00A07698">
        <w:trPr>
          <w:trHeight w:val="143"/>
        </w:trPr>
        <w:tc>
          <w:tcPr>
            <w:tcW w:w="1926" w:type="dxa"/>
            <w:gridSpan w:val="2"/>
            <w:vMerge w:val="restart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44" w:type="dxa"/>
            <w:vMerge w:val="restart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мероприятия</w:t>
            </w:r>
          </w:p>
        </w:tc>
        <w:tc>
          <w:tcPr>
            <w:tcW w:w="2836" w:type="dxa"/>
            <w:gridSpan w:val="6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5" w:type="dxa"/>
            <w:gridSpan w:val="2"/>
            <w:vMerge w:val="restart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результат (краткое описание)</w:t>
            </w:r>
          </w:p>
        </w:tc>
        <w:tc>
          <w:tcPr>
            <w:tcW w:w="6274" w:type="dxa"/>
            <w:vMerge w:val="restart"/>
            <w:vAlign w:val="center"/>
          </w:tcPr>
          <w:p w:rsidR="00B921D5" w:rsidRPr="00F81355" w:rsidRDefault="00B921D5" w:rsidP="00A076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B921D5" w:rsidRPr="00F81355" w:rsidTr="00A07698">
        <w:trPr>
          <w:trHeight w:val="143"/>
        </w:trPr>
        <w:tc>
          <w:tcPr>
            <w:tcW w:w="1926" w:type="dxa"/>
            <w:gridSpan w:val="2"/>
            <w:vMerge/>
          </w:tcPr>
          <w:p w:rsidR="00B921D5" w:rsidRPr="00F81355" w:rsidRDefault="00B921D5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B921D5" w:rsidRPr="00F81355" w:rsidRDefault="00B921D5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4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 реализации</w:t>
            </w:r>
          </w:p>
        </w:tc>
        <w:tc>
          <w:tcPr>
            <w:tcW w:w="1491" w:type="dxa"/>
            <w:gridSpan w:val="2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75" w:type="dxa"/>
            <w:gridSpan w:val="2"/>
            <w:vMerge/>
          </w:tcPr>
          <w:p w:rsidR="00B921D5" w:rsidRPr="00F81355" w:rsidRDefault="00B921D5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274" w:type="dxa"/>
            <w:vMerge/>
          </w:tcPr>
          <w:p w:rsidR="00B921D5" w:rsidRPr="00F81355" w:rsidRDefault="00B921D5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B7B4F" w:rsidRPr="00F81355" w:rsidTr="00A07698">
        <w:trPr>
          <w:trHeight w:val="143"/>
        </w:trPr>
        <w:tc>
          <w:tcPr>
            <w:tcW w:w="1920" w:type="dxa"/>
          </w:tcPr>
          <w:p w:rsidR="00AB7B4F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gridSpan w:val="2"/>
          </w:tcPr>
          <w:p w:rsidR="00AB7B4F" w:rsidRPr="00F81355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1" w:type="dxa"/>
            <w:gridSpan w:val="3"/>
          </w:tcPr>
          <w:p w:rsidR="00AB7B4F" w:rsidRPr="00F81355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5" w:type="dxa"/>
            <w:gridSpan w:val="2"/>
          </w:tcPr>
          <w:p w:rsidR="00AB7B4F" w:rsidRPr="00F81355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87" w:type="dxa"/>
            <w:gridSpan w:val="2"/>
          </w:tcPr>
          <w:p w:rsidR="00AB7B4F" w:rsidRPr="00F81355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282" w:type="dxa"/>
            <w:gridSpan w:val="2"/>
          </w:tcPr>
          <w:p w:rsidR="00AB7B4F" w:rsidRPr="002E5263" w:rsidRDefault="00AB7B4F" w:rsidP="00AB7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AB7B4F" w:rsidRPr="00F81355" w:rsidTr="0076620F">
        <w:trPr>
          <w:trHeight w:val="143"/>
        </w:trPr>
        <w:tc>
          <w:tcPr>
            <w:tcW w:w="15655" w:type="dxa"/>
            <w:gridSpan w:val="12"/>
          </w:tcPr>
          <w:p w:rsidR="00AB7B4F" w:rsidRPr="002E5263" w:rsidRDefault="00AB7B4F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7B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 1</w:t>
            </w:r>
            <w:r w:rsidRPr="00AA4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AA41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оптимальных условий для повышения бюджетного потенциала, сбалансированности и устойчивости бюджета города </w:t>
            </w:r>
            <w:r w:rsidRPr="0098430E">
              <w:rPr>
                <w:rFonts w:ascii="Times New Roman" w:eastAsia="Calibri" w:hAnsi="Times New Roman" w:cs="Times New Roman"/>
                <w:sz w:val="20"/>
                <w:szCs w:val="20"/>
              </w:rPr>
              <w:t>Енисейска</w:t>
            </w:r>
            <w:r w:rsidRPr="0098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921D5" w:rsidRPr="00F81355" w:rsidTr="00A07698">
        <w:trPr>
          <w:trHeight w:val="143"/>
        </w:trPr>
        <w:tc>
          <w:tcPr>
            <w:tcW w:w="1920" w:type="dxa"/>
          </w:tcPr>
          <w:p w:rsidR="00B921D5" w:rsidRPr="00DC0126" w:rsidRDefault="00B921D5" w:rsidP="00DC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C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921D5" w:rsidRPr="00F81355" w:rsidRDefault="00B921D5" w:rsidP="00DC0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муници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пальным долгом города Енисейска</w:t>
            </w:r>
          </w:p>
        </w:tc>
        <w:tc>
          <w:tcPr>
            <w:tcW w:w="1650" w:type="dxa"/>
            <w:gridSpan w:val="2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 администрации города Енисейска</w:t>
            </w:r>
          </w:p>
        </w:tc>
        <w:tc>
          <w:tcPr>
            <w:tcW w:w="1331" w:type="dxa"/>
            <w:gridSpan w:val="3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85" w:type="dxa"/>
            <w:gridSpan w:val="2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87" w:type="dxa"/>
            <w:gridSpan w:val="2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удельного веса муниципального долга в собственных доходах бюджета города в пределах ограничений, установленных законодательством; своевременное и полное погашение долговых обязательств и расходов на их обслуживание в соответствии с заключенными договорами и соглашениями; отсутствие просроченной задолженности по долговым обязательствам города</w:t>
            </w:r>
          </w:p>
        </w:tc>
        <w:tc>
          <w:tcPr>
            <w:tcW w:w="6282" w:type="dxa"/>
            <w:gridSpan w:val="2"/>
          </w:tcPr>
          <w:p w:rsidR="00B921D5" w:rsidRPr="002E5263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целевые индикаторы:</w:t>
            </w:r>
          </w:p>
          <w:p w:rsidR="00B921D5" w:rsidRPr="002E5263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города без учета субвенций из вышестоящих бюджетов;</w:t>
            </w:r>
          </w:p>
          <w:p w:rsidR="00B921D5" w:rsidRPr="002E5263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 начисления по оплате труда);</w:t>
            </w:r>
          </w:p>
          <w:p w:rsidR="00B921D5" w:rsidRPr="002E5263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52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задолженности по обслуживанию долговых обязательств;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показатели результативности: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00A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оля расходов на обслуживание муниципального долга в объеме расходов бюджета города, за исключением объема расходов, которые осуществляются за счет субвенций, предоставляемых из бюджетов бюджетной системы РФ</w:t>
            </w:r>
          </w:p>
          <w:p w:rsidR="00B921D5" w:rsidRPr="00F8135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5D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2)просроченная задолженность по долговым обязательствам города</w:t>
            </w:r>
          </w:p>
        </w:tc>
      </w:tr>
      <w:tr w:rsidR="00B921D5" w:rsidRPr="00F81355" w:rsidTr="00A07698">
        <w:trPr>
          <w:trHeight w:val="217"/>
        </w:trPr>
        <w:tc>
          <w:tcPr>
            <w:tcW w:w="1920" w:type="dxa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87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информационного сопровождения бюджетного процесса города</w:t>
            </w:r>
          </w:p>
        </w:tc>
        <w:tc>
          <w:tcPr>
            <w:tcW w:w="1656" w:type="dxa"/>
            <w:gridSpan w:val="3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 администрации города Енисейска</w:t>
            </w:r>
          </w:p>
        </w:tc>
        <w:tc>
          <w:tcPr>
            <w:tcW w:w="1339" w:type="dxa"/>
            <w:gridSpan w:val="3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1" w:type="dxa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87" w:type="dxa"/>
            <w:gridSpan w:val="2"/>
          </w:tcPr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информации о бюджете города для граждан; </w:t>
            </w:r>
          </w:p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интереса граждан к процессу формирования и исполнения бюджета города;</w:t>
            </w:r>
          </w:p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финансовой грамотности населения</w:t>
            </w:r>
          </w:p>
        </w:tc>
        <w:tc>
          <w:tcPr>
            <w:tcW w:w="6282" w:type="dxa"/>
            <w:gridSpan w:val="2"/>
          </w:tcPr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целевой индикатор: уровень открытости бюджетных данных - место города Енисейска в рейтинге, составляемом министерством финансов Красноярского края;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показатель результативности: количество публикаций на сайте города «Бюджет для граждан»;</w:t>
            </w:r>
          </w:p>
        </w:tc>
      </w:tr>
      <w:tr w:rsidR="00B921D5" w:rsidRPr="00F81355" w:rsidTr="00A07698">
        <w:trPr>
          <w:trHeight w:val="421"/>
        </w:trPr>
        <w:tc>
          <w:tcPr>
            <w:tcW w:w="1926" w:type="dxa"/>
            <w:gridSpan w:val="2"/>
          </w:tcPr>
          <w:p w:rsidR="00B921D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</w:t>
            </w:r>
          </w:p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муниципального </w:t>
            </w:r>
            <w:r w:rsidRPr="00ED5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финансового контроля в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инансово-бюджетной сфере города</w:t>
            </w:r>
          </w:p>
        </w:tc>
        <w:tc>
          <w:tcPr>
            <w:tcW w:w="1644" w:type="dxa"/>
          </w:tcPr>
          <w:p w:rsidR="00B921D5" w:rsidRPr="00F81355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Финансовое управление  администрации 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города Енисейска</w:t>
            </w:r>
          </w:p>
        </w:tc>
        <w:tc>
          <w:tcPr>
            <w:tcW w:w="1345" w:type="dxa"/>
            <w:gridSpan w:val="4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202</w:t>
            </w:r>
            <w:r w:rsidR="00B1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71" w:type="dxa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87" w:type="dxa"/>
            <w:gridSpan w:val="2"/>
          </w:tcPr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результативности и эффективности использования бюджетных средств главными </w:t>
            </w: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распорядителями в части муниципальных закупок и целевого использования бюджетных средств </w:t>
            </w:r>
          </w:p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82" w:type="dxa"/>
            <w:gridSpan w:val="2"/>
          </w:tcPr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Влияет на целевой индикатор: 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отношение количества проведенных контрольных мероприятий к количеству контрольных мероприятий, предусмотренных планами </w:t>
            </w: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контрольной деятельности на соответствующий финансовый год;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соответствующем финансовом году;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Влияет на показатель результативности: </w:t>
            </w:r>
          </w:p>
          <w:p w:rsidR="00B921D5" w:rsidRPr="0059144E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4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проведенных контрольных мероприятий; соотношение количества фактически проведенных контрольных мероприятий с количеством запланированных</w:t>
            </w:r>
          </w:p>
          <w:p w:rsidR="00B921D5" w:rsidRPr="0059144E" w:rsidRDefault="00B921D5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7B4F" w:rsidRPr="00F81355" w:rsidTr="0076620F">
        <w:trPr>
          <w:trHeight w:val="143"/>
        </w:trPr>
        <w:tc>
          <w:tcPr>
            <w:tcW w:w="15655" w:type="dxa"/>
            <w:gridSpan w:val="12"/>
          </w:tcPr>
          <w:p w:rsidR="00AB7B4F" w:rsidRPr="00F81355" w:rsidRDefault="00AB7B4F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AB7B4F">
              <w:rPr>
                <w:rFonts w:ascii="Times New Roman" w:eastAsia="Times New Roman" w:hAnsi="Times New Roman" w:cs="Arial"/>
                <w:b/>
                <w:sz w:val="20"/>
                <w:szCs w:val="20"/>
                <w:lang w:eastAsia="ru-RU"/>
              </w:rPr>
              <w:lastRenderedPageBreak/>
              <w:t>Задача 2</w:t>
            </w:r>
            <w:r w:rsidRPr="00AB7B4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«Совершенствование организации планирования и исполнения бюджета, ведение бюджетного учета и формирование бюджетной отчетности»</w:t>
            </w:r>
          </w:p>
        </w:tc>
      </w:tr>
      <w:tr w:rsidR="00B921D5" w:rsidRPr="00F81355" w:rsidTr="00A07698">
        <w:trPr>
          <w:trHeight w:val="143"/>
        </w:trPr>
        <w:tc>
          <w:tcPr>
            <w:tcW w:w="1926" w:type="dxa"/>
            <w:gridSpan w:val="2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644" w:type="dxa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 администрации города Енисейска</w:t>
            </w:r>
          </w:p>
        </w:tc>
        <w:tc>
          <w:tcPr>
            <w:tcW w:w="1268" w:type="dxa"/>
            <w:gridSpan w:val="2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68" w:type="dxa"/>
            <w:gridSpan w:val="4"/>
          </w:tcPr>
          <w:p w:rsidR="00B921D5" w:rsidRPr="00F81355" w:rsidRDefault="00B921D5" w:rsidP="00B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17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975" w:type="dxa"/>
            <w:gridSpan w:val="2"/>
          </w:tcPr>
          <w:p w:rsidR="00B921D5" w:rsidRPr="00F81355" w:rsidRDefault="00B921D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Своевременное составление проекта «программного бюджета» города и отчета о его исполнении; увеличение доходной части бюджета; соблюдение ограничений по размеру дефицита, условно утверждаемых расходов установленных законодательством; повышение уровня исполнения бюджета города главными распорядителями бюджетных средств (далее ГРБС); соблюдение требований к ведению бухгалтерского учета, составлению и своевременному предоставлению бюджетной отчетности</w:t>
            </w:r>
          </w:p>
        </w:tc>
        <w:tc>
          <w:tcPr>
            <w:tcW w:w="6274" w:type="dxa"/>
          </w:tcPr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Влияет на целевые индикаторы:</w:t>
            </w:r>
            <w:r w:rsidRPr="001D0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дефицита бюджета города по отношению к доходам бюджета города без учета безвозмездных поступлений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Влияет на показатели результативности: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расходных обязательств города (за исключением безвозмездных поступлений);</w:t>
            </w:r>
          </w:p>
          <w:p w:rsidR="00B921D5" w:rsidRPr="0009567B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бюджета города, формируемых в рамках муниципальных программ города Енисейска;</w:t>
            </w:r>
          </w:p>
          <w:p w:rsidR="00B921D5" w:rsidRPr="0009567B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установленных Бюджетным кодексом Российской Федерации требований по срокам внесения проекта бюджета города и отчета об его исполнении в представительный орган, ограничений по показателям бюджета города;</w:t>
            </w:r>
          </w:p>
          <w:p w:rsidR="00B921D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установленных законодательством Российской Федерации требований о состав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годовой бюджетной отчетности;</w:t>
            </w:r>
          </w:p>
          <w:p w:rsidR="00B921D5" w:rsidRPr="00F81355" w:rsidRDefault="00B921D5" w:rsidP="00A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главных распорядителей (распорядителей) бюджетных средств с оценкой качества финансового менеджмента</w:t>
            </w:r>
          </w:p>
        </w:tc>
      </w:tr>
    </w:tbl>
    <w:p w:rsidR="00F81355" w:rsidRPr="00F81355" w:rsidRDefault="00F81355" w:rsidP="00F81355">
      <w:pPr>
        <w:rPr>
          <w:rFonts w:ascii="Calibri" w:eastAsia="Calibri" w:hAnsi="Calibri" w:cs="Times New Roman"/>
        </w:rPr>
        <w:sectPr w:rsidR="00F81355" w:rsidRPr="00F81355" w:rsidSect="00BC4A85">
          <w:pgSz w:w="16838" w:h="11905" w:orient="landscape"/>
          <w:pgMar w:top="568" w:right="690" w:bottom="737" w:left="680" w:header="720" w:footer="720" w:gutter="0"/>
          <w:cols w:space="720"/>
          <w:noEndnote/>
          <w:titlePg/>
          <w:docGrid w:linePitch="360"/>
        </w:sect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E44313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</w:t>
      </w:r>
      <w:proofErr w:type="gramEnd"/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 w:rsidR="009D7C9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Pr="00A57C3E"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17604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B17604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 годы</w:t>
      </w:r>
      <w:r w:rsidR="00E41D36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F81355" w:rsidRPr="00E44313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81355" w:rsidRPr="00E44313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нормативных правовых актов администрации города,</w:t>
      </w:r>
    </w:p>
    <w:p w:rsidR="00F81355" w:rsidRPr="00E44313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необходимо принять в целях реализации мероприятий</w:t>
      </w:r>
    </w:p>
    <w:p w:rsidR="00F81355" w:rsidRPr="00E44313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431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программы, подпрограммы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472"/>
        <w:gridCol w:w="1984"/>
        <w:gridCol w:w="2268"/>
      </w:tblGrid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 правового акта</w:t>
            </w: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сроки принятия                   (год, квартал)</w:t>
            </w:r>
          </w:p>
        </w:tc>
      </w:tr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c>
          <w:tcPr>
            <w:tcW w:w="709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81355" w:rsidRPr="00F81355" w:rsidRDefault="00F81355" w:rsidP="00F8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rPr>
          <w:rFonts w:ascii="Calibri" w:eastAsia="Calibri" w:hAnsi="Calibri" w:cs="Times New Roman"/>
        </w:rPr>
        <w:sectPr w:rsidR="00F81355" w:rsidRPr="00F81355" w:rsidSect="00321E98">
          <w:pgSz w:w="11905" w:h="16838"/>
          <w:pgMar w:top="690" w:right="737" w:bottom="680" w:left="1418" w:header="720" w:footer="720" w:gutter="0"/>
          <w:cols w:space="720"/>
          <w:noEndnote/>
          <w:titlePg/>
          <w:docGrid w:linePitch="360"/>
        </w:sectPr>
      </w:pPr>
    </w:p>
    <w:p w:rsidR="00F81355" w:rsidRPr="00F81355" w:rsidRDefault="00F81355" w:rsidP="00F81355">
      <w:pPr>
        <w:tabs>
          <w:tab w:val="left" w:pos="877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P516"/>
      <w:bookmarkEnd w:id="3"/>
      <w:r w:rsidRPr="00F81355">
        <w:rPr>
          <w:rFonts w:ascii="Times New Roman" w:eastAsia="Calibri" w:hAnsi="Times New Roman" w:cs="Times New Roman"/>
          <w:sz w:val="26"/>
          <w:szCs w:val="26"/>
        </w:rPr>
        <w:lastRenderedPageBreak/>
        <w:tab/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68122E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</w:t>
      </w:r>
      <w:proofErr w:type="gramEnd"/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 w:rsidR="009D7C9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="0020736D">
        <w:rPr>
          <w:rFonts w:ascii="Times New Roman" w:eastAsia="Calibri" w:hAnsi="Times New Roman" w:cs="Times New Roman"/>
          <w:sz w:val="26"/>
          <w:szCs w:val="26"/>
        </w:rPr>
        <w:t>,</w:t>
      </w:r>
      <w:r w:rsidR="00E41D36">
        <w:rPr>
          <w:rFonts w:ascii="Times New Roman" w:eastAsia="Calibri" w:hAnsi="Times New Roman" w:cs="Times New Roman"/>
          <w:sz w:val="26"/>
          <w:szCs w:val="26"/>
        </w:rPr>
        <w:t xml:space="preserve"> 2024-2026 г.»</w:t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81355" w:rsidRPr="00A21C4D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P559"/>
      <w:bookmarkEnd w:id="4"/>
      <w:r w:rsidRPr="00A21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Сведения</w:t>
      </w:r>
      <w:r w:rsidR="00AC28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21C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целевых индикаторах и их значениях</w:t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5184"/>
        <w:gridCol w:w="1342"/>
        <w:gridCol w:w="1493"/>
        <w:gridCol w:w="1276"/>
        <w:gridCol w:w="1276"/>
        <w:gridCol w:w="1417"/>
        <w:gridCol w:w="1134"/>
        <w:gridCol w:w="1276"/>
      </w:tblGrid>
      <w:tr w:rsidR="00023208" w:rsidRPr="00F81355" w:rsidTr="00023208">
        <w:trPr>
          <w:trHeight w:val="143"/>
        </w:trPr>
        <w:tc>
          <w:tcPr>
            <w:tcW w:w="548" w:type="dxa"/>
            <w:vMerge w:val="restart"/>
          </w:tcPr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№ п/п</w:t>
            </w:r>
          </w:p>
        </w:tc>
        <w:tc>
          <w:tcPr>
            <w:tcW w:w="5184" w:type="dxa"/>
            <w:vMerge w:val="restart"/>
            <w:vAlign w:val="center"/>
          </w:tcPr>
          <w:p w:rsidR="00023208" w:rsidRPr="00F81355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2" w:type="dxa"/>
            <w:vMerge w:val="restart"/>
            <w:vAlign w:val="center"/>
          </w:tcPr>
          <w:p w:rsidR="00023208" w:rsidRPr="00F81355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2769" w:type="dxa"/>
            <w:gridSpan w:val="2"/>
            <w:vAlign w:val="center"/>
          </w:tcPr>
          <w:p w:rsidR="00023208" w:rsidRPr="00F81355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5103" w:type="dxa"/>
            <w:gridSpan w:val="4"/>
            <w:vAlign w:val="center"/>
          </w:tcPr>
          <w:p w:rsidR="00023208" w:rsidRPr="00F81355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</w:tr>
      <w:tr w:rsidR="00023208" w:rsidRPr="00F81355" w:rsidTr="00023208">
        <w:trPr>
          <w:trHeight w:val="63"/>
        </w:trPr>
        <w:tc>
          <w:tcPr>
            <w:tcW w:w="548" w:type="dxa"/>
            <w:vMerge/>
          </w:tcPr>
          <w:p w:rsidR="00023208" w:rsidRPr="00F81355" w:rsidRDefault="00023208" w:rsidP="00F8135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84" w:type="dxa"/>
            <w:vMerge/>
            <w:vAlign w:val="center"/>
          </w:tcPr>
          <w:p w:rsidR="00023208" w:rsidRPr="00F81355" w:rsidRDefault="00023208" w:rsidP="00DF650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342" w:type="dxa"/>
            <w:vMerge/>
            <w:vAlign w:val="center"/>
          </w:tcPr>
          <w:p w:rsidR="00023208" w:rsidRPr="00F81355" w:rsidRDefault="00023208" w:rsidP="00DF650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493" w:type="dxa"/>
            <w:vAlign w:val="center"/>
          </w:tcPr>
          <w:p w:rsidR="00023208" w:rsidRPr="00156A56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A5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vAlign w:val="center"/>
          </w:tcPr>
          <w:p w:rsidR="00023208" w:rsidRPr="00156A56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6A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vAlign w:val="center"/>
          </w:tcPr>
          <w:p w:rsidR="00023208" w:rsidRPr="00366FC1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23</w:t>
            </w: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023208" w:rsidRPr="00366FC1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023208" w:rsidRPr="00366FC1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023208" w:rsidRPr="00366FC1" w:rsidRDefault="00023208" w:rsidP="00DF6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 w:rsidRPr="00366F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23208" w:rsidRPr="00F81355" w:rsidTr="00023208">
        <w:trPr>
          <w:trHeight w:val="64"/>
        </w:trPr>
        <w:tc>
          <w:tcPr>
            <w:tcW w:w="548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4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2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3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23208" w:rsidRPr="00F81355" w:rsidTr="00023208">
        <w:trPr>
          <w:trHeight w:val="64"/>
        </w:trPr>
        <w:tc>
          <w:tcPr>
            <w:tcW w:w="548" w:type="dxa"/>
            <w:vAlign w:val="center"/>
          </w:tcPr>
          <w:p w:rsidR="00023208" w:rsidRPr="00F81355" w:rsidRDefault="00023208" w:rsidP="00CD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98" w:type="dxa"/>
            <w:gridSpan w:val="8"/>
            <w:vAlign w:val="center"/>
          </w:tcPr>
          <w:p w:rsidR="00023208" w:rsidRPr="00F81355" w:rsidRDefault="00023208" w:rsidP="008B02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«Управление муниципальными финансами</w:t>
            </w:r>
            <w:r w:rsidR="009D7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Енисейска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023208" w:rsidRPr="00F81355" w:rsidTr="00023208">
        <w:trPr>
          <w:trHeight w:val="508"/>
        </w:trPr>
        <w:tc>
          <w:tcPr>
            <w:tcW w:w="548" w:type="dxa"/>
          </w:tcPr>
          <w:p w:rsidR="00023208" w:rsidRPr="00F81355" w:rsidRDefault="0002320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4" w:type="dxa"/>
          </w:tcPr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1.</w:t>
            </w:r>
          </w:p>
          <w:p w:rsidR="00023208" w:rsidRPr="00F81355" w:rsidRDefault="00023208" w:rsidP="00CE15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1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дефицита бюджета города по отношению к доходам бюджета города без учета безвозмездных поступлений</w:t>
            </w:r>
          </w:p>
        </w:tc>
        <w:tc>
          <w:tcPr>
            <w:tcW w:w="1342" w:type="dxa"/>
          </w:tcPr>
          <w:p w:rsidR="00023208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B203AA" w:rsidRDefault="00023208" w:rsidP="00B203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2C7BE0" w:rsidRDefault="0002320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7E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10%</w:t>
            </w:r>
          </w:p>
        </w:tc>
        <w:tc>
          <w:tcPr>
            <w:tcW w:w="1417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Не менее10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Не менее 10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23208" w:rsidRPr="00F81355" w:rsidTr="00023208">
        <w:trPr>
          <w:trHeight w:val="88"/>
        </w:trPr>
        <w:tc>
          <w:tcPr>
            <w:tcW w:w="548" w:type="dxa"/>
          </w:tcPr>
          <w:p w:rsidR="00023208" w:rsidRPr="00F81355" w:rsidRDefault="0002320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84" w:type="dxa"/>
          </w:tcPr>
          <w:p w:rsidR="00023208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2. </w:t>
            </w:r>
          </w:p>
          <w:p w:rsidR="00023208" w:rsidRPr="00F81355" w:rsidRDefault="00023208" w:rsidP="004D6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открытости бюджетных данных - место города Енисейска в рейтинге, составляемом министерст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 финансов Красноярского края</w:t>
            </w:r>
          </w:p>
        </w:tc>
        <w:tc>
          <w:tcPr>
            <w:tcW w:w="1342" w:type="dxa"/>
          </w:tcPr>
          <w:p w:rsidR="00023208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B203AA" w:rsidRDefault="00023208" w:rsidP="00B203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2C7BE0" w:rsidRDefault="0002320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7E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417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134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ниже 3</w:t>
            </w:r>
          </w:p>
        </w:tc>
      </w:tr>
      <w:tr w:rsidR="00023208" w:rsidRPr="00F81355" w:rsidTr="00023208">
        <w:trPr>
          <w:trHeight w:val="88"/>
        </w:trPr>
        <w:tc>
          <w:tcPr>
            <w:tcW w:w="548" w:type="dxa"/>
          </w:tcPr>
          <w:p w:rsidR="00023208" w:rsidRPr="00F81355" w:rsidRDefault="0002320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84" w:type="dxa"/>
          </w:tcPr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3.</w:t>
            </w:r>
          </w:p>
          <w:p w:rsidR="00023208" w:rsidRPr="00F81355" w:rsidRDefault="00023208" w:rsidP="00F92E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расходов на обслуживание муниципального долга в общем объеме расходов бюджета города без учета субв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енций из вышестоящих бюджетов </w:t>
            </w:r>
          </w:p>
        </w:tc>
        <w:tc>
          <w:tcPr>
            <w:tcW w:w="1342" w:type="dxa"/>
          </w:tcPr>
          <w:p w:rsidR="00023208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B203AA" w:rsidRDefault="00023208" w:rsidP="00B203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023208" w:rsidRPr="002C53DD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5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2C7BE0" w:rsidRDefault="0002320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7E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417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134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 15%</w:t>
            </w:r>
          </w:p>
        </w:tc>
      </w:tr>
      <w:tr w:rsidR="00023208" w:rsidRPr="00F81355" w:rsidTr="00023208">
        <w:trPr>
          <w:trHeight w:val="88"/>
        </w:trPr>
        <w:tc>
          <w:tcPr>
            <w:tcW w:w="548" w:type="dxa"/>
          </w:tcPr>
          <w:p w:rsidR="00023208" w:rsidRPr="00F81355" w:rsidRDefault="0002320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84" w:type="dxa"/>
          </w:tcPr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4.</w:t>
            </w:r>
          </w:p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по оплате труда) </w:t>
            </w:r>
          </w:p>
        </w:tc>
        <w:tc>
          <w:tcPr>
            <w:tcW w:w="1342" w:type="dxa"/>
          </w:tcPr>
          <w:p w:rsidR="00023208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7E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23208" w:rsidRPr="00F81355" w:rsidTr="00023208">
        <w:trPr>
          <w:trHeight w:val="88"/>
        </w:trPr>
        <w:tc>
          <w:tcPr>
            <w:tcW w:w="548" w:type="dxa"/>
          </w:tcPr>
          <w:p w:rsidR="00023208" w:rsidRPr="00F81355" w:rsidRDefault="0002320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84" w:type="dxa"/>
          </w:tcPr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 5. </w:t>
            </w:r>
          </w:p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просроченной задолженности по обслуж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иванию долговых обязательств </w:t>
            </w:r>
          </w:p>
        </w:tc>
        <w:tc>
          <w:tcPr>
            <w:tcW w:w="1342" w:type="dxa"/>
          </w:tcPr>
          <w:p w:rsidR="00023208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F81355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2C7BE0" w:rsidRDefault="0002320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7E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023208" w:rsidRPr="00F81355" w:rsidTr="00023208">
        <w:trPr>
          <w:trHeight w:val="990"/>
        </w:trPr>
        <w:tc>
          <w:tcPr>
            <w:tcW w:w="548" w:type="dxa"/>
          </w:tcPr>
          <w:p w:rsidR="00023208" w:rsidRPr="00F81355" w:rsidRDefault="0002320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184" w:type="dxa"/>
          </w:tcPr>
          <w:p w:rsidR="00023208" w:rsidRDefault="00023208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6</w:t>
            </w:r>
            <w:r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3208" w:rsidRPr="00F81355" w:rsidRDefault="00023208" w:rsidP="0082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</w:p>
        </w:tc>
        <w:tc>
          <w:tcPr>
            <w:tcW w:w="1342" w:type="dxa"/>
          </w:tcPr>
          <w:p w:rsidR="00023208" w:rsidRDefault="0002320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Default="0002320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F81355" w:rsidRDefault="0002320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2C7BE0" w:rsidRDefault="0002320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7E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23208" w:rsidRPr="00F81355" w:rsidTr="00023208">
        <w:trPr>
          <w:trHeight w:val="88"/>
        </w:trPr>
        <w:tc>
          <w:tcPr>
            <w:tcW w:w="548" w:type="dxa"/>
          </w:tcPr>
          <w:p w:rsidR="00023208" w:rsidRPr="00F81355" w:rsidRDefault="00023208" w:rsidP="00A661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84" w:type="dxa"/>
          </w:tcPr>
          <w:p w:rsidR="00023208" w:rsidRDefault="0002320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7</w:t>
            </w:r>
            <w:r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23208" w:rsidRPr="00F81355" w:rsidRDefault="0002320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твующем финансовом году</w:t>
            </w:r>
          </w:p>
        </w:tc>
        <w:tc>
          <w:tcPr>
            <w:tcW w:w="1342" w:type="dxa"/>
          </w:tcPr>
          <w:p w:rsidR="00023208" w:rsidRDefault="00023208" w:rsidP="0030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Default="00023208" w:rsidP="00B203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B203AA" w:rsidRDefault="00023208" w:rsidP="00B203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</w:tc>
        <w:tc>
          <w:tcPr>
            <w:tcW w:w="1493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3208" w:rsidRPr="002C7BE0" w:rsidRDefault="00023208" w:rsidP="00117C4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</w:t>
            </w:r>
            <w:r w:rsidR="007E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417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vAlign w:val="center"/>
          </w:tcPr>
          <w:p w:rsidR="00023208" w:rsidRPr="002C7BE0" w:rsidRDefault="00023208" w:rsidP="002C7BE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C7BE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Pr="002C7B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</w:tbl>
    <w:p w:rsidR="00A472C6" w:rsidRPr="00A472C6" w:rsidRDefault="00A472C6" w:rsidP="00A472C6">
      <w:pPr>
        <w:widowControl w:val="0"/>
        <w:tabs>
          <w:tab w:val="left" w:pos="285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81355" w:rsidRPr="00F81355" w:rsidRDefault="00F81355" w:rsidP="00F813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355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F81355" w:rsidRDefault="00F81355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13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</w:p>
    <w:p w:rsidR="00AA5D57" w:rsidRPr="0068122E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12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</w:p>
    <w:p w:rsidR="00AA5D57" w:rsidRPr="00A57C3E" w:rsidRDefault="00AA5D57" w:rsidP="00AA5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к 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проекту </w:t>
      </w:r>
      <w:r w:rsidRPr="00A57C3E">
        <w:rPr>
          <w:rFonts w:ascii="Times New Roman" w:eastAsia="Calibri" w:hAnsi="Times New Roman" w:cs="Times New Roman"/>
          <w:sz w:val="26"/>
          <w:szCs w:val="26"/>
        </w:rPr>
        <w:t>муниципальной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AA5D57" w:rsidRPr="00A57C3E" w:rsidRDefault="00AA5D57" w:rsidP="00AA5D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 w:rsidR="009D7C9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="0020736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BE477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BE477A">
        <w:rPr>
          <w:rFonts w:ascii="Times New Roman" w:eastAsia="Calibri" w:hAnsi="Times New Roman" w:cs="Times New Roman"/>
          <w:sz w:val="26"/>
          <w:szCs w:val="26"/>
        </w:rPr>
        <w:t>6</w:t>
      </w:r>
      <w:r w:rsidR="00E41D36">
        <w:rPr>
          <w:rFonts w:ascii="Times New Roman" w:eastAsia="Calibri" w:hAnsi="Times New Roman" w:cs="Times New Roman"/>
          <w:sz w:val="26"/>
          <w:szCs w:val="26"/>
        </w:rPr>
        <w:t xml:space="preserve"> г.»</w:t>
      </w:r>
    </w:p>
    <w:p w:rsidR="00AA5D57" w:rsidRPr="00F81355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5D57" w:rsidRPr="00F81355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A5D57" w:rsidRPr="00A21C4D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муниципальной программы</w:t>
      </w:r>
    </w:p>
    <w:p w:rsidR="00AA5D57" w:rsidRPr="00F81355" w:rsidRDefault="00AA5D57" w:rsidP="00AA5D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2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7425"/>
        <w:gridCol w:w="1447"/>
        <w:gridCol w:w="6195"/>
      </w:tblGrid>
      <w:tr w:rsidR="00C15C43" w:rsidRPr="00F656BF" w:rsidTr="00C7476A">
        <w:trPr>
          <w:trHeight w:val="269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№ п/п</w:t>
            </w:r>
          </w:p>
        </w:tc>
        <w:tc>
          <w:tcPr>
            <w:tcW w:w="2371" w:type="pct"/>
            <w:vAlign w:val="center"/>
          </w:tcPr>
          <w:p w:rsidR="00C15C43" w:rsidRPr="00F656BF" w:rsidRDefault="00C15C43" w:rsidP="00C1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задачи, результата</w:t>
            </w:r>
          </w:p>
        </w:tc>
        <w:tc>
          <w:tcPr>
            <w:tcW w:w="462" w:type="pct"/>
            <w:vAlign w:val="center"/>
          </w:tcPr>
          <w:p w:rsidR="00C15C43" w:rsidRPr="00F656BF" w:rsidRDefault="00C15C43" w:rsidP="00C1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1978" w:type="pct"/>
            <w:vAlign w:val="center"/>
          </w:tcPr>
          <w:p w:rsidR="00C15C43" w:rsidRPr="00F656BF" w:rsidRDefault="00C15C43" w:rsidP="00C1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результата</w:t>
            </w:r>
          </w:p>
        </w:tc>
      </w:tr>
      <w:tr w:rsidR="00C15C43" w:rsidRPr="00F656BF" w:rsidTr="00C7476A">
        <w:trPr>
          <w:trHeight w:val="27"/>
        </w:trPr>
        <w:tc>
          <w:tcPr>
            <w:tcW w:w="189" w:type="pct"/>
            <w:vAlign w:val="center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1" w:type="pct"/>
            <w:vAlign w:val="center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2" w:type="pct"/>
            <w:vAlign w:val="center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8" w:type="pct"/>
          </w:tcPr>
          <w:p w:rsidR="00C15C43" w:rsidRPr="00F656BF" w:rsidRDefault="00F656BF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15C43" w:rsidRPr="00F656BF" w:rsidTr="00C7476A">
        <w:trPr>
          <w:trHeight w:val="337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1" w:type="pct"/>
          </w:tcPr>
          <w:p w:rsidR="00C15C43" w:rsidRPr="00F656BF" w:rsidRDefault="00C15C43" w:rsidP="001F7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результативности 1. </w:t>
            </w:r>
            <w:r w:rsidR="00EA2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EA262A" w:rsidRPr="00CE15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дефицита бюджета города по отношению к доходам бюджета города без учета безвозмездных поступлений</w:t>
            </w:r>
            <w:r w:rsidR="001F76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уровне </w:t>
            </w:r>
            <w:r w:rsidR="00EA26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10%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C43" w:rsidRPr="00F656BF" w:rsidRDefault="00C15C43" w:rsidP="00BE4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C7476A">
        <w:trPr>
          <w:trHeight w:val="401"/>
        </w:trPr>
        <w:tc>
          <w:tcPr>
            <w:tcW w:w="189" w:type="pct"/>
          </w:tcPr>
          <w:p w:rsidR="00C15C43" w:rsidRPr="00C7476A" w:rsidRDefault="00C15C43" w:rsidP="00C7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1" w:type="pct"/>
          </w:tcPr>
          <w:p w:rsidR="00C15C43" w:rsidRPr="00F656BF" w:rsidRDefault="00C15C43" w:rsidP="00D8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2.</w:t>
            </w:r>
            <w:r w:rsidR="0047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</w:t>
            </w:r>
            <w:r w:rsidR="00472A4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открытости бюджетных данных </w:t>
            </w:r>
            <w:r w:rsidR="0047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–на уровне не ниже 3 </w:t>
            </w:r>
            <w:r w:rsidR="00472A4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</w:t>
            </w:r>
            <w:r w:rsidR="0047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D85FC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рейтинге</w:t>
            </w:r>
            <w:r w:rsidR="00472A4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составляемом министерст</w:t>
            </w:r>
            <w:r w:rsidR="00472A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вом финансов Красноярского края</w:t>
            </w:r>
            <w:r w:rsidR="003B2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5FCA" w:rsidRPr="004D6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города Енисейска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C43" w:rsidRPr="00F656BF" w:rsidRDefault="00C15C43" w:rsidP="00BE4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C7476A">
        <w:trPr>
          <w:trHeight w:val="188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1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3.</w:t>
            </w:r>
            <w:r w:rsidR="00CB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доли</w:t>
            </w:r>
            <w:r w:rsidR="00CB30C8" w:rsidRPr="00F9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на обслуживание муниципального долга в общем объеме расходов бюджета города без учета субв</w:t>
            </w:r>
            <w:r w:rsidR="00CB3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енций из вышестоящих бюджетов на уровне не более 15% </w:t>
            </w:r>
          </w:p>
        </w:tc>
        <w:tc>
          <w:tcPr>
            <w:tcW w:w="462" w:type="pct"/>
          </w:tcPr>
          <w:p w:rsidR="00C15C43" w:rsidRPr="00F656BF" w:rsidRDefault="00C15C43" w:rsidP="00B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3B2638">
        <w:trPr>
          <w:trHeight w:val="40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1" w:type="pct"/>
          </w:tcPr>
          <w:p w:rsidR="00C15C43" w:rsidRPr="00F656BF" w:rsidRDefault="00C15C43" w:rsidP="003B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4.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</w:t>
            </w:r>
            <w:r w:rsidR="003B2638" w:rsidRPr="002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бъем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B2638" w:rsidRPr="002D36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просроченной кредиторской задолженности по оплате труда (включая начисления по оплате труда) муниципальных учреждений в общем объеме расходов муниципального образования на оплату труда (включая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начисления по оплате труда) на уровне 0 %</w:t>
            </w:r>
          </w:p>
        </w:tc>
        <w:tc>
          <w:tcPr>
            <w:tcW w:w="462" w:type="pct"/>
          </w:tcPr>
          <w:p w:rsidR="00C15C43" w:rsidRPr="00F656BF" w:rsidRDefault="00C15C43" w:rsidP="00BE4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C7476A">
        <w:trPr>
          <w:trHeight w:val="417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71" w:type="pct"/>
          </w:tcPr>
          <w:p w:rsidR="00C15C43" w:rsidRPr="00F656BF" w:rsidRDefault="00C15C43" w:rsidP="003B2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результативности 5.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о</w:t>
            </w:r>
            <w:r w:rsidR="003B2638" w:rsidRPr="0023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бъем</w:t>
            </w:r>
            <w:r w:rsidR="00D8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3B2638" w:rsidRPr="00231A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просроченной задолженности по обслуж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иванию долговых обязательств на уровне 0 %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15C43" w:rsidRPr="00F656BF" w:rsidRDefault="00C15C43" w:rsidP="00BE477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C43" w:rsidRPr="00F656BF" w:rsidTr="00C7476A">
        <w:trPr>
          <w:trHeight w:val="40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71" w:type="pct"/>
          </w:tcPr>
          <w:p w:rsidR="00C15C43" w:rsidRPr="00F656BF" w:rsidRDefault="00C15C43" w:rsidP="006F2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результативности </w:t>
            </w:r>
            <w:r w:rsidR="002D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6F2C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</w:t>
            </w:r>
            <w:r w:rsidR="00D8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соотношения </w:t>
            </w:r>
            <w:r w:rsidR="003B2638"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  <w:r w:rsidR="003B26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уровне </w:t>
            </w:r>
            <w:r w:rsidR="003B2638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3B2638" w:rsidRPr="00F9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15C43" w:rsidRPr="00F656BF" w:rsidRDefault="00C15C43" w:rsidP="00BE477A">
            <w:pPr>
              <w:jc w:val="center"/>
              <w:rPr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5C43" w:rsidRPr="00F656BF" w:rsidTr="00C7476A">
        <w:trPr>
          <w:trHeight w:val="40"/>
        </w:trPr>
        <w:tc>
          <w:tcPr>
            <w:tcW w:w="189" w:type="pct"/>
          </w:tcPr>
          <w:p w:rsidR="00C15C43" w:rsidRPr="00F656BF" w:rsidRDefault="00C15C43" w:rsidP="00DF4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71" w:type="pct"/>
          </w:tcPr>
          <w:p w:rsidR="00C15C43" w:rsidRPr="00F656BF" w:rsidRDefault="00C15C43" w:rsidP="00D85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результативности </w:t>
            </w:r>
            <w:r w:rsidR="002D52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8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Обеспечениесоотношения </w:t>
            </w:r>
            <w:r w:rsidR="00D85FCA" w:rsidRPr="008219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по результатам проведенных контрольных мероприятий в соответс</w:t>
            </w:r>
            <w:r w:rsidR="00D85F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твующем финансовом году на уровне </w:t>
            </w:r>
            <w:r w:rsidR="00D85FCA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  <w:r w:rsidR="00D85FCA" w:rsidRPr="00F92E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62" w:type="pct"/>
          </w:tcPr>
          <w:p w:rsidR="00C15C43" w:rsidRPr="00F656BF" w:rsidRDefault="00C15C43" w:rsidP="00DF4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15C43" w:rsidRPr="00F656BF" w:rsidRDefault="00C15C43" w:rsidP="00BE477A">
            <w:pPr>
              <w:jc w:val="center"/>
              <w:rPr>
                <w:sz w:val="20"/>
                <w:szCs w:val="20"/>
                <w:lang w:eastAsia="ru-RU"/>
              </w:rPr>
            </w:pP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656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E47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8" w:type="pct"/>
          </w:tcPr>
          <w:p w:rsidR="00C15C43" w:rsidRPr="00F656BF" w:rsidRDefault="00C15C43" w:rsidP="00DF4A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5D57" w:rsidRDefault="00AA5D57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2500E6" w:rsidRDefault="00F81355" w:rsidP="00F81355">
      <w:pPr>
        <w:widowControl w:val="0"/>
        <w:tabs>
          <w:tab w:val="left" w:pos="11438"/>
        </w:tabs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4</w:t>
      </w:r>
    </w:p>
    <w:p w:rsidR="007718F3" w:rsidRPr="00A57C3E" w:rsidRDefault="00BD6E4B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</w:t>
      </w:r>
      <w:r w:rsidR="007718F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718F3" w:rsidRPr="00A57C3E">
        <w:rPr>
          <w:rFonts w:ascii="Times New Roman" w:eastAsia="Calibri" w:hAnsi="Times New Roman" w:cs="Times New Roman"/>
          <w:sz w:val="26"/>
          <w:szCs w:val="26"/>
        </w:rPr>
        <w:t>муниципальной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proofErr w:type="gramEnd"/>
      <w:r w:rsidR="007718F3"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муниципальными финансами</w:t>
      </w:r>
      <w:r w:rsidR="009D7C9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  <w:r w:rsidR="0020736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76620F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76620F">
        <w:rPr>
          <w:rFonts w:ascii="Times New Roman" w:eastAsia="Calibri" w:hAnsi="Times New Roman" w:cs="Times New Roman"/>
          <w:sz w:val="26"/>
          <w:szCs w:val="26"/>
        </w:rPr>
        <w:t>6</w:t>
      </w:r>
      <w:r w:rsidR="00E41D36">
        <w:rPr>
          <w:rFonts w:ascii="Times New Roman" w:eastAsia="Calibri" w:hAnsi="Times New Roman" w:cs="Times New Roman"/>
          <w:sz w:val="26"/>
          <w:szCs w:val="26"/>
        </w:rPr>
        <w:t xml:space="preserve"> г.»</w:t>
      </w:r>
    </w:p>
    <w:p w:rsidR="00F81355" w:rsidRPr="002500E6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F81355" w:rsidRPr="002500E6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5" w:name="P666"/>
      <w:bookmarkEnd w:id="5"/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</w:t>
      </w:r>
    </w:p>
    <w:p w:rsidR="00F81355" w:rsidRPr="002500E6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сводных показателей муниципальных заданий на оказание</w:t>
      </w:r>
    </w:p>
    <w:p w:rsidR="00F81355" w:rsidRPr="002500E6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услуг (выполнение работ) муниципальными</w:t>
      </w:r>
    </w:p>
    <w:p w:rsidR="00F81355" w:rsidRPr="002500E6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00E6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учреждениями по программе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5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904"/>
        <w:gridCol w:w="1871"/>
        <w:gridCol w:w="1872"/>
        <w:gridCol w:w="2016"/>
        <w:gridCol w:w="1871"/>
        <w:gridCol w:w="1728"/>
        <w:gridCol w:w="2303"/>
      </w:tblGrid>
      <w:tr w:rsidR="00F81355" w:rsidRPr="00F81355" w:rsidTr="00D24AAD">
        <w:trPr>
          <w:trHeight w:val="329"/>
        </w:trPr>
        <w:tc>
          <w:tcPr>
            <w:tcW w:w="471" w:type="dxa"/>
            <w:vMerge w:val="restart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2904" w:type="dxa"/>
            <w:vMerge w:val="restart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(работы), показателя объема услуги (работы), подпрограммы, мероприятий</w:t>
            </w:r>
          </w:p>
        </w:tc>
        <w:tc>
          <w:tcPr>
            <w:tcW w:w="5759" w:type="dxa"/>
            <w:gridSpan w:val="3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5902" w:type="dxa"/>
            <w:gridSpan w:val="3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на оказание муниципальной услуги (работы)</w:t>
            </w:r>
          </w:p>
        </w:tc>
      </w:tr>
      <w:tr w:rsidR="00D24AAD" w:rsidRPr="00F81355" w:rsidTr="00321E98">
        <w:trPr>
          <w:trHeight w:val="479"/>
        </w:trPr>
        <w:tc>
          <w:tcPr>
            <w:tcW w:w="471" w:type="dxa"/>
            <w:vMerge/>
          </w:tcPr>
          <w:p w:rsidR="00D24AAD" w:rsidRPr="00F81355" w:rsidRDefault="00D24AAD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vMerge/>
          </w:tcPr>
          <w:p w:rsidR="00D24AAD" w:rsidRPr="00F81355" w:rsidRDefault="00D24AAD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vAlign w:val="center"/>
          </w:tcPr>
          <w:p w:rsidR="00D24AAD" w:rsidRPr="00F81355" w:rsidRDefault="00D24AAD" w:rsidP="00D24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2" w:type="dxa"/>
            <w:vAlign w:val="center"/>
          </w:tcPr>
          <w:p w:rsidR="00D24AAD" w:rsidRPr="00F81355" w:rsidRDefault="00D24AAD" w:rsidP="00D24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16" w:type="dxa"/>
            <w:vAlign w:val="center"/>
          </w:tcPr>
          <w:p w:rsidR="00D24AAD" w:rsidRPr="00F81355" w:rsidRDefault="00D24AAD" w:rsidP="00D24A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1" w:type="dxa"/>
            <w:vAlign w:val="center"/>
          </w:tcPr>
          <w:p w:rsidR="00D24AAD" w:rsidRPr="00F81355" w:rsidRDefault="00D24AAD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vAlign w:val="center"/>
          </w:tcPr>
          <w:p w:rsidR="00D24AAD" w:rsidRPr="00F81355" w:rsidRDefault="00D24AAD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3" w:type="dxa"/>
            <w:vAlign w:val="center"/>
          </w:tcPr>
          <w:p w:rsidR="00D24AAD" w:rsidRPr="00F81355" w:rsidRDefault="00D24AAD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81355" w:rsidRPr="00F81355" w:rsidTr="00321E98">
        <w:trPr>
          <w:trHeight w:val="233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81355" w:rsidRPr="00F81355" w:rsidTr="00D24AAD">
        <w:trPr>
          <w:trHeight w:val="343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65" w:type="dxa"/>
            <w:gridSpan w:val="7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услуги (работы) и ее содержание:</w:t>
            </w:r>
          </w:p>
        </w:tc>
      </w:tr>
      <w:tr w:rsidR="00F81355" w:rsidRPr="00F81355" w:rsidTr="00D24AAD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65" w:type="dxa"/>
            <w:gridSpan w:val="7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объема услуги (работы):</w:t>
            </w:r>
          </w:p>
        </w:tc>
      </w:tr>
      <w:tr w:rsidR="00F81355" w:rsidRPr="00F81355" w:rsidTr="00321E98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19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452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Отдельное мероприятие 1 (при наличии)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452"/>
        </w:trPr>
        <w:tc>
          <w:tcPr>
            <w:tcW w:w="4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т.д.</w:t>
            </w:r>
          </w:p>
        </w:tc>
        <w:tc>
          <w:tcPr>
            <w:tcW w:w="290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A36" w:rsidRDefault="00DD4A36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94530A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5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</w:t>
      </w:r>
      <w:proofErr w:type="gramEnd"/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«Управление муници</w:t>
      </w:r>
      <w:r w:rsidR="00E41D36">
        <w:rPr>
          <w:rFonts w:ascii="Times New Roman" w:eastAsia="Calibri" w:hAnsi="Times New Roman" w:cs="Times New Roman"/>
          <w:sz w:val="26"/>
          <w:szCs w:val="26"/>
        </w:rPr>
        <w:t>пальными финансами города Енисейска</w:t>
      </w:r>
      <w:r w:rsidR="0020736D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4012A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44012A">
        <w:rPr>
          <w:rFonts w:ascii="Times New Roman" w:eastAsia="Calibri" w:hAnsi="Times New Roman" w:cs="Times New Roman"/>
          <w:sz w:val="26"/>
          <w:szCs w:val="26"/>
        </w:rPr>
        <w:t>6</w:t>
      </w:r>
      <w:r w:rsidR="00E41D36">
        <w:rPr>
          <w:rFonts w:ascii="Times New Roman" w:eastAsia="Calibri" w:hAnsi="Times New Roman" w:cs="Times New Roman"/>
          <w:sz w:val="26"/>
          <w:szCs w:val="26"/>
        </w:rPr>
        <w:t xml:space="preserve"> г.»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94530A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P757"/>
      <w:bookmarkEnd w:id="6"/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</w:t>
      </w:r>
    </w:p>
    <w:p w:rsidR="00F81355" w:rsidRPr="0094530A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планируемых расходов </w:t>
      </w:r>
      <w:r w:rsidR="00BE330B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мероприятиям</w:t>
      </w:r>
    </w:p>
    <w:p w:rsidR="00F81355" w:rsidRPr="0094530A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530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руб.</w:t>
      </w:r>
    </w:p>
    <w:tbl>
      <w:tblPr>
        <w:tblW w:w="15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1715"/>
        <w:gridCol w:w="2026"/>
        <w:gridCol w:w="2316"/>
        <w:gridCol w:w="903"/>
        <w:gridCol w:w="690"/>
        <w:gridCol w:w="1158"/>
        <w:gridCol w:w="723"/>
        <w:gridCol w:w="1303"/>
        <w:gridCol w:w="1303"/>
        <w:gridCol w:w="1303"/>
        <w:gridCol w:w="1303"/>
      </w:tblGrid>
      <w:tr w:rsidR="0044012A" w:rsidRPr="00F81355" w:rsidTr="00023208">
        <w:trPr>
          <w:trHeight w:val="145"/>
        </w:trPr>
        <w:tc>
          <w:tcPr>
            <w:tcW w:w="473" w:type="dxa"/>
            <w:vMerge w:val="restart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15" w:type="dxa"/>
            <w:vMerge w:val="restart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26" w:type="dxa"/>
            <w:vMerge w:val="restart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316" w:type="dxa"/>
            <w:vMerge w:val="restart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74" w:type="dxa"/>
            <w:gridSpan w:val="4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212" w:type="dxa"/>
            <w:gridSpan w:val="4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Расходы, годы</w:t>
            </w:r>
          </w:p>
        </w:tc>
      </w:tr>
      <w:tr w:rsidR="0044012A" w:rsidRPr="00F81355" w:rsidTr="004D4025">
        <w:trPr>
          <w:trHeight w:val="145"/>
        </w:trPr>
        <w:tc>
          <w:tcPr>
            <w:tcW w:w="473" w:type="dxa"/>
            <w:vMerge/>
          </w:tcPr>
          <w:p w:rsidR="0044012A" w:rsidRPr="0044012A" w:rsidRDefault="0044012A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44012A" w:rsidRPr="0044012A" w:rsidRDefault="0044012A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44012A" w:rsidRPr="0044012A" w:rsidRDefault="0044012A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  <w:vMerge/>
          </w:tcPr>
          <w:p w:rsidR="0044012A" w:rsidRPr="0044012A" w:rsidRDefault="0044012A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90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158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23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3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303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303" w:type="dxa"/>
            <w:vAlign w:val="center"/>
          </w:tcPr>
          <w:p w:rsidR="0044012A" w:rsidRPr="0044012A" w:rsidRDefault="0044012A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2026</w:t>
            </w: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03" w:type="dxa"/>
            <w:vAlign w:val="center"/>
          </w:tcPr>
          <w:p w:rsidR="0044012A" w:rsidRPr="0044012A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01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                                на период</w:t>
            </w:r>
          </w:p>
        </w:tc>
      </w:tr>
      <w:tr w:rsidR="0044012A" w:rsidRPr="00F81355" w:rsidTr="004D4025">
        <w:trPr>
          <w:trHeight w:val="145"/>
        </w:trPr>
        <w:tc>
          <w:tcPr>
            <w:tcW w:w="47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16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90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8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0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3" w:type="dxa"/>
          </w:tcPr>
          <w:p w:rsidR="0044012A" w:rsidRPr="00F81355" w:rsidRDefault="0044012A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1303" w:type="dxa"/>
          </w:tcPr>
          <w:p w:rsidR="0044012A" w:rsidRPr="00F81355" w:rsidRDefault="0044012A" w:rsidP="00067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0674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303" w:type="dxa"/>
          </w:tcPr>
          <w:p w:rsidR="0044012A" w:rsidRPr="00F81355" w:rsidRDefault="0044012A" w:rsidP="000674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 w:rsidR="000674C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AC5002" w:rsidRPr="00F81355" w:rsidTr="004D4025">
        <w:trPr>
          <w:trHeight w:val="269"/>
        </w:trPr>
        <w:tc>
          <w:tcPr>
            <w:tcW w:w="473" w:type="dxa"/>
            <w:vMerge w:val="restart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5" w:type="dxa"/>
            <w:vMerge w:val="restart"/>
          </w:tcPr>
          <w:p w:rsidR="00AC5002" w:rsidRPr="001557CF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2026" w:type="dxa"/>
            <w:vMerge w:val="restart"/>
          </w:tcPr>
          <w:p w:rsidR="00AC5002" w:rsidRPr="001557CF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«Управление муниципальными финансами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города Енисейска</w:t>
            </w: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6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9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</w:tcPr>
          <w:p w:rsidR="00AC5002" w:rsidRPr="00F81355" w:rsidRDefault="00EB58E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2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E71084" w:rsidRDefault="00AC5002" w:rsidP="007E2C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03" w:type="dxa"/>
          </w:tcPr>
          <w:p w:rsidR="00AC5002" w:rsidRPr="00E71084" w:rsidRDefault="00AC5002" w:rsidP="008C29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11 135 600,00</w:t>
            </w:r>
          </w:p>
        </w:tc>
        <w:tc>
          <w:tcPr>
            <w:tcW w:w="1303" w:type="dxa"/>
          </w:tcPr>
          <w:p w:rsidR="00AC5002" w:rsidRPr="00E71084" w:rsidRDefault="00AC5002" w:rsidP="008C295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11 067 000,00</w:t>
            </w:r>
          </w:p>
        </w:tc>
        <w:tc>
          <w:tcPr>
            <w:tcW w:w="1303" w:type="dxa"/>
          </w:tcPr>
          <w:p w:rsidR="00AC5002" w:rsidRPr="00E71084" w:rsidRDefault="00AC5002" w:rsidP="007E2C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C5002" w:rsidRPr="00F81355" w:rsidTr="004D4025">
        <w:trPr>
          <w:trHeight w:val="145"/>
        </w:trPr>
        <w:tc>
          <w:tcPr>
            <w:tcW w:w="473" w:type="dxa"/>
            <w:vMerge/>
          </w:tcPr>
          <w:p w:rsidR="00AC5002" w:rsidRPr="00F81355" w:rsidRDefault="00AC5002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C5002" w:rsidRPr="00F81355" w:rsidRDefault="00AC5002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C5002" w:rsidRPr="00F81355" w:rsidRDefault="00AC5002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9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</w:tcPr>
          <w:p w:rsidR="00AC5002" w:rsidRPr="00F81355" w:rsidRDefault="00EB58E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2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E71084" w:rsidRDefault="00AC5002" w:rsidP="007E2C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03" w:type="dxa"/>
          </w:tcPr>
          <w:p w:rsidR="00AC5002" w:rsidRPr="00E71084" w:rsidRDefault="00AC5002" w:rsidP="0056192E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11 135 600,00</w:t>
            </w:r>
          </w:p>
        </w:tc>
        <w:tc>
          <w:tcPr>
            <w:tcW w:w="1303" w:type="dxa"/>
          </w:tcPr>
          <w:p w:rsidR="00AC5002" w:rsidRPr="00E71084" w:rsidRDefault="00AC5002" w:rsidP="000232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11 067 000,00</w:t>
            </w:r>
          </w:p>
        </w:tc>
        <w:tc>
          <w:tcPr>
            <w:tcW w:w="1303" w:type="dxa"/>
          </w:tcPr>
          <w:p w:rsidR="00AC5002" w:rsidRPr="00E71084" w:rsidRDefault="00AC5002" w:rsidP="007E2C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C5002" w:rsidRPr="00F81355" w:rsidTr="004D4025">
        <w:trPr>
          <w:trHeight w:val="145"/>
        </w:trPr>
        <w:tc>
          <w:tcPr>
            <w:tcW w:w="473" w:type="dxa"/>
            <w:vMerge w:val="restart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5" w:type="dxa"/>
            <w:vMerge w:val="restart"/>
          </w:tcPr>
          <w:p w:rsidR="00AC5002" w:rsidRPr="001557CF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026" w:type="dxa"/>
            <w:vMerge w:val="restart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41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AA41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оптимальных условий для повышения бюджетного потенциала, сбалансированности и устойчивости бюджета города </w:t>
            </w:r>
            <w:r w:rsidRPr="0098430E">
              <w:rPr>
                <w:rFonts w:ascii="Times New Roman" w:eastAsia="Calibri" w:hAnsi="Times New Roman" w:cs="Times New Roman"/>
                <w:sz w:val="20"/>
                <w:szCs w:val="20"/>
              </w:rPr>
              <w:t>Енисейска</w:t>
            </w:r>
            <w:r w:rsidRPr="009843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16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0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8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1010080650</w:t>
            </w:r>
          </w:p>
        </w:tc>
        <w:tc>
          <w:tcPr>
            <w:tcW w:w="72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E71084" w:rsidRDefault="00CF36A2" w:rsidP="008C2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C5002" w:rsidRPr="00E71084" w:rsidRDefault="00AC5002" w:rsidP="008C2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C5002" w:rsidRPr="00E71084" w:rsidRDefault="00AC5002" w:rsidP="008C2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C5002" w:rsidRPr="00E71084" w:rsidRDefault="00CF36A2" w:rsidP="008C2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002" w:rsidRPr="00F81355" w:rsidTr="00AC5002">
        <w:trPr>
          <w:trHeight w:val="145"/>
        </w:trPr>
        <w:tc>
          <w:tcPr>
            <w:tcW w:w="473" w:type="dxa"/>
            <w:vMerge/>
          </w:tcPr>
          <w:p w:rsidR="00AC5002" w:rsidRPr="00F81355" w:rsidRDefault="00AC5002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C5002" w:rsidRPr="00F81355" w:rsidRDefault="00AC5002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C5002" w:rsidRPr="00F81355" w:rsidRDefault="00AC5002" w:rsidP="00F81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AC5002" w:rsidRPr="00F81355" w:rsidRDefault="00AC5002" w:rsidP="00F81355">
            <w:pPr>
              <w:rPr>
                <w:rFonts w:ascii="Calibri" w:eastAsia="Calibri" w:hAnsi="Calibri" w:cs="Times New Roman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903" w:type="dxa"/>
            <w:vAlign w:val="center"/>
          </w:tcPr>
          <w:p w:rsidR="00AC5002" w:rsidRPr="00F81355" w:rsidRDefault="00AC5002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  <w:vAlign w:val="center"/>
          </w:tcPr>
          <w:p w:rsidR="00AC5002" w:rsidRPr="00F81355" w:rsidRDefault="00AC5002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8" w:type="dxa"/>
            <w:vAlign w:val="center"/>
          </w:tcPr>
          <w:p w:rsidR="00AC5002" w:rsidRPr="00F81355" w:rsidRDefault="00AC5002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1010080650</w:t>
            </w:r>
          </w:p>
        </w:tc>
        <w:tc>
          <w:tcPr>
            <w:tcW w:w="723" w:type="dxa"/>
            <w:vAlign w:val="center"/>
          </w:tcPr>
          <w:p w:rsidR="00AC5002" w:rsidRPr="00F81355" w:rsidRDefault="00AC5002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3" w:type="dxa"/>
            <w:vAlign w:val="center"/>
          </w:tcPr>
          <w:p w:rsidR="00AC5002" w:rsidRPr="00E71084" w:rsidRDefault="00CF36A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vAlign w:val="center"/>
          </w:tcPr>
          <w:p w:rsidR="00AC5002" w:rsidRPr="00E71084" w:rsidRDefault="00AC500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vAlign w:val="center"/>
          </w:tcPr>
          <w:p w:rsidR="00AC5002" w:rsidRPr="00E71084" w:rsidRDefault="00AC500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vAlign w:val="center"/>
          </w:tcPr>
          <w:p w:rsidR="00AC5002" w:rsidRPr="00E71084" w:rsidRDefault="00CF36A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002" w:rsidRPr="00F81355" w:rsidTr="004D4025">
        <w:trPr>
          <w:trHeight w:val="1043"/>
        </w:trPr>
        <w:tc>
          <w:tcPr>
            <w:tcW w:w="473" w:type="dxa"/>
            <w:vMerge w:val="restart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5" w:type="dxa"/>
            <w:vMerge w:val="restart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026" w:type="dxa"/>
            <w:vMerge w:val="restart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«Управление муниципальным долгом города Енисейска»</w:t>
            </w:r>
          </w:p>
        </w:tc>
        <w:tc>
          <w:tcPr>
            <w:tcW w:w="2316" w:type="dxa"/>
            <w:vMerge w:val="restart"/>
          </w:tcPr>
          <w:p w:rsidR="00AC5002" w:rsidRPr="00F81355" w:rsidRDefault="00AC5002" w:rsidP="00F81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90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158" w:type="dxa"/>
          </w:tcPr>
          <w:p w:rsidR="00AC5002" w:rsidRPr="00F81355" w:rsidRDefault="00AC500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1010080650</w:t>
            </w:r>
          </w:p>
        </w:tc>
        <w:tc>
          <w:tcPr>
            <w:tcW w:w="72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3" w:type="dxa"/>
          </w:tcPr>
          <w:p w:rsidR="00AC5002" w:rsidRPr="00E71084" w:rsidRDefault="00CF36A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C5002" w:rsidRPr="00E71084" w:rsidRDefault="00AC500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C5002" w:rsidRPr="00E71084" w:rsidRDefault="00AC500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</w:tcPr>
          <w:p w:rsidR="00AC5002" w:rsidRPr="00E71084" w:rsidRDefault="00CF36A2" w:rsidP="00AC50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002" w:rsidRPr="00F81355" w:rsidTr="004D4025">
        <w:trPr>
          <w:trHeight w:val="437"/>
        </w:trPr>
        <w:tc>
          <w:tcPr>
            <w:tcW w:w="473" w:type="dxa"/>
            <w:vMerge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C5002" w:rsidRPr="00F81355" w:rsidRDefault="00AC5002" w:rsidP="00F8135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0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8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AC5002" w:rsidRPr="00F81355" w:rsidRDefault="00AC5002" w:rsidP="000232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002" w:rsidRPr="00F81355" w:rsidTr="004D4025">
        <w:trPr>
          <w:trHeight w:val="660"/>
        </w:trPr>
        <w:tc>
          <w:tcPr>
            <w:tcW w:w="47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7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«Осуществление информационного сопровождения бюджетного процесса города»</w:t>
            </w:r>
          </w:p>
        </w:tc>
        <w:tc>
          <w:tcPr>
            <w:tcW w:w="2316" w:type="dxa"/>
          </w:tcPr>
          <w:p w:rsidR="00AC5002" w:rsidRPr="00F81355" w:rsidRDefault="00AC5002" w:rsidP="00F81355">
            <w:pPr>
              <w:rPr>
                <w:rFonts w:ascii="Calibri" w:eastAsia="Calibri" w:hAnsi="Calibri" w:cs="Times New Roman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9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0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3" w:type="dxa"/>
          </w:tcPr>
          <w:p w:rsidR="00AC5002" w:rsidRPr="00155537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F81355" w:rsidRDefault="00AC5002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AC5002" w:rsidRPr="00F81355" w:rsidTr="004D4025">
        <w:trPr>
          <w:trHeight w:val="862"/>
        </w:trPr>
        <w:tc>
          <w:tcPr>
            <w:tcW w:w="47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6" w:type="dxa"/>
            <w:tcBorders>
              <w:bottom w:val="single" w:sz="4" w:space="0" w:color="auto"/>
            </w:tcBorders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6B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«Осуществление муниципального финансового контроля в финансово-бюджетной сфере города»</w:t>
            </w:r>
          </w:p>
        </w:tc>
        <w:tc>
          <w:tcPr>
            <w:tcW w:w="2316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9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90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58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2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F81355" w:rsidRDefault="00AC5002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55537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  <w:tc>
          <w:tcPr>
            <w:tcW w:w="1303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х</w:t>
            </w:r>
          </w:p>
        </w:tc>
      </w:tr>
      <w:tr w:rsidR="00AC5002" w:rsidRPr="00F81355" w:rsidTr="008C295B">
        <w:trPr>
          <w:trHeight w:val="25"/>
        </w:trPr>
        <w:tc>
          <w:tcPr>
            <w:tcW w:w="473" w:type="dxa"/>
            <w:vMerge w:val="restart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5" w:type="dxa"/>
            <w:vMerge w:val="restart"/>
          </w:tcPr>
          <w:p w:rsidR="00AC5002" w:rsidRPr="001557CF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Задача</w:t>
            </w:r>
            <w:r w:rsidRPr="001557C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026" w:type="dxa"/>
            <w:vMerge w:val="restart"/>
          </w:tcPr>
          <w:p w:rsidR="00AC5002" w:rsidRPr="007E0C44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организации планирования и исполнения бюджета, ведение бюджетного учета и формирование бюджетной отчетности»</w:t>
            </w:r>
          </w:p>
        </w:tc>
        <w:tc>
          <w:tcPr>
            <w:tcW w:w="2316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90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72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  <w:vAlign w:val="center"/>
          </w:tcPr>
          <w:p w:rsidR="00AC5002" w:rsidRPr="00E71084" w:rsidRDefault="00AC5002" w:rsidP="00285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03" w:type="dxa"/>
            <w:vAlign w:val="center"/>
          </w:tcPr>
          <w:p w:rsidR="00AC5002" w:rsidRPr="00E71084" w:rsidRDefault="00AC5002" w:rsidP="008C2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11 135 600,00</w:t>
            </w:r>
          </w:p>
        </w:tc>
        <w:tc>
          <w:tcPr>
            <w:tcW w:w="1303" w:type="dxa"/>
            <w:vAlign w:val="center"/>
          </w:tcPr>
          <w:p w:rsidR="00AC5002" w:rsidRPr="00E71084" w:rsidRDefault="00AC5002" w:rsidP="008C2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11 067 000,00</w:t>
            </w:r>
          </w:p>
        </w:tc>
        <w:tc>
          <w:tcPr>
            <w:tcW w:w="1303" w:type="dxa"/>
            <w:vAlign w:val="center"/>
          </w:tcPr>
          <w:p w:rsidR="00AC5002" w:rsidRPr="00E71084" w:rsidRDefault="00AC5002" w:rsidP="00285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C5002" w:rsidRPr="00F81355" w:rsidTr="00AC5002">
        <w:trPr>
          <w:trHeight w:val="189"/>
        </w:trPr>
        <w:tc>
          <w:tcPr>
            <w:tcW w:w="473" w:type="dxa"/>
            <w:vMerge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C5002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C5002" w:rsidRPr="003A4AB4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6" w:type="dxa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города Енисейска </w:t>
            </w:r>
          </w:p>
        </w:tc>
        <w:tc>
          <w:tcPr>
            <w:tcW w:w="903" w:type="dxa"/>
            <w:vAlign w:val="center"/>
          </w:tcPr>
          <w:p w:rsidR="00AC5002" w:rsidRPr="00F81355" w:rsidRDefault="00AC5002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  <w:vAlign w:val="center"/>
          </w:tcPr>
          <w:p w:rsidR="00AC5002" w:rsidRPr="00F81355" w:rsidRDefault="00AC5002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  <w:vAlign w:val="center"/>
          </w:tcPr>
          <w:p w:rsidR="00AC5002" w:rsidRPr="00F81355" w:rsidRDefault="00AC5002" w:rsidP="00A93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723" w:type="dxa"/>
            <w:vAlign w:val="center"/>
          </w:tcPr>
          <w:p w:rsidR="00AC5002" w:rsidRPr="00F81355" w:rsidRDefault="00AC5002" w:rsidP="00AF10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C5002" w:rsidRPr="00E71084" w:rsidRDefault="00AC5002" w:rsidP="00285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85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256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C5002" w:rsidRPr="00E71084" w:rsidRDefault="00AC5002" w:rsidP="00060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C5002" w:rsidRPr="00E71084" w:rsidRDefault="00AC5002" w:rsidP="000603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11 067 000,00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AC5002" w:rsidRPr="00E71084" w:rsidRDefault="00AC5002" w:rsidP="00285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7E2C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AC5002" w:rsidRPr="00F81355" w:rsidTr="00AC5002">
        <w:trPr>
          <w:trHeight w:val="73"/>
        </w:trPr>
        <w:tc>
          <w:tcPr>
            <w:tcW w:w="473" w:type="dxa"/>
            <w:vMerge w:val="restart"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15" w:type="dxa"/>
            <w:vMerge w:val="restart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6" w:type="dxa"/>
            <w:vMerge w:val="restart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55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2316" w:type="dxa"/>
            <w:vMerge w:val="restart"/>
          </w:tcPr>
          <w:p w:rsidR="00AC5002" w:rsidRDefault="00AC5002" w:rsidP="00303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C5002" w:rsidRPr="00F81355" w:rsidRDefault="00AC5002" w:rsidP="00303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города Енисейска</w:t>
            </w:r>
          </w:p>
        </w:tc>
        <w:tc>
          <w:tcPr>
            <w:tcW w:w="90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C5002" w:rsidRPr="00F81355" w:rsidRDefault="00AC5002" w:rsidP="00A93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1020010510</w:t>
            </w:r>
          </w:p>
        </w:tc>
        <w:tc>
          <w:tcPr>
            <w:tcW w:w="72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831 100,00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831 100,00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831 100,00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2 493 300,00</w:t>
            </w:r>
          </w:p>
        </w:tc>
      </w:tr>
      <w:tr w:rsidR="00AC5002" w:rsidRPr="00F81355" w:rsidTr="007E2C49">
        <w:trPr>
          <w:trHeight w:val="294"/>
        </w:trPr>
        <w:tc>
          <w:tcPr>
            <w:tcW w:w="473" w:type="dxa"/>
            <w:vMerge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C5002" w:rsidRPr="00F81355" w:rsidRDefault="00AC5002" w:rsidP="003035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3" w:type="dxa"/>
          </w:tcPr>
          <w:p w:rsidR="00AC5002" w:rsidRPr="00F81355" w:rsidRDefault="007E2C49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7E2C49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C5002" w:rsidRPr="00F81355" w:rsidRDefault="007E2C49" w:rsidP="00A93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1020027240</w:t>
            </w:r>
          </w:p>
        </w:tc>
        <w:tc>
          <w:tcPr>
            <w:tcW w:w="723" w:type="dxa"/>
          </w:tcPr>
          <w:p w:rsidR="00AC5002" w:rsidRPr="00F81355" w:rsidRDefault="007E2C49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7E2C49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569 500,00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7E2C49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7E2C49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7E2C49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569 500,00</w:t>
            </w:r>
          </w:p>
        </w:tc>
      </w:tr>
      <w:tr w:rsidR="007E2C49" w:rsidRPr="00F81355" w:rsidTr="00AC5002">
        <w:trPr>
          <w:trHeight w:val="365"/>
        </w:trPr>
        <w:tc>
          <w:tcPr>
            <w:tcW w:w="473" w:type="dxa"/>
            <w:vMerge/>
          </w:tcPr>
          <w:p w:rsidR="007E2C49" w:rsidRPr="00F81355" w:rsidRDefault="007E2C49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7E2C49" w:rsidRPr="00F81355" w:rsidRDefault="007E2C49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7E2C49" w:rsidRPr="00F81355" w:rsidRDefault="007E2C49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7E2C49" w:rsidRPr="00F81355" w:rsidRDefault="007E2C49" w:rsidP="003035D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903" w:type="dxa"/>
          </w:tcPr>
          <w:p w:rsidR="007E2C49" w:rsidRDefault="007E2C49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7E2C49" w:rsidRDefault="007E2C49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7E2C49" w:rsidRDefault="007E2C49" w:rsidP="00A93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7E2C49" w:rsidRDefault="007E2C49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03" w:type="dxa"/>
            <w:shd w:val="clear" w:color="auto" w:fill="auto"/>
          </w:tcPr>
          <w:p w:rsidR="007E2C49" w:rsidRDefault="007E2C49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10 604 500,00</w:t>
            </w:r>
          </w:p>
        </w:tc>
        <w:tc>
          <w:tcPr>
            <w:tcW w:w="1303" w:type="dxa"/>
            <w:shd w:val="clear" w:color="auto" w:fill="auto"/>
          </w:tcPr>
          <w:p w:rsidR="007E2C49" w:rsidRDefault="007E2C49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10 304 500,00</w:t>
            </w:r>
          </w:p>
        </w:tc>
        <w:tc>
          <w:tcPr>
            <w:tcW w:w="1303" w:type="dxa"/>
            <w:shd w:val="clear" w:color="auto" w:fill="auto"/>
          </w:tcPr>
          <w:p w:rsidR="007E2C49" w:rsidRDefault="007E2C49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10 235 900,00</w:t>
            </w:r>
          </w:p>
        </w:tc>
        <w:tc>
          <w:tcPr>
            <w:tcW w:w="1303" w:type="dxa"/>
            <w:shd w:val="clear" w:color="auto" w:fill="auto"/>
          </w:tcPr>
          <w:p w:rsidR="007E2C49" w:rsidRDefault="007E2C49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31 144 900,00</w:t>
            </w:r>
          </w:p>
        </w:tc>
      </w:tr>
      <w:tr w:rsidR="00AC5002" w:rsidRPr="00F81355" w:rsidTr="00AC5002">
        <w:trPr>
          <w:trHeight w:val="313"/>
        </w:trPr>
        <w:tc>
          <w:tcPr>
            <w:tcW w:w="473" w:type="dxa"/>
            <w:vMerge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C5002" w:rsidRPr="00F81355" w:rsidRDefault="00AC5002" w:rsidP="00303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C5002" w:rsidRPr="00F81355" w:rsidRDefault="00AC5002" w:rsidP="00A93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AC5002" w:rsidP="00CF3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</w:t>
            </w:r>
            <w:r w:rsidR="00CF36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225 500,00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C5002" w:rsidRPr="00E71084" w:rsidRDefault="00CF36A2" w:rsidP="00CF3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1 225 500,00</w:t>
            </w:r>
          </w:p>
        </w:tc>
      </w:tr>
      <w:tr w:rsidR="00AC5002" w:rsidRPr="00F81355" w:rsidTr="00AC5002">
        <w:trPr>
          <w:trHeight w:val="244"/>
        </w:trPr>
        <w:tc>
          <w:tcPr>
            <w:tcW w:w="473" w:type="dxa"/>
            <w:vMerge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C5002" w:rsidRPr="00F81355" w:rsidRDefault="00AC5002" w:rsidP="00303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C5002" w:rsidRPr="00F81355" w:rsidRDefault="00AC5002" w:rsidP="00A93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3" w:type="dxa"/>
            <w:shd w:val="clear" w:color="auto" w:fill="auto"/>
          </w:tcPr>
          <w:p w:rsidR="00AC5002" w:rsidRPr="001506BA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18 0000,0</w:t>
            </w:r>
          </w:p>
        </w:tc>
        <w:tc>
          <w:tcPr>
            <w:tcW w:w="1303" w:type="dxa"/>
            <w:shd w:val="clear" w:color="auto" w:fill="auto"/>
          </w:tcPr>
          <w:p w:rsidR="00AC5002" w:rsidRPr="001506BA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C5002" w:rsidRPr="001506BA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C5002" w:rsidRPr="001506BA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18 000,0</w:t>
            </w:r>
          </w:p>
        </w:tc>
      </w:tr>
      <w:tr w:rsidR="00AC5002" w:rsidRPr="00F81355" w:rsidTr="00AC5002">
        <w:trPr>
          <w:trHeight w:val="272"/>
        </w:trPr>
        <w:tc>
          <w:tcPr>
            <w:tcW w:w="473" w:type="dxa"/>
            <w:vMerge/>
          </w:tcPr>
          <w:p w:rsidR="00AC5002" w:rsidRPr="00F81355" w:rsidRDefault="00AC5002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vMerge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6" w:type="dxa"/>
            <w:vMerge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vMerge/>
          </w:tcPr>
          <w:p w:rsidR="00AC5002" w:rsidRPr="00F81355" w:rsidRDefault="00AC5002" w:rsidP="003035D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690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8" w:type="dxa"/>
          </w:tcPr>
          <w:p w:rsidR="00AC5002" w:rsidRPr="00F81355" w:rsidRDefault="00AC5002" w:rsidP="00A933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0080010</w:t>
            </w:r>
          </w:p>
        </w:tc>
        <w:tc>
          <w:tcPr>
            <w:tcW w:w="723" w:type="dxa"/>
          </w:tcPr>
          <w:p w:rsidR="00AC5002" w:rsidRPr="00F81355" w:rsidRDefault="00AC5002" w:rsidP="003035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03" w:type="dxa"/>
            <w:shd w:val="clear" w:color="auto" w:fill="auto"/>
          </w:tcPr>
          <w:p w:rsidR="00AC5002" w:rsidRPr="001506BA" w:rsidRDefault="00CF36A2" w:rsidP="00CF3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C5002"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C5002"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303" w:type="dxa"/>
            <w:shd w:val="clear" w:color="auto" w:fill="auto"/>
          </w:tcPr>
          <w:p w:rsidR="00AC5002" w:rsidRPr="001506BA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C5002" w:rsidRPr="001506BA" w:rsidRDefault="00AC5002" w:rsidP="001506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3" w:type="dxa"/>
            <w:shd w:val="clear" w:color="auto" w:fill="auto"/>
          </w:tcPr>
          <w:p w:rsidR="00AC5002" w:rsidRPr="001506BA" w:rsidRDefault="00CF36A2" w:rsidP="00CF36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AC5002"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AC5002" w:rsidRPr="001506B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</w:t>
            </w:r>
          </w:p>
        </w:tc>
      </w:tr>
    </w:tbl>
    <w:p w:rsidR="003A4AB4" w:rsidRDefault="003A4AB4" w:rsidP="00F81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B4" w:rsidRDefault="003A4AB4" w:rsidP="003A4AB4">
      <w:pPr>
        <w:tabs>
          <w:tab w:val="left" w:pos="19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4AB4" w:rsidRDefault="003A4AB4" w:rsidP="003A4AB4">
      <w:pPr>
        <w:tabs>
          <w:tab w:val="left" w:pos="19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AB4" w:rsidRDefault="003A4AB4" w:rsidP="003A4A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3A4AB4" w:rsidRDefault="00F81355" w:rsidP="003A4AB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1355" w:rsidRPr="003A4AB4" w:rsidSect="00F656BF">
          <w:pgSz w:w="16838" w:h="11905" w:orient="landscape"/>
          <w:pgMar w:top="142" w:right="964" w:bottom="426" w:left="964" w:header="720" w:footer="720" w:gutter="0"/>
          <w:cols w:space="720"/>
          <w:noEndnote/>
          <w:titlePg/>
          <w:docGrid w:linePitch="360"/>
        </w:sectPr>
      </w:pP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6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</w:t>
      </w:r>
      <w:proofErr w:type="gramEnd"/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7718F3" w:rsidRPr="00A57C3E" w:rsidRDefault="007718F3" w:rsidP="007718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</w:t>
      </w:r>
      <w:r w:rsidR="00E41D36">
        <w:rPr>
          <w:rFonts w:ascii="Times New Roman" w:eastAsia="Calibri" w:hAnsi="Times New Roman" w:cs="Times New Roman"/>
          <w:sz w:val="26"/>
          <w:szCs w:val="26"/>
        </w:rPr>
        <w:t>вление муниципальными финансами города Енисейска</w:t>
      </w:r>
      <w:r w:rsidR="00FF5116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56DB7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456DB7">
        <w:rPr>
          <w:rFonts w:ascii="Times New Roman" w:eastAsia="Calibri" w:hAnsi="Times New Roman" w:cs="Times New Roman"/>
          <w:sz w:val="26"/>
          <w:szCs w:val="26"/>
        </w:rPr>
        <w:t>6</w:t>
      </w:r>
      <w:r w:rsidR="00E41D36">
        <w:rPr>
          <w:rFonts w:ascii="Times New Roman" w:eastAsia="Calibri" w:hAnsi="Times New Roman" w:cs="Times New Roman"/>
          <w:sz w:val="26"/>
          <w:szCs w:val="26"/>
        </w:rPr>
        <w:t xml:space="preserve"> г.»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tabs>
          <w:tab w:val="left" w:pos="20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Cs w:val="20"/>
          <w:lang w:eastAsia="ru-RU"/>
        </w:rPr>
        <w:tab/>
      </w: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7" w:name="P957"/>
      <w:bookmarkEnd w:id="7"/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капитального строительства на текущий финансовый</w:t>
      </w: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 (за счет всех источников финансирования)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9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5"/>
        <w:gridCol w:w="1592"/>
        <w:gridCol w:w="977"/>
        <w:gridCol w:w="1675"/>
        <w:gridCol w:w="1628"/>
        <w:gridCol w:w="1791"/>
        <w:gridCol w:w="2383"/>
      </w:tblGrid>
      <w:tr w:rsidR="00F81355" w:rsidRPr="00F81355" w:rsidTr="00BD7396">
        <w:trPr>
          <w:trHeight w:val="157"/>
        </w:trPr>
        <w:tc>
          <w:tcPr>
            <w:tcW w:w="685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592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8454" w:type="dxa"/>
            <w:gridSpan w:val="5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на текущий финансовый год</w:t>
            </w:r>
          </w:p>
        </w:tc>
      </w:tr>
      <w:tr w:rsidR="00F81355" w:rsidRPr="00F81355" w:rsidTr="00BD7396">
        <w:trPr>
          <w:trHeight w:val="71"/>
        </w:trPr>
        <w:tc>
          <w:tcPr>
            <w:tcW w:w="685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77" w:type="dxa"/>
            <w:gridSpan w:val="4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81355" w:rsidRPr="00F81355" w:rsidTr="00BD7396">
        <w:trPr>
          <w:trHeight w:val="71"/>
        </w:trPr>
        <w:tc>
          <w:tcPr>
            <w:tcW w:w="685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vAlign w:val="center"/>
          </w:tcPr>
          <w:p w:rsidR="00F81355" w:rsidRPr="00F81355" w:rsidRDefault="00F81355" w:rsidP="00F81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28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91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383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F81355" w:rsidRPr="00F81355" w:rsidTr="00BD7396">
        <w:trPr>
          <w:trHeight w:val="109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81355" w:rsidRPr="00F81355" w:rsidTr="00BD7396">
        <w:trPr>
          <w:trHeight w:val="117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BD7396">
        <w:trPr>
          <w:trHeight w:val="231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1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BD7396">
        <w:trPr>
          <w:trHeight w:val="109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BD7396">
        <w:trPr>
          <w:trHeight w:val="117"/>
        </w:trPr>
        <w:tc>
          <w:tcPr>
            <w:tcW w:w="68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2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BD7396">
        <w:trPr>
          <w:trHeight w:val="109"/>
        </w:trPr>
        <w:tc>
          <w:tcPr>
            <w:tcW w:w="2277" w:type="dxa"/>
            <w:gridSpan w:val="2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97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5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Cs w:val="20"/>
          <w:lang w:eastAsia="ru-RU"/>
        </w:rPr>
        <w:t>руб.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F81355" w:rsidRPr="00F81355" w:rsidSect="00321E98">
          <w:pgSz w:w="11905" w:h="16838"/>
          <w:pgMar w:top="964" w:right="706" w:bottom="964" w:left="142" w:header="720" w:footer="720" w:gutter="0"/>
          <w:cols w:space="720"/>
          <w:noEndnote/>
          <w:titlePg/>
          <w:docGrid w:linePitch="360"/>
        </w:sectPr>
      </w:pPr>
    </w:p>
    <w:p w:rsidR="00F81355" w:rsidRPr="00E116EB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7</w:t>
      </w:r>
    </w:p>
    <w:p w:rsidR="00C37BCB" w:rsidRPr="00A57C3E" w:rsidRDefault="00C37BCB" w:rsidP="00C3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</w:t>
      </w:r>
      <w:proofErr w:type="gramEnd"/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C37BCB" w:rsidRPr="00A57C3E" w:rsidRDefault="00C37BCB" w:rsidP="00C3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</w:t>
      </w:r>
      <w:r w:rsidR="00E41D36">
        <w:rPr>
          <w:rFonts w:ascii="Times New Roman" w:eastAsia="Calibri" w:hAnsi="Times New Roman" w:cs="Times New Roman"/>
          <w:sz w:val="26"/>
          <w:szCs w:val="26"/>
        </w:rPr>
        <w:t>вление муниципальными финансами города Енисейска,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46CD3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446CD3">
        <w:rPr>
          <w:rFonts w:ascii="Times New Roman" w:eastAsia="Calibri" w:hAnsi="Times New Roman" w:cs="Times New Roman"/>
          <w:sz w:val="26"/>
          <w:szCs w:val="26"/>
        </w:rPr>
        <w:t>6</w:t>
      </w:r>
      <w:r w:rsidR="00E41D36">
        <w:rPr>
          <w:rFonts w:ascii="Times New Roman" w:eastAsia="Calibri" w:hAnsi="Times New Roman" w:cs="Times New Roman"/>
          <w:sz w:val="26"/>
          <w:szCs w:val="26"/>
        </w:rPr>
        <w:t xml:space="preserve"> г.»</w:t>
      </w: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55" w:rsidRPr="00E116EB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8" w:name="P1023"/>
      <w:bookmarkEnd w:id="8"/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</w:t>
      </w:r>
    </w:p>
    <w:p w:rsidR="00F81355" w:rsidRPr="00E116EB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капитального строительства на плановый период</w:t>
      </w:r>
    </w:p>
    <w:p w:rsidR="00F81355" w:rsidRPr="00E116EB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16EB">
        <w:rPr>
          <w:rFonts w:ascii="Times New Roman" w:eastAsia="Times New Roman" w:hAnsi="Times New Roman" w:cs="Times New Roman"/>
          <w:sz w:val="26"/>
          <w:szCs w:val="26"/>
          <w:lang w:eastAsia="ru-RU"/>
        </w:rPr>
        <w:t>(за счет всех источников финансирования)</w:t>
      </w: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1355" w:rsidRPr="00F81355" w:rsidRDefault="00D90FB4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1355">
        <w:rPr>
          <w:rFonts w:ascii="Times New Roman" w:eastAsia="Times New Roman" w:hAnsi="Times New Roman" w:cs="Times New Roman"/>
          <w:szCs w:val="20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"/>
        <w:gridCol w:w="1713"/>
        <w:gridCol w:w="706"/>
        <w:gridCol w:w="1136"/>
        <w:gridCol w:w="1134"/>
        <w:gridCol w:w="1418"/>
        <w:gridCol w:w="1601"/>
        <w:gridCol w:w="706"/>
        <w:gridCol w:w="1237"/>
        <w:gridCol w:w="1417"/>
        <w:gridCol w:w="1701"/>
        <w:gridCol w:w="2124"/>
      </w:tblGrid>
      <w:tr w:rsidR="00F81355" w:rsidRPr="00F81355" w:rsidTr="00321E98">
        <w:trPr>
          <w:trHeight w:val="324"/>
        </w:trPr>
        <w:tc>
          <w:tcPr>
            <w:tcW w:w="476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713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995" w:type="dxa"/>
            <w:gridSpan w:val="5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на 1-й год</w:t>
            </w:r>
          </w:p>
        </w:tc>
        <w:tc>
          <w:tcPr>
            <w:tcW w:w="7185" w:type="dxa"/>
            <w:gridSpan w:val="5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капитальных вложений на 2-й год</w:t>
            </w:r>
          </w:p>
        </w:tc>
      </w:tr>
      <w:tr w:rsidR="00F81355" w:rsidRPr="00F81355" w:rsidTr="00321E98">
        <w:trPr>
          <w:trHeight w:val="143"/>
        </w:trPr>
        <w:tc>
          <w:tcPr>
            <w:tcW w:w="476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289" w:type="dxa"/>
            <w:gridSpan w:val="4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6" w:type="dxa"/>
            <w:vMerge w:val="restart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479" w:type="dxa"/>
            <w:gridSpan w:val="4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F81355" w:rsidRPr="00F81355" w:rsidTr="00321E98">
        <w:trPr>
          <w:trHeight w:val="143"/>
        </w:trPr>
        <w:tc>
          <w:tcPr>
            <w:tcW w:w="476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13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136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134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418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01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06" w:type="dxa"/>
            <w:vMerge/>
            <w:vAlign w:val="center"/>
          </w:tcPr>
          <w:p w:rsidR="00F81355" w:rsidRPr="00F81355" w:rsidRDefault="00F81355" w:rsidP="00F8135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417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701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24" w:type="dxa"/>
            <w:vAlign w:val="center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</w:tr>
      <w:tr w:rsidR="00F81355" w:rsidRPr="00F81355" w:rsidTr="00321E98">
        <w:trPr>
          <w:trHeight w:val="230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</w:tr>
      <w:tr w:rsidR="00F81355" w:rsidRPr="00F81355" w:rsidTr="00321E98">
        <w:trPr>
          <w:trHeight w:val="216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459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распорядитель 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30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16"/>
        </w:trPr>
        <w:tc>
          <w:tcPr>
            <w:tcW w:w="47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3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355" w:rsidRPr="00F81355" w:rsidTr="00321E98">
        <w:trPr>
          <w:trHeight w:val="230"/>
        </w:trPr>
        <w:tc>
          <w:tcPr>
            <w:tcW w:w="2189" w:type="dxa"/>
            <w:gridSpan w:val="2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4" w:type="dxa"/>
          </w:tcPr>
          <w:p w:rsidR="00F81355" w:rsidRPr="00F81355" w:rsidRDefault="00F81355" w:rsidP="00F8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355" w:rsidRPr="00F81355" w:rsidRDefault="00F8135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A5" w:rsidRDefault="00A71AA5" w:rsidP="00F8135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A5" w:rsidRPr="00A71AA5" w:rsidRDefault="00A71AA5" w:rsidP="00A71AA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AA5" w:rsidRDefault="00A71AA5" w:rsidP="00A71AA5">
      <w:pPr>
        <w:tabs>
          <w:tab w:val="left" w:pos="13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1AA5" w:rsidSect="00321E98">
          <w:pgSz w:w="16838" w:h="11905" w:orient="landscape"/>
          <w:pgMar w:top="1134" w:right="567" w:bottom="851" w:left="964" w:header="720" w:footer="720" w:gutter="0"/>
          <w:cols w:space="720"/>
          <w:noEndnote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1C71" w:rsidRPr="004510C9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Pr="0045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8</w:t>
      </w:r>
    </w:p>
    <w:p w:rsidR="00C37BCB" w:rsidRPr="00A57C3E" w:rsidRDefault="00C37BCB" w:rsidP="00C3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57C3E">
        <w:rPr>
          <w:rFonts w:ascii="Times New Roman" w:eastAsia="Calibri" w:hAnsi="Times New Roman" w:cs="Times New Roman"/>
          <w:sz w:val="26"/>
          <w:szCs w:val="26"/>
        </w:rPr>
        <w:t>к  муниципальной</w:t>
      </w:r>
      <w:proofErr w:type="gramEnd"/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726563">
        <w:rPr>
          <w:rFonts w:ascii="Times New Roman" w:eastAsia="Calibri" w:hAnsi="Times New Roman" w:cs="Times New Roman"/>
          <w:sz w:val="26"/>
          <w:szCs w:val="26"/>
        </w:rPr>
        <w:t>ы</w:t>
      </w:r>
      <w:r w:rsidRPr="00A57C3E">
        <w:rPr>
          <w:rFonts w:ascii="Times New Roman" w:eastAsia="Calibri" w:hAnsi="Times New Roman" w:cs="Times New Roman"/>
          <w:sz w:val="26"/>
          <w:szCs w:val="26"/>
        </w:rPr>
        <w:t xml:space="preserve"> города Енисейска</w:t>
      </w:r>
    </w:p>
    <w:p w:rsidR="00C37BCB" w:rsidRPr="00A57C3E" w:rsidRDefault="00C37BCB" w:rsidP="00C37B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57C3E">
        <w:rPr>
          <w:rFonts w:ascii="Times New Roman" w:eastAsia="Calibri" w:hAnsi="Times New Roman" w:cs="Times New Roman"/>
          <w:sz w:val="26"/>
          <w:szCs w:val="26"/>
        </w:rPr>
        <w:t>«Упра</w:t>
      </w:r>
      <w:r w:rsidR="00E41D36">
        <w:rPr>
          <w:rFonts w:ascii="Times New Roman" w:eastAsia="Calibri" w:hAnsi="Times New Roman" w:cs="Times New Roman"/>
          <w:sz w:val="26"/>
          <w:szCs w:val="26"/>
        </w:rPr>
        <w:t>вление муниципальными финансами города Енисейска</w:t>
      </w:r>
      <w:r w:rsidR="00FF5116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446CD3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>-202</w:t>
      </w:r>
      <w:r w:rsidR="00446CD3">
        <w:rPr>
          <w:rFonts w:ascii="Times New Roman" w:eastAsia="Calibri" w:hAnsi="Times New Roman" w:cs="Times New Roman"/>
          <w:sz w:val="26"/>
          <w:szCs w:val="26"/>
        </w:rPr>
        <w:t>6</w:t>
      </w:r>
      <w:r w:rsidR="00E41D36">
        <w:rPr>
          <w:rFonts w:ascii="Times New Roman" w:eastAsia="Calibri" w:hAnsi="Times New Roman" w:cs="Times New Roman"/>
          <w:sz w:val="26"/>
          <w:szCs w:val="26"/>
        </w:rPr>
        <w:t xml:space="preserve"> г.»</w:t>
      </w: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1C71" w:rsidRPr="004510C9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0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Распределение</w:t>
      </w:r>
    </w:p>
    <w:p w:rsidR="00FB1C71" w:rsidRPr="004510C9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планируемых объемов финансирования муниципальной программы</w:t>
      </w: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источникам финансирования</w:t>
      </w: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C71" w:rsidRPr="00F81355" w:rsidRDefault="00FB1C71" w:rsidP="00FB1C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35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5"/>
        <w:gridCol w:w="3294"/>
        <w:gridCol w:w="1614"/>
        <w:gridCol w:w="1615"/>
        <w:gridCol w:w="1614"/>
        <w:gridCol w:w="1616"/>
      </w:tblGrid>
      <w:tr w:rsidR="00FB1C71" w:rsidRPr="00F81355" w:rsidTr="00321E98">
        <w:trPr>
          <w:trHeight w:val="141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</w:t>
            </w:r>
          </w:p>
        </w:tc>
      </w:tr>
      <w:tr w:rsidR="00FB1C71" w:rsidRPr="00F81355" w:rsidTr="00321E98">
        <w:trPr>
          <w:trHeight w:val="141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годам</w:t>
            </w:r>
          </w:p>
        </w:tc>
      </w:tr>
      <w:tr w:rsidR="00FB1C71" w:rsidRPr="00F81355" w:rsidTr="00321E98">
        <w:trPr>
          <w:trHeight w:val="92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44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="0044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44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4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44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446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FB1C71" w:rsidRPr="00F81355" w:rsidTr="00214104">
        <w:trPr>
          <w:trHeight w:val="1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85361B" w:rsidP="00382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060CF" w:rsidRPr="00F81355" w:rsidTr="00C060CF">
        <w:trPr>
          <w:trHeight w:val="412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CF" w:rsidRPr="00F81355" w:rsidRDefault="00C060CF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CF" w:rsidRPr="00F81355" w:rsidRDefault="00C060CF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 по программе «Управление муниципальными финансами</w:t>
            </w:r>
            <w:r w:rsidR="00E41D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города Енисейска</w:t>
            </w:r>
            <w:r w:rsidRPr="00F813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CF" w:rsidRPr="00446CD3" w:rsidRDefault="008C295B" w:rsidP="000D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CF" w:rsidRPr="00F47460" w:rsidRDefault="008C295B" w:rsidP="000D2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CF" w:rsidRPr="00F47460" w:rsidRDefault="008C295B" w:rsidP="00C060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11 135 600,00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0CF" w:rsidRPr="00F47460" w:rsidRDefault="008C295B" w:rsidP="00C060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11 067 000,00</w:t>
            </w:r>
          </w:p>
        </w:tc>
      </w:tr>
      <w:tr w:rsidR="00FB1C71" w:rsidRPr="00F81355" w:rsidTr="00321E98">
        <w:trPr>
          <w:trHeight w:val="209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B" w:rsidRPr="00F81355" w:rsidTr="00023208">
        <w:trPr>
          <w:trHeight w:val="1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F81355" w:rsidRDefault="009E213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F81355" w:rsidRDefault="009E213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446CD3" w:rsidRDefault="008C295B" w:rsidP="000D2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F47460" w:rsidRDefault="008C295B" w:rsidP="000D28C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F47460" w:rsidRDefault="008C295B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11 135 600,00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F47460" w:rsidRDefault="008C295B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11 067 000,00</w:t>
            </w:r>
          </w:p>
        </w:tc>
      </w:tr>
      <w:tr w:rsidR="009E213B" w:rsidRPr="00F81355" w:rsidTr="008C295B">
        <w:trPr>
          <w:trHeight w:val="7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F81355" w:rsidRDefault="009E213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7E0C44" w:rsidRDefault="009E213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 «Управление муниципальным долгом города Енисейска»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9E213B" w:rsidRDefault="00DA76BB" w:rsidP="00DB3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9E213B" w:rsidRDefault="00DA76BB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9E213B" w:rsidRDefault="008C295B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9E213B" w:rsidRDefault="008C295B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FB1C71" w:rsidRPr="00F81355" w:rsidTr="009E213B">
        <w:trPr>
          <w:trHeight w:val="3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022D1F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B" w:rsidRPr="00F81355" w:rsidTr="003035D7">
        <w:trPr>
          <w:trHeight w:val="223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F81355" w:rsidRDefault="009E213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F81355" w:rsidRDefault="009E213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446CD3" w:rsidRDefault="00DA76BB" w:rsidP="00D04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E71084" w:rsidRDefault="00DA76BB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E71084" w:rsidRDefault="008C295B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E71084" w:rsidRDefault="008C295B" w:rsidP="000232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9E213B" w:rsidRPr="00F81355" w:rsidTr="009E213B">
        <w:trPr>
          <w:trHeight w:val="1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F81355" w:rsidRDefault="009E213B" w:rsidP="0002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7E0C44" w:rsidRDefault="009E213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E0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2.1 </w:t>
            </w:r>
            <w:r w:rsidRPr="007E0C44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446CD3" w:rsidRDefault="008C295B" w:rsidP="0028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06030A" w:rsidRDefault="008C295B" w:rsidP="00285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06030A" w:rsidRDefault="008C295B" w:rsidP="009E21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11 135 600,00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06030A" w:rsidRDefault="008C295B" w:rsidP="009E21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11 067 000,00</w:t>
            </w:r>
          </w:p>
        </w:tc>
      </w:tr>
      <w:tr w:rsidR="00FB1C71" w:rsidRPr="00F81355" w:rsidTr="00321E98">
        <w:trPr>
          <w:trHeight w:val="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C71" w:rsidRPr="00F81355" w:rsidRDefault="00061FD3" w:rsidP="0002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источникам финансирования:</w:t>
            </w:r>
          </w:p>
        </w:tc>
        <w:tc>
          <w:tcPr>
            <w:tcW w:w="6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71" w:rsidRPr="00F81355" w:rsidRDefault="00FB1C71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213B" w:rsidRPr="00F81355" w:rsidTr="00321E98">
        <w:trPr>
          <w:trHeight w:val="141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13B" w:rsidRPr="00F81355" w:rsidRDefault="009E213B" w:rsidP="00022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F81355" w:rsidRDefault="009E213B" w:rsidP="00321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9E213B" w:rsidRDefault="008C295B" w:rsidP="00285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D2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9E213B" w:rsidRDefault="008C295B" w:rsidP="00285C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0D2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285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="000D28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9E213B" w:rsidRDefault="008C295B" w:rsidP="008C29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11 135 600,00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13B" w:rsidRPr="009E213B" w:rsidRDefault="008C295B" w:rsidP="0002320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11 067  000,00</w:t>
            </w:r>
          </w:p>
        </w:tc>
      </w:tr>
    </w:tbl>
    <w:p w:rsidR="00D621A2" w:rsidRPr="00A71AA5" w:rsidRDefault="00D621A2" w:rsidP="00FB1C71">
      <w:pPr>
        <w:tabs>
          <w:tab w:val="left" w:pos="755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21A2" w:rsidRPr="00A71AA5" w:rsidSect="00FB1C71">
          <w:pgSz w:w="11905" w:h="16838"/>
          <w:pgMar w:top="567" w:right="851" w:bottom="964" w:left="1134" w:header="720" w:footer="720" w:gutter="0"/>
          <w:cols w:space="720"/>
          <w:noEndnote/>
          <w:titlePg/>
          <w:docGrid w:linePitch="360"/>
        </w:sectPr>
      </w:pPr>
    </w:p>
    <w:p w:rsidR="001A47F2" w:rsidRPr="00900B39" w:rsidRDefault="001A47F2" w:rsidP="008117D7">
      <w:pPr>
        <w:widowControl w:val="0"/>
        <w:autoSpaceDE w:val="0"/>
        <w:autoSpaceDN w:val="0"/>
        <w:adjustRightInd w:val="0"/>
        <w:spacing w:after="0" w:line="240" w:lineRule="auto"/>
        <w:outlineLvl w:val="2"/>
      </w:pPr>
    </w:p>
    <w:sectPr w:rsidR="001A47F2" w:rsidRPr="00900B39" w:rsidSect="00F81355">
      <w:pgSz w:w="16838" w:h="11906" w:orient="landscape"/>
      <w:pgMar w:top="1134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962"/>
    <w:multiLevelType w:val="hybridMultilevel"/>
    <w:tmpl w:val="BC1AE466"/>
    <w:lvl w:ilvl="0" w:tplc="E2AA58D8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B854BA"/>
    <w:multiLevelType w:val="hybridMultilevel"/>
    <w:tmpl w:val="EAE0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9335A"/>
    <w:multiLevelType w:val="hybridMultilevel"/>
    <w:tmpl w:val="9EFA70F8"/>
    <w:lvl w:ilvl="0" w:tplc="996E87AE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1679420C"/>
    <w:multiLevelType w:val="hybridMultilevel"/>
    <w:tmpl w:val="0B5C2C36"/>
    <w:lvl w:ilvl="0" w:tplc="02EE9EF8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AE68DD"/>
    <w:multiLevelType w:val="hybridMultilevel"/>
    <w:tmpl w:val="E856C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B6C81"/>
    <w:multiLevelType w:val="hybridMultilevel"/>
    <w:tmpl w:val="B22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D4A77CC"/>
    <w:multiLevelType w:val="hybridMultilevel"/>
    <w:tmpl w:val="B22E1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41AB7"/>
    <w:multiLevelType w:val="hybridMultilevel"/>
    <w:tmpl w:val="03E0E08E"/>
    <w:lvl w:ilvl="0" w:tplc="0E147AFE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202F"/>
    <w:rsid w:val="00000E0D"/>
    <w:rsid w:val="00002677"/>
    <w:rsid w:val="000079EE"/>
    <w:rsid w:val="00020500"/>
    <w:rsid w:val="00022AC0"/>
    <w:rsid w:val="00022D1F"/>
    <w:rsid w:val="00023208"/>
    <w:rsid w:val="00024BBD"/>
    <w:rsid w:val="00024E15"/>
    <w:rsid w:val="00034F7C"/>
    <w:rsid w:val="00036AE6"/>
    <w:rsid w:val="00041BFC"/>
    <w:rsid w:val="00043EDE"/>
    <w:rsid w:val="00044BF6"/>
    <w:rsid w:val="0006030A"/>
    <w:rsid w:val="00061E5B"/>
    <w:rsid w:val="00061FD3"/>
    <w:rsid w:val="0006234F"/>
    <w:rsid w:val="00062FFF"/>
    <w:rsid w:val="000674C7"/>
    <w:rsid w:val="0008238E"/>
    <w:rsid w:val="00082807"/>
    <w:rsid w:val="00092DCE"/>
    <w:rsid w:val="000953DE"/>
    <w:rsid w:val="0009567B"/>
    <w:rsid w:val="000961ED"/>
    <w:rsid w:val="000A4FC6"/>
    <w:rsid w:val="000B07AD"/>
    <w:rsid w:val="000B192D"/>
    <w:rsid w:val="000B2AEB"/>
    <w:rsid w:val="000B3066"/>
    <w:rsid w:val="000B39FA"/>
    <w:rsid w:val="000B4221"/>
    <w:rsid w:val="000B603D"/>
    <w:rsid w:val="000C2E22"/>
    <w:rsid w:val="000C52D8"/>
    <w:rsid w:val="000C53F4"/>
    <w:rsid w:val="000C5570"/>
    <w:rsid w:val="000C73FB"/>
    <w:rsid w:val="000D28C5"/>
    <w:rsid w:val="000E0086"/>
    <w:rsid w:val="000E18D4"/>
    <w:rsid w:val="000E501E"/>
    <w:rsid w:val="000E6EB6"/>
    <w:rsid w:val="000F25D3"/>
    <w:rsid w:val="000F337A"/>
    <w:rsid w:val="000F6A03"/>
    <w:rsid w:val="00100C61"/>
    <w:rsid w:val="001025FF"/>
    <w:rsid w:val="00102E90"/>
    <w:rsid w:val="001158AA"/>
    <w:rsid w:val="00117C4D"/>
    <w:rsid w:val="00123787"/>
    <w:rsid w:val="0012668C"/>
    <w:rsid w:val="00132AB7"/>
    <w:rsid w:val="00133175"/>
    <w:rsid w:val="00147D4A"/>
    <w:rsid w:val="001506BA"/>
    <w:rsid w:val="00152E3B"/>
    <w:rsid w:val="00153497"/>
    <w:rsid w:val="001541CF"/>
    <w:rsid w:val="00155537"/>
    <w:rsid w:val="001557CF"/>
    <w:rsid w:val="00156A56"/>
    <w:rsid w:val="00160413"/>
    <w:rsid w:val="00162557"/>
    <w:rsid w:val="00163218"/>
    <w:rsid w:val="00165B1D"/>
    <w:rsid w:val="00166321"/>
    <w:rsid w:val="00166BF7"/>
    <w:rsid w:val="001720B6"/>
    <w:rsid w:val="001762E3"/>
    <w:rsid w:val="00183094"/>
    <w:rsid w:val="00186DCB"/>
    <w:rsid w:val="00192D9C"/>
    <w:rsid w:val="001941ED"/>
    <w:rsid w:val="001978FB"/>
    <w:rsid w:val="001A47F2"/>
    <w:rsid w:val="001A5193"/>
    <w:rsid w:val="001A6EAD"/>
    <w:rsid w:val="001A7AD3"/>
    <w:rsid w:val="001B0C3B"/>
    <w:rsid w:val="001B50D9"/>
    <w:rsid w:val="001B6545"/>
    <w:rsid w:val="001C01E7"/>
    <w:rsid w:val="001C09F0"/>
    <w:rsid w:val="001C2580"/>
    <w:rsid w:val="001C2ED5"/>
    <w:rsid w:val="001C42A4"/>
    <w:rsid w:val="001C6AC6"/>
    <w:rsid w:val="001D00D9"/>
    <w:rsid w:val="001D0C04"/>
    <w:rsid w:val="001D3E88"/>
    <w:rsid w:val="001D4197"/>
    <w:rsid w:val="001D428A"/>
    <w:rsid w:val="001D431D"/>
    <w:rsid w:val="001D4CAB"/>
    <w:rsid w:val="001D6B0A"/>
    <w:rsid w:val="001E347D"/>
    <w:rsid w:val="001F422A"/>
    <w:rsid w:val="001F54B6"/>
    <w:rsid w:val="001F765E"/>
    <w:rsid w:val="00202398"/>
    <w:rsid w:val="0020420B"/>
    <w:rsid w:val="0020736D"/>
    <w:rsid w:val="00213204"/>
    <w:rsid w:val="00214104"/>
    <w:rsid w:val="00225A6D"/>
    <w:rsid w:val="002270CB"/>
    <w:rsid w:val="0022746A"/>
    <w:rsid w:val="002310BC"/>
    <w:rsid w:val="002316F7"/>
    <w:rsid w:val="00231AD9"/>
    <w:rsid w:val="002370C1"/>
    <w:rsid w:val="00241DB1"/>
    <w:rsid w:val="002443D5"/>
    <w:rsid w:val="002500B7"/>
    <w:rsid w:val="002500E6"/>
    <w:rsid w:val="002528EC"/>
    <w:rsid w:val="0026569F"/>
    <w:rsid w:val="00266DDE"/>
    <w:rsid w:val="00270CD6"/>
    <w:rsid w:val="002711CE"/>
    <w:rsid w:val="002719E6"/>
    <w:rsid w:val="002744DD"/>
    <w:rsid w:val="00282446"/>
    <w:rsid w:val="00282E74"/>
    <w:rsid w:val="00285C4B"/>
    <w:rsid w:val="0028608F"/>
    <w:rsid w:val="002865E2"/>
    <w:rsid w:val="002869C7"/>
    <w:rsid w:val="00291B42"/>
    <w:rsid w:val="00295393"/>
    <w:rsid w:val="00297305"/>
    <w:rsid w:val="002A1A90"/>
    <w:rsid w:val="002A310E"/>
    <w:rsid w:val="002A4F40"/>
    <w:rsid w:val="002A72ED"/>
    <w:rsid w:val="002B01D8"/>
    <w:rsid w:val="002B3628"/>
    <w:rsid w:val="002B4953"/>
    <w:rsid w:val="002B5F02"/>
    <w:rsid w:val="002B755E"/>
    <w:rsid w:val="002C53DD"/>
    <w:rsid w:val="002C7BE0"/>
    <w:rsid w:val="002D3651"/>
    <w:rsid w:val="002D5268"/>
    <w:rsid w:val="002D6469"/>
    <w:rsid w:val="002E03E1"/>
    <w:rsid w:val="002E2245"/>
    <w:rsid w:val="002E5263"/>
    <w:rsid w:val="002E5780"/>
    <w:rsid w:val="002E5895"/>
    <w:rsid w:val="002E701B"/>
    <w:rsid w:val="002E773D"/>
    <w:rsid w:val="002F521A"/>
    <w:rsid w:val="00301666"/>
    <w:rsid w:val="003035D7"/>
    <w:rsid w:val="00312A28"/>
    <w:rsid w:val="0031396E"/>
    <w:rsid w:val="00317E4B"/>
    <w:rsid w:val="00321E98"/>
    <w:rsid w:val="00324266"/>
    <w:rsid w:val="00325123"/>
    <w:rsid w:val="003306E8"/>
    <w:rsid w:val="00331F55"/>
    <w:rsid w:val="003357A1"/>
    <w:rsid w:val="00346C9C"/>
    <w:rsid w:val="0035096C"/>
    <w:rsid w:val="00350FD9"/>
    <w:rsid w:val="0035675C"/>
    <w:rsid w:val="0035700B"/>
    <w:rsid w:val="00366FC1"/>
    <w:rsid w:val="00382F87"/>
    <w:rsid w:val="00393FA4"/>
    <w:rsid w:val="003A0E9B"/>
    <w:rsid w:val="003A3143"/>
    <w:rsid w:val="003A4AB4"/>
    <w:rsid w:val="003A4D1B"/>
    <w:rsid w:val="003B2543"/>
    <w:rsid w:val="003B2638"/>
    <w:rsid w:val="003B2825"/>
    <w:rsid w:val="003B55D1"/>
    <w:rsid w:val="003C2C01"/>
    <w:rsid w:val="003C71DB"/>
    <w:rsid w:val="003D3754"/>
    <w:rsid w:val="003D5D84"/>
    <w:rsid w:val="003D60DD"/>
    <w:rsid w:val="003D7C6C"/>
    <w:rsid w:val="003E496C"/>
    <w:rsid w:val="004018FB"/>
    <w:rsid w:val="00406646"/>
    <w:rsid w:val="00421566"/>
    <w:rsid w:val="00424E1D"/>
    <w:rsid w:val="004251ED"/>
    <w:rsid w:val="0042743F"/>
    <w:rsid w:val="0043381D"/>
    <w:rsid w:val="0043449E"/>
    <w:rsid w:val="00434DC9"/>
    <w:rsid w:val="00437479"/>
    <w:rsid w:val="0044012A"/>
    <w:rsid w:val="00440194"/>
    <w:rsid w:val="00446A60"/>
    <w:rsid w:val="00446CD3"/>
    <w:rsid w:val="004510C9"/>
    <w:rsid w:val="00453569"/>
    <w:rsid w:val="00456DB7"/>
    <w:rsid w:val="0046543B"/>
    <w:rsid w:val="00472A4A"/>
    <w:rsid w:val="00483E3E"/>
    <w:rsid w:val="00487234"/>
    <w:rsid w:val="00495555"/>
    <w:rsid w:val="0049763C"/>
    <w:rsid w:val="00497D73"/>
    <w:rsid w:val="00497F20"/>
    <w:rsid w:val="004A7901"/>
    <w:rsid w:val="004B094A"/>
    <w:rsid w:val="004B1630"/>
    <w:rsid w:val="004B2C7A"/>
    <w:rsid w:val="004C188E"/>
    <w:rsid w:val="004D18B0"/>
    <w:rsid w:val="004D2F5A"/>
    <w:rsid w:val="004D4025"/>
    <w:rsid w:val="004D4034"/>
    <w:rsid w:val="004D63BA"/>
    <w:rsid w:val="004D6CF2"/>
    <w:rsid w:val="004D7ADC"/>
    <w:rsid w:val="004E7D62"/>
    <w:rsid w:val="00500A58"/>
    <w:rsid w:val="00503FFF"/>
    <w:rsid w:val="00505371"/>
    <w:rsid w:val="00510DB1"/>
    <w:rsid w:val="00514336"/>
    <w:rsid w:val="00514456"/>
    <w:rsid w:val="00516D6C"/>
    <w:rsid w:val="00517D99"/>
    <w:rsid w:val="00525C26"/>
    <w:rsid w:val="00543980"/>
    <w:rsid w:val="00546AC1"/>
    <w:rsid w:val="00551E93"/>
    <w:rsid w:val="00555004"/>
    <w:rsid w:val="00556D49"/>
    <w:rsid w:val="0056192E"/>
    <w:rsid w:val="0056394E"/>
    <w:rsid w:val="005738F0"/>
    <w:rsid w:val="00574547"/>
    <w:rsid w:val="00574774"/>
    <w:rsid w:val="00576B18"/>
    <w:rsid w:val="00577584"/>
    <w:rsid w:val="005829A9"/>
    <w:rsid w:val="00582A62"/>
    <w:rsid w:val="0058487C"/>
    <w:rsid w:val="00586CE8"/>
    <w:rsid w:val="0059144E"/>
    <w:rsid w:val="00594577"/>
    <w:rsid w:val="005A149A"/>
    <w:rsid w:val="005A37A3"/>
    <w:rsid w:val="005A4B7A"/>
    <w:rsid w:val="005A602E"/>
    <w:rsid w:val="005B232E"/>
    <w:rsid w:val="005B2664"/>
    <w:rsid w:val="005B3452"/>
    <w:rsid w:val="005B5FC2"/>
    <w:rsid w:val="005B6301"/>
    <w:rsid w:val="005C160C"/>
    <w:rsid w:val="005D5970"/>
    <w:rsid w:val="005E23E4"/>
    <w:rsid w:val="005E2F18"/>
    <w:rsid w:val="005E3BFA"/>
    <w:rsid w:val="005E40F5"/>
    <w:rsid w:val="005F1702"/>
    <w:rsid w:val="005F1B12"/>
    <w:rsid w:val="005F2D3E"/>
    <w:rsid w:val="005F48AB"/>
    <w:rsid w:val="00600007"/>
    <w:rsid w:val="006064F9"/>
    <w:rsid w:val="00607B2A"/>
    <w:rsid w:val="00610262"/>
    <w:rsid w:val="00614F1A"/>
    <w:rsid w:val="00616277"/>
    <w:rsid w:val="006173E7"/>
    <w:rsid w:val="006216F2"/>
    <w:rsid w:val="00632BB0"/>
    <w:rsid w:val="00636ED4"/>
    <w:rsid w:val="00645269"/>
    <w:rsid w:val="006453F4"/>
    <w:rsid w:val="00646462"/>
    <w:rsid w:val="00651D7E"/>
    <w:rsid w:val="00657F25"/>
    <w:rsid w:val="00661070"/>
    <w:rsid w:val="00662D05"/>
    <w:rsid w:val="0066448A"/>
    <w:rsid w:val="00666BBF"/>
    <w:rsid w:val="00670237"/>
    <w:rsid w:val="00672CFE"/>
    <w:rsid w:val="006810B7"/>
    <w:rsid w:val="0068122E"/>
    <w:rsid w:val="00682549"/>
    <w:rsid w:val="00685BD7"/>
    <w:rsid w:val="006A682D"/>
    <w:rsid w:val="006B0064"/>
    <w:rsid w:val="006B0B5F"/>
    <w:rsid w:val="006B6163"/>
    <w:rsid w:val="006B66EC"/>
    <w:rsid w:val="006C277D"/>
    <w:rsid w:val="006C390A"/>
    <w:rsid w:val="006C6D5E"/>
    <w:rsid w:val="006D1FF3"/>
    <w:rsid w:val="006D2966"/>
    <w:rsid w:val="006D5197"/>
    <w:rsid w:val="006E75C8"/>
    <w:rsid w:val="006E78D3"/>
    <w:rsid w:val="006F0DF4"/>
    <w:rsid w:val="006F2C02"/>
    <w:rsid w:val="007057F4"/>
    <w:rsid w:val="00705AAF"/>
    <w:rsid w:val="00707170"/>
    <w:rsid w:val="00710683"/>
    <w:rsid w:val="00711FFE"/>
    <w:rsid w:val="007141CC"/>
    <w:rsid w:val="00717159"/>
    <w:rsid w:val="00726563"/>
    <w:rsid w:val="00731EC5"/>
    <w:rsid w:val="00732E6C"/>
    <w:rsid w:val="00735B9C"/>
    <w:rsid w:val="00747C24"/>
    <w:rsid w:val="00757656"/>
    <w:rsid w:val="00760602"/>
    <w:rsid w:val="007634F0"/>
    <w:rsid w:val="00764138"/>
    <w:rsid w:val="0076469B"/>
    <w:rsid w:val="0076620F"/>
    <w:rsid w:val="007718F3"/>
    <w:rsid w:val="00777AFF"/>
    <w:rsid w:val="00786053"/>
    <w:rsid w:val="0078631F"/>
    <w:rsid w:val="007913E7"/>
    <w:rsid w:val="0079466D"/>
    <w:rsid w:val="007A1C23"/>
    <w:rsid w:val="007A5632"/>
    <w:rsid w:val="007A7173"/>
    <w:rsid w:val="007A7636"/>
    <w:rsid w:val="007C6CF5"/>
    <w:rsid w:val="007D30F6"/>
    <w:rsid w:val="007D3C69"/>
    <w:rsid w:val="007D4336"/>
    <w:rsid w:val="007D700B"/>
    <w:rsid w:val="007E0C44"/>
    <w:rsid w:val="007E1E5B"/>
    <w:rsid w:val="007E2C49"/>
    <w:rsid w:val="007E5D8B"/>
    <w:rsid w:val="007E6DCB"/>
    <w:rsid w:val="007F5482"/>
    <w:rsid w:val="007F71DC"/>
    <w:rsid w:val="007F7A90"/>
    <w:rsid w:val="00800302"/>
    <w:rsid w:val="00803A63"/>
    <w:rsid w:val="00804812"/>
    <w:rsid w:val="0080533A"/>
    <w:rsid w:val="00805590"/>
    <w:rsid w:val="00805E60"/>
    <w:rsid w:val="008070FB"/>
    <w:rsid w:val="00810172"/>
    <w:rsid w:val="008117D7"/>
    <w:rsid w:val="00812210"/>
    <w:rsid w:val="008143E1"/>
    <w:rsid w:val="0082198F"/>
    <w:rsid w:val="00821EB8"/>
    <w:rsid w:val="00822825"/>
    <w:rsid w:val="00825037"/>
    <w:rsid w:val="008256D6"/>
    <w:rsid w:val="00826A4D"/>
    <w:rsid w:val="00827B67"/>
    <w:rsid w:val="00827C1B"/>
    <w:rsid w:val="00831B08"/>
    <w:rsid w:val="00835C40"/>
    <w:rsid w:val="00835DFE"/>
    <w:rsid w:val="0084315B"/>
    <w:rsid w:val="0084595D"/>
    <w:rsid w:val="00851A28"/>
    <w:rsid w:val="00851F79"/>
    <w:rsid w:val="0085361B"/>
    <w:rsid w:val="00857557"/>
    <w:rsid w:val="00857FE5"/>
    <w:rsid w:val="008640B2"/>
    <w:rsid w:val="008666E7"/>
    <w:rsid w:val="00881F84"/>
    <w:rsid w:val="008826F3"/>
    <w:rsid w:val="00882B6F"/>
    <w:rsid w:val="008831BF"/>
    <w:rsid w:val="00883B5E"/>
    <w:rsid w:val="00885360"/>
    <w:rsid w:val="0088730D"/>
    <w:rsid w:val="00894C89"/>
    <w:rsid w:val="008A3A95"/>
    <w:rsid w:val="008A5B7B"/>
    <w:rsid w:val="008A6172"/>
    <w:rsid w:val="008A75DC"/>
    <w:rsid w:val="008B0222"/>
    <w:rsid w:val="008B2B14"/>
    <w:rsid w:val="008C295B"/>
    <w:rsid w:val="008C3301"/>
    <w:rsid w:val="008C4A13"/>
    <w:rsid w:val="008D0FF4"/>
    <w:rsid w:val="008D2C7E"/>
    <w:rsid w:val="008D6A3B"/>
    <w:rsid w:val="008E0C14"/>
    <w:rsid w:val="008E2B1A"/>
    <w:rsid w:val="008E4BEB"/>
    <w:rsid w:val="008E5E3C"/>
    <w:rsid w:val="008E6EE1"/>
    <w:rsid w:val="008F12E7"/>
    <w:rsid w:val="00900B39"/>
    <w:rsid w:val="009068E1"/>
    <w:rsid w:val="00910B10"/>
    <w:rsid w:val="00914F80"/>
    <w:rsid w:val="00915189"/>
    <w:rsid w:val="00915AF7"/>
    <w:rsid w:val="00920683"/>
    <w:rsid w:val="009230A7"/>
    <w:rsid w:val="00926150"/>
    <w:rsid w:val="00927B39"/>
    <w:rsid w:val="009317BD"/>
    <w:rsid w:val="00932F1B"/>
    <w:rsid w:val="0093500B"/>
    <w:rsid w:val="009361D0"/>
    <w:rsid w:val="00937B8B"/>
    <w:rsid w:val="009423CC"/>
    <w:rsid w:val="00942D7D"/>
    <w:rsid w:val="00943534"/>
    <w:rsid w:val="00944056"/>
    <w:rsid w:val="00944993"/>
    <w:rsid w:val="0094530A"/>
    <w:rsid w:val="0094646F"/>
    <w:rsid w:val="00947630"/>
    <w:rsid w:val="00954086"/>
    <w:rsid w:val="009629DB"/>
    <w:rsid w:val="009669FA"/>
    <w:rsid w:val="00971D99"/>
    <w:rsid w:val="0097251F"/>
    <w:rsid w:val="009760FA"/>
    <w:rsid w:val="00982D61"/>
    <w:rsid w:val="0098430E"/>
    <w:rsid w:val="00992198"/>
    <w:rsid w:val="00995502"/>
    <w:rsid w:val="00995D64"/>
    <w:rsid w:val="009964BC"/>
    <w:rsid w:val="009978D8"/>
    <w:rsid w:val="00997CAA"/>
    <w:rsid w:val="009B27FB"/>
    <w:rsid w:val="009B52D1"/>
    <w:rsid w:val="009C08CF"/>
    <w:rsid w:val="009C4C89"/>
    <w:rsid w:val="009C4DEF"/>
    <w:rsid w:val="009C6C6B"/>
    <w:rsid w:val="009D2699"/>
    <w:rsid w:val="009D2725"/>
    <w:rsid w:val="009D2A03"/>
    <w:rsid w:val="009D3F3B"/>
    <w:rsid w:val="009D424E"/>
    <w:rsid w:val="009D60FD"/>
    <w:rsid w:val="009D7C9E"/>
    <w:rsid w:val="009E213B"/>
    <w:rsid w:val="009E29B6"/>
    <w:rsid w:val="009F3B25"/>
    <w:rsid w:val="00A0130B"/>
    <w:rsid w:val="00A04311"/>
    <w:rsid w:val="00A07698"/>
    <w:rsid w:val="00A07F49"/>
    <w:rsid w:val="00A10B8B"/>
    <w:rsid w:val="00A1525F"/>
    <w:rsid w:val="00A163FC"/>
    <w:rsid w:val="00A21C4D"/>
    <w:rsid w:val="00A2259E"/>
    <w:rsid w:val="00A26CDC"/>
    <w:rsid w:val="00A30699"/>
    <w:rsid w:val="00A33EC7"/>
    <w:rsid w:val="00A34C02"/>
    <w:rsid w:val="00A37409"/>
    <w:rsid w:val="00A404A9"/>
    <w:rsid w:val="00A42931"/>
    <w:rsid w:val="00A45BCA"/>
    <w:rsid w:val="00A472C6"/>
    <w:rsid w:val="00A472F5"/>
    <w:rsid w:val="00A51FAB"/>
    <w:rsid w:val="00A5500B"/>
    <w:rsid w:val="00A5566F"/>
    <w:rsid w:val="00A5664B"/>
    <w:rsid w:val="00A5754F"/>
    <w:rsid w:val="00A57C3E"/>
    <w:rsid w:val="00A62857"/>
    <w:rsid w:val="00A650D4"/>
    <w:rsid w:val="00A655BD"/>
    <w:rsid w:val="00A66143"/>
    <w:rsid w:val="00A71AA5"/>
    <w:rsid w:val="00A74E33"/>
    <w:rsid w:val="00A75419"/>
    <w:rsid w:val="00A775F3"/>
    <w:rsid w:val="00A8247D"/>
    <w:rsid w:val="00A82B55"/>
    <w:rsid w:val="00A84015"/>
    <w:rsid w:val="00A84837"/>
    <w:rsid w:val="00A86886"/>
    <w:rsid w:val="00A904B1"/>
    <w:rsid w:val="00A933B8"/>
    <w:rsid w:val="00A9549F"/>
    <w:rsid w:val="00A958E2"/>
    <w:rsid w:val="00A967C2"/>
    <w:rsid w:val="00A977BF"/>
    <w:rsid w:val="00AA07F1"/>
    <w:rsid w:val="00AA1AA7"/>
    <w:rsid w:val="00AA4158"/>
    <w:rsid w:val="00AA5D57"/>
    <w:rsid w:val="00AB22CC"/>
    <w:rsid w:val="00AB6856"/>
    <w:rsid w:val="00AB7363"/>
    <w:rsid w:val="00AB7ADB"/>
    <w:rsid w:val="00AB7B4F"/>
    <w:rsid w:val="00AB7F85"/>
    <w:rsid w:val="00AC05BD"/>
    <w:rsid w:val="00AC0FC3"/>
    <w:rsid w:val="00AC28CB"/>
    <w:rsid w:val="00AC5002"/>
    <w:rsid w:val="00AC5319"/>
    <w:rsid w:val="00AC56BE"/>
    <w:rsid w:val="00AC76AC"/>
    <w:rsid w:val="00AD741F"/>
    <w:rsid w:val="00AD7F37"/>
    <w:rsid w:val="00AE7F58"/>
    <w:rsid w:val="00AF1035"/>
    <w:rsid w:val="00AF2322"/>
    <w:rsid w:val="00AF25B7"/>
    <w:rsid w:val="00AF3168"/>
    <w:rsid w:val="00AF3D3C"/>
    <w:rsid w:val="00AF4952"/>
    <w:rsid w:val="00AF7B80"/>
    <w:rsid w:val="00B01668"/>
    <w:rsid w:val="00B118C5"/>
    <w:rsid w:val="00B139A3"/>
    <w:rsid w:val="00B17604"/>
    <w:rsid w:val="00B178D8"/>
    <w:rsid w:val="00B203AA"/>
    <w:rsid w:val="00B2082C"/>
    <w:rsid w:val="00B215F2"/>
    <w:rsid w:val="00B236E2"/>
    <w:rsid w:val="00B24189"/>
    <w:rsid w:val="00B25C83"/>
    <w:rsid w:val="00B27698"/>
    <w:rsid w:val="00B3687F"/>
    <w:rsid w:val="00B37581"/>
    <w:rsid w:val="00B43DE3"/>
    <w:rsid w:val="00B43FB3"/>
    <w:rsid w:val="00B4723D"/>
    <w:rsid w:val="00B54A51"/>
    <w:rsid w:val="00B62915"/>
    <w:rsid w:val="00B6776D"/>
    <w:rsid w:val="00B71B04"/>
    <w:rsid w:val="00B73037"/>
    <w:rsid w:val="00B7714D"/>
    <w:rsid w:val="00B77973"/>
    <w:rsid w:val="00B83680"/>
    <w:rsid w:val="00B91A50"/>
    <w:rsid w:val="00B921D5"/>
    <w:rsid w:val="00B9329A"/>
    <w:rsid w:val="00B93A87"/>
    <w:rsid w:val="00B9714F"/>
    <w:rsid w:val="00BA1C71"/>
    <w:rsid w:val="00BA562A"/>
    <w:rsid w:val="00BB2B6A"/>
    <w:rsid w:val="00BB4BC6"/>
    <w:rsid w:val="00BC3F14"/>
    <w:rsid w:val="00BC4A85"/>
    <w:rsid w:val="00BC5770"/>
    <w:rsid w:val="00BD18F8"/>
    <w:rsid w:val="00BD6E4B"/>
    <w:rsid w:val="00BD7396"/>
    <w:rsid w:val="00BE330B"/>
    <w:rsid w:val="00BE477A"/>
    <w:rsid w:val="00BE4EC3"/>
    <w:rsid w:val="00BE702F"/>
    <w:rsid w:val="00BE7792"/>
    <w:rsid w:val="00BF0563"/>
    <w:rsid w:val="00BF1214"/>
    <w:rsid w:val="00BF1FA4"/>
    <w:rsid w:val="00BF5F84"/>
    <w:rsid w:val="00BF63C8"/>
    <w:rsid w:val="00C0016D"/>
    <w:rsid w:val="00C037FA"/>
    <w:rsid w:val="00C05D11"/>
    <w:rsid w:val="00C060CF"/>
    <w:rsid w:val="00C11208"/>
    <w:rsid w:val="00C15C43"/>
    <w:rsid w:val="00C16690"/>
    <w:rsid w:val="00C223E3"/>
    <w:rsid w:val="00C34046"/>
    <w:rsid w:val="00C3612C"/>
    <w:rsid w:val="00C36917"/>
    <w:rsid w:val="00C37BCB"/>
    <w:rsid w:val="00C41B97"/>
    <w:rsid w:val="00C41FD0"/>
    <w:rsid w:val="00C43DD7"/>
    <w:rsid w:val="00C44385"/>
    <w:rsid w:val="00C476DE"/>
    <w:rsid w:val="00C503EF"/>
    <w:rsid w:val="00C5095E"/>
    <w:rsid w:val="00C54698"/>
    <w:rsid w:val="00C57A3A"/>
    <w:rsid w:val="00C648E4"/>
    <w:rsid w:val="00C64C88"/>
    <w:rsid w:val="00C67369"/>
    <w:rsid w:val="00C714B2"/>
    <w:rsid w:val="00C72B4A"/>
    <w:rsid w:val="00C74093"/>
    <w:rsid w:val="00C74493"/>
    <w:rsid w:val="00C7476A"/>
    <w:rsid w:val="00C823D5"/>
    <w:rsid w:val="00C83205"/>
    <w:rsid w:val="00C83426"/>
    <w:rsid w:val="00C84ADE"/>
    <w:rsid w:val="00C95827"/>
    <w:rsid w:val="00CA1210"/>
    <w:rsid w:val="00CA3B67"/>
    <w:rsid w:val="00CB2D8E"/>
    <w:rsid w:val="00CB30C8"/>
    <w:rsid w:val="00CB3365"/>
    <w:rsid w:val="00CB3A41"/>
    <w:rsid w:val="00CB3FA3"/>
    <w:rsid w:val="00CB52DB"/>
    <w:rsid w:val="00CB53AA"/>
    <w:rsid w:val="00CB7466"/>
    <w:rsid w:val="00CC1CBA"/>
    <w:rsid w:val="00CC5F10"/>
    <w:rsid w:val="00CD3DF9"/>
    <w:rsid w:val="00CD45B4"/>
    <w:rsid w:val="00CD6491"/>
    <w:rsid w:val="00CD79E2"/>
    <w:rsid w:val="00CE1553"/>
    <w:rsid w:val="00CE5D13"/>
    <w:rsid w:val="00CE5D82"/>
    <w:rsid w:val="00CF0356"/>
    <w:rsid w:val="00CF36A2"/>
    <w:rsid w:val="00CF6138"/>
    <w:rsid w:val="00CF7582"/>
    <w:rsid w:val="00D023A5"/>
    <w:rsid w:val="00D04855"/>
    <w:rsid w:val="00D0695D"/>
    <w:rsid w:val="00D116A2"/>
    <w:rsid w:val="00D2256B"/>
    <w:rsid w:val="00D24AAD"/>
    <w:rsid w:val="00D25740"/>
    <w:rsid w:val="00D26AFA"/>
    <w:rsid w:val="00D273C4"/>
    <w:rsid w:val="00D274F6"/>
    <w:rsid w:val="00D3367F"/>
    <w:rsid w:val="00D34135"/>
    <w:rsid w:val="00D37963"/>
    <w:rsid w:val="00D426A7"/>
    <w:rsid w:val="00D4278D"/>
    <w:rsid w:val="00D508C7"/>
    <w:rsid w:val="00D52E42"/>
    <w:rsid w:val="00D5453A"/>
    <w:rsid w:val="00D54E57"/>
    <w:rsid w:val="00D621A2"/>
    <w:rsid w:val="00D63931"/>
    <w:rsid w:val="00D71FCD"/>
    <w:rsid w:val="00D74AC7"/>
    <w:rsid w:val="00D773CE"/>
    <w:rsid w:val="00D80F73"/>
    <w:rsid w:val="00D85FCA"/>
    <w:rsid w:val="00D87312"/>
    <w:rsid w:val="00D90FB4"/>
    <w:rsid w:val="00D91539"/>
    <w:rsid w:val="00D96B35"/>
    <w:rsid w:val="00DA49B6"/>
    <w:rsid w:val="00DA4D16"/>
    <w:rsid w:val="00DA6F38"/>
    <w:rsid w:val="00DA76BB"/>
    <w:rsid w:val="00DB2A07"/>
    <w:rsid w:val="00DB30D1"/>
    <w:rsid w:val="00DB3190"/>
    <w:rsid w:val="00DB4CAB"/>
    <w:rsid w:val="00DB542B"/>
    <w:rsid w:val="00DB6D10"/>
    <w:rsid w:val="00DB7C72"/>
    <w:rsid w:val="00DC0126"/>
    <w:rsid w:val="00DC0A44"/>
    <w:rsid w:val="00DC1349"/>
    <w:rsid w:val="00DC3B56"/>
    <w:rsid w:val="00DC3F6C"/>
    <w:rsid w:val="00DD38BC"/>
    <w:rsid w:val="00DD3D9F"/>
    <w:rsid w:val="00DD4A36"/>
    <w:rsid w:val="00DE113B"/>
    <w:rsid w:val="00DE7DA5"/>
    <w:rsid w:val="00DF0119"/>
    <w:rsid w:val="00DF12B7"/>
    <w:rsid w:val="00DF1F2C"/>
    <w:rsid w:val="00DF4A70"/>
    <w:rsid w:val="00DF4B30"/>
    <w:rsid w:val="00DF6500"/>
    <w:rsid w:val="00DF79C9"/>
    <w:rsid w:val="00E00379"/>
    <w:rsid w:val="00E116EB"/>
    <w:rsid w:val="00E119C9"/>
    <w:rsid w:val="00E15969"/>
    <w:rsid w:val="00E20FCD"/>
    <w:rsid w:val="00E30732"/>
    <w:rsid w:val="00E41982"/>
    <w:rsid w:val="00E41D36"/>
    <w:rsid w:val="00E42F77"/>
    <w:rsid w:val="00E44313"/>
    <w:rsid w:val="00E4703F"/>
    <w:rsid w:val="00E52EDD"/>
    <w:rsid w:val="00E53C9E"/>
    <w:rsid w:val="00E63CE4"/>
    <w:rsid w:val="00E650C8"/>
    <w:rsid w:val="00E6522B"/>
    <w:rsid w:val="00E832C0"/>
    <w:rsid w:val="00E92B35"/>
    <w:rsid w:val="00E92C58"/>
    <w:rsid w:val="00E97A6C"/>
    <w:rsid w:val="00E97C81"/>
    <w:rsid w:val="00EA210B"/>
    <w:rsid w:val="00EA262A"/>
    <w:rsid w:val="00EA3DA2"/>
    <w:rsid w:val="00EA5BD9"/>
    <w:rsid w:val="00EB5568"/>
    <w:rsid w:val="00EB58E5"/>
    <w:rsid w:val="00EB78BA"/>
    <w:rsid w:val="00EC0ADF"/>
    <w:rsid w:val="00EC5ABE"/>
    <w:rsid w:val="00EC7E87"/>
    <w:rsid w:val="00ED579B"/>
    <w:rsid w:val="00EF0BE7"/>
    <w:rsid w:val="00F01EFA"/>
    <w:rsid w:val="00F102DD"/>
    <w:rsid w:val="00F13878"/>
    <w:rsid w:val="00F13E46"/>
    <w:rsid w:val="00F157AB"/>
    <w:rsid w:val="00F16417"/>
    <w:rsid w:val="00F22C82"/>
    <w:rsid w:val="00F275F4"/>
    <w:rsid w:val="00F33928"/>
    <w:rsid w:val="00F34443"/>
    <w:rsid w:val="00F36384"/>
    <w:rsid w:val="00F47460"/>
    <w:rsid w:val="00F50361"/>
    <w:rsid w:val="00F55754"/>
    <w:rsid w:val="00F5692D"/>
    <w:rsid w:val="00F56D8B"/>
    <w:rsid w:val="00F57AD6"/>
    <w:rsid w:val="00F656BF"/>
    <w:rsid w:val="00F7202F"/>
    <w:rsid w:val="00F72310"/>
    <w:rsid w:val="00F81355"/>
    <w:rsid w:val="00F85DE5"/>
    <w:rsid w:val="00F85FB3"/>
    <w:rsid w:val="00F868A1"/>
    <w:rsid w:val="00F8762B"/>
    <w:rsid w:val="00F92E41"/>
    <w:rsid w:val="00F94794"/>
    <w:rsid w:val="00FA3F9F"/>
    <w:rsid w:val="00FB1C71"/>
    <w:rsid w:val="00FB57CD"/>
    <w:rsid w:val="00FB7B8C"/>
    <w:rsid w:val="00FD2F3B"/>
    <w:rsid w:val="00FD3204"/>
    <w:rsid w:val="00FE0A06"/>
    <w:rsid w:val="00FE3DE2"/>
    <w:rsid w:val="00FE68EF"/>
    <w:rsid w:val="00FF2258"/>
    <w:rsid w:val="00FF5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3D129"/>
  <w15:docId w15:val="{0B2ECC11-CF55-4927-B9F3-9EBDA60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7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19C9"/>
    <w:pPr>
      <w:ind w:left="720"/>
      <w:contextualSpacing/>
    </w:pPr>
  </w:style>
  <w:style w:type="paragraph" w:customStyle="1" w:styleId="ConsPlusCell">
    <w:name w:val="ConsPlusCell"/>
    <w:uiPriority w:val="99"/>
    <w:rsid w:val="00295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81355"/>
  </w:style>
  <w:style w:type="paragraph" w:customStyle="1" w:styleId="a6">
    <w:name w:val="Знак Знак Знак Знак Знак Знак Знак Знак Знак Знак Знак Знак"/>
    <w:basedOn w:val="a"/>
    <w:uiPriority w:val="99"/>
    <w:rsid w:val="00F81355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813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endnote text"/>
    <w:basedOn w:val="a"/>
    <w:link w:val="a8"/>
    <w:uiPriority w:val="99"/>
    <w:semiHidden/>
    <w:rsid w:val="00F8135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81355"/>
    <w:rPr>
      <w:rFonts w:ascii="Calibri" w:eastAsia="Calibri" w:hAnsi="Calibri" w:cs="Times New Roman"/>
      <w:sz w:val="20"/>
      <w:szCs w:val="20"/>
      <w:lang w:eastAsia="ru-RU"/>
    </w:rPr>
  </w:style>
  <w:style w:type="character" w:styleId="a9">
    <w:name w:val="endnote reference"/>
    <w:uiPriority w:val="99"/>
    <w:semiHidden/>
    <w:rsid w:val="00F81355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F8135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F81355"/>
    <w:rPr>
      <w:rFonts w:ascii="Calibri" w:eastAsia="Calibri" w:hAnsi="Calibri" w:cs="Times New Roman"/>
      <w:sz w:val="20"/>
      <w:szCs w:val="20"/>
    </w:rPr>
  </w:style>
  <w:style w:type="character" w:styleId="ac">
    <w:name w:val="page number"/>
    <w:uiPriority w:val="99"/>
    <w:rsid w:val="00F81355"/>
    <w:rPr>
      <w:rFonts w:cs="Times New Roman"/>
    </w:rPr>
  </w:style>
  <w:style w:type="paragraph" w:styleId="ad">
    <w:name w:val="footer"/>
    <w:basedOn w:val="a"/>
    <w:link w:val="ae"/>
    <w:uiPriority w:val="99"/>
    <w:rsid w:val="00F81355"/>
    <w:pPr>
      <w:tabs>
        <w:tab w:val="center" w:pos="4677"/>
        <w:tab w:val="right" w:pos="9355"/>
      </w:tabs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F81355"/>
    <w:rPr>
      <w:rFonts w:ascii="Calibri" w:eastAsia="Calibri" w:hAnsi="Calibri" w:cs="Times New Roman"/>
      <w:sz w:val="20"/>
      <w:szCs w:val="20"/>
    </w:rPr>
  </w:style>
  <w:style w:type="table" w:styleId="af">
    <w:name w:val="Table Grid"/>
    <w:basedOn w:val="a1"/>
    <w:rsid w:val="00F813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59"/>
    <w:rsid w:val="00F813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10"/>
    <w:qFormat/>
    <w:rsid w:val="001C42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1C42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2">
    <w:name w:val="Hyperlink"/>
    <w:basedOn w:val="a0"/>
    <w:uiPriority w:val="99"/>
    <w:unhideWhenUsed/>
    <w:rsid w:val="00B21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niseysk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F16F0-BDF6-4505-A795-A84F0401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26</Pages>
  <Words>6585</Words>
  <Characters>37539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10</cp:revision>
  <cp:lastPrinted>2023-12-21T07:21:00Z</cp:lastPrinted>
  <dcterms:created xsi:type="dcterms:W3CDTF">2024-02-12T04:19:00Z</dcterms:created>
  <dcterms:modified xsi:type="dcterms:W3CDTF">2024-04-24T03:56:00Z</dcterms:modified>
</cp:coreProperties>
</file>