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5A717A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25E9" w:rsidRDefault="00081E19" w:rsidP="004225E9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26F8B">
        <w:rPr>
          <w:sz w:val="28"/>
          <w:szCs w:val="28"/>
        </w:rPr>
        <w:t xml:space="preserve"> </w:t>
      </w:r>
      <w:r w:rsidR="00CD0AFE">
        <w:rPr>
          <w:sz w:val="28"/>
          <w:szCs w:val="28"/>
        </w:rPr>
        <w:t>0</w:t>
      </w:r>
      <w:r w:rsidR="008D659E">
        <w:rPr>
          <w:sz w:val="28"/>
          <w:szCs w:val="28"/>
        </w:rPr>
        <w:t>8</w:t>
      </w:r>
      <w:r w:rsidR="00626F8B">
        <w:rPr>
          <w:sz w:val="28"/>
          <w:szCs w:val="28"/>
        </w:rPr>
        <w:t>»</w:t>
      </w:r>
      <w:r w:rsidR="001C3A33">
        <w:rPr>
          <w:sz w:val="28"/>
          <w:szCs w:val="28"/>
        </w:rPr>
        <w:t xml:space="preserve">   </w:t>
      </w:r>
      <w:r w:rsidR="00FE607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декабря </w:t>
      </w:r>
      <w:r w:rsidR="00573CF7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347BF">
        <w:rPr>
          <w:sz w:val="28"/>
          <w:szCs w:val="28"/>
        </w:rPr>
        <w:t>2</w:t>
      </w:r>
      <w:r w:rsidR="00953CFE">
        <w:rPr>
          <w:sz w:val="28"/>
          <w:szCs w:val="28"/>
        </w:rPr>
        <w:t>1</w:t>
      </w:r>
      <w:r w:rsidR="004225E9">
        <w:rPr>
          <w:sz w:val="28"/>
          <w:szCs w:val="28"/>
        </w:rPr>
        <w:t xml:space="preserve"> </w:t>
      </w:r>
      <w:r w:rsidR="004225E9" w:rsidRPr="0055494F">
        <w:rPr>
          <w:sz w:val="28"/>
          <w:szCs w:val="28"/>
        </w:rPr>
        <w:t>г</w:t>
      </w:r>
      <w:r w:rsidR="00FC226D">
        <w:rPr>
          <w:sz w:val="28"/>
          <w:szCs w:val="28"/>
        </w:rPr>
        <w:t xml:space="preserve">од           </w:t>
      </w:r>
      <w:r w:rsidR="00B31BFD">
        <w:rPr>
          <w:sz w:val="28"/>
          <w:szCs w:val="28"/>
        </w:rPr>
        <w:t xml:space="preserve">     </w:t>
      </w:r>
      <w:r w:rsidR="00FC226D">
        <w:rPr>
          <w:sz w:val="28"/>
          <w:szCs w:val="28"/>
        </w:rPr>
        <w:t xml:space="preserve"> </w:t>
      </w:r>
      <w:r w:rsidR="00557399">
        <w:rPr>
          <w:sz w:val="28"/>
          <w:szCs w:val="28"/>
        </w:rPr>
        <w:t xml:space="preserve"> </w:t>
      </w:r>
      <w:r w:rsidR="00FC226D">
        <w:rPr>
          <w:sz w:val="28"/>
          <w:szCs w:val="28"/>
        </w:rPr>
        <w:t xml:space="preserve"> г. Енисейск </w:t>
      </w:r>
      <w:r w:rsidR="009F4F24">
        <w:rPr>
          <w:sz w:val="28"/>
          <w:szCs w:val="28"/>
        </w:rPr>
        <w:t xml:space="preserve">  </w:t>
      </w:r>
      <w:r w:rsidR="00573CF7">
        <w:rPr>
          <w:sz w:val="28"/>
          <w:szCs w:val="28"/>
        </w:rPr>
        <w:t xml:space="preserve"> </w:t>
      </w:r>
      <w:r w:rsidR="00331373">
        <w:rPr>
          <w:sz w:val="28"/>
          <w:szCs w:val="28"/>
        </w:rPr>
        <w:t xml:space="preserve"> </w:t>
      </w:r>
      <w:r w:rsidR="00095021">
        <w:rPr>
          <w:sz w:val="28"/>
          <w:szCs w:val="28"/>
        </w:rPr>
        <w:t xml:space="preserve">       </w:t>
      </w:r>
      <w:r w:rsidR="004E5174">
        <w:rPr>
          <w:sz w:val="28"/>
          <w:szCs w:val="28"/>
        </w:rPr>
        <w:t xml:space="preserve"> </w:t>
      </w:r>
      <w:r w:rsidR="00815C93">
        <w:rPr>
          <w:sz w:val="28"/>
          <w:szCs w:val="28"/>
        </w:rPr>
        <w:t xml:space="preserve">  </w:t>
      </w:r>
      <w:r w:rsidR="00B31BFD">
        <w:rPr>
          <w:sz w:val="28"/>
          <w:szCs w:val="28"/>
        </w:rPr>
        <w:t xml:space="preserve">  </w:t>
      </w:r>
      <w:r w:rsidR="00815C93">
        <w:rPr>
          <w:sz w:val="28"/>
          <w:szCs w:val="28"/>
        </w:rPr>
        <w:t xml:space="preserve"> </w:t>
      </w:r>
      <w:r w:rsidR="00B31BFD">
        <w:rPr>
          <w:sz w:val="28"/>
          <w:szCs w:val="28"/>
        </w:rPr>
        <w:t xml:space="preserve">   </w:t>
      </w:r>
      <w:r w:rsidR="00815C93">
        <w:rPr>
          <w:sz w:val="28"/>
          <w:szCs w:val="28"/>
        </w:rPr>
        <w:t xml:space="preserve">        </w:t>
      </w:r>
      <w:r w:rsidR="0092243A">
        <w:rPr>
          <w:sz w:val="28"/>
          <w:szCs w:val="28"/>
        </w:rPr>
        <w:t xml:space="preserve">  </w:t>
      </w:r>
      <w:r w:rsidR="00331373">
        <w:rPr>
          <w:sz w:val="28"/>
          <w:szCs w:val="28"/>
        </w:rPr>
        <w:t xml:space="preserve"> </w:t>
      </w:r>
      <w:r w:rsidR="001A0C42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 </w:t>
      </w:r>
      <w:r w:rsidR="00953CFE">
        <w:rPr>
          <w:sz w:val="28"/>
          <w:szCs w:val="28"/>
        </w:rPr>
        <w:t xml:space="preserve">        </w:t>
      </w:r>
      <w:r w:rsidR="001A0C42">
        <w:rPr>
          <w:sz w:val="28"/>
          <w:szCs w:val="28"/>
        </w:rPr>
        <w:t xml:space="preserve"> </w:t>
      </w:r>
      <w:r w:rsidR="00573CF7">
        <w:rPr>
          <w:sz w:val="28"/>
          <w:szCs w:val="28"/>
        </w:rPr>
        <w:t xml:space="preserve">  </w:t>
      </w:r>
      <w:r w:rsidR="00CD0AFE">
        <w:rPr>
          <w:sz w:val="28"/>
          <w:szCs w:val="28"/>
        </w:rPr>
        <w:t xml:space="preserve"> </w:t>
      </w:r>
      <w:r w:rsidR="00573CF7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D0AFE">
        <w:rPr>
          <w:sz w:val="28"/>
          <w:szCs w:val="28"/>
        </w:rPr>
        <w:t>95</w:t>
      </w:r>
      <w:r w:rsidR="0086493E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 </w:t>
      </w:r>
    </w:p>
    <w:p w:rsidR="009347BF" w:rsidRDefault="009347BF" w:rsidP="004225E9">
      <w:pPr>
        <w:tabs>
          <w:tab w:val="left" w:pos="7640"/>
        </w:tabs>
        <w:rPr>
          <w:sz w:val="28"/>
          <w:szCs w:val="28"/>
        </w:rPr>
      </w:pPr>
    </w:p>
    <w:p w:rsidR="001A0C42" w:rsidRDefault="00B10F47" w:rsidP="00B10F47">
      <w:pPr>
        <w:tabs>
          <w:tab w:val="left" w:pos="76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C95" w:rsidRDefault="00953CFE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3CFE">
        <w:rPr>
          <w:sz w:val="28"/>
          <w:szCs w:val="28"/>
        </w:rPr>
        <w:t xml:space="preserve"> В соответствии с</w:t>
      </w:r>
      <w:r w:rsidR="00E44C95">
        <w:rPr>
          <w:sz w:val="28"/>
          <w:szCs w:val="28"/>
        </w:rPr>
        <w:t xml:space="preserve"> п.</w:t>
      </w:r>
      <w:r w:rsidR="00DD2D36">
        <w:rPr>
          <w:sz w:val="28"/>
          <w:szCs w:val="28"/>
        </w:rPr>
        <w:t>3 ст.</w:t>
      </w:r>
      <w:r w:rsidR="00E44C95">
        <w:rPr>
          <w:sz w:val="28"/>
          <w:szCs w:val="28"/>
        </w:rPr>
        <w:t>269.2 бюджетного кодекса  Российской Федерации,</w:t>
      </w:r>
      <w:r w:rsidR="00DD2D36">
        <w:rPr>
          <w:sz w:val="28"/>
          <w:szCs w:val="28"/>
        </w:rPr>
        <w:t xml:space="preserve"> федер</w:t>
      </w:r>
      <w:r w:rsidR="00E44C95">
        <w:rPr>
          <w:sz w:val="28"/>
          <w:szCs w:val="28"/>
        </w:rPr>
        <w:t xml:space="preserve">альным </w:t>
      </w:r>
      <w:r w:rsidR="00DD2D36">
        <w:rPr>
          <w:sz w:val="28"/>
          <w:szCs w:val="28"/>
        </w:rPr>
        <w:t xml:space="preserve"> стандарт</w:t>
      </w:r>
      <w:r w:rsidR="00E44C95">
        <w:rPr>
          <w:sz w:val="28"/>
          <w:szCs w:val="28"/>
        </w:rPr>
        <w:t xml:space="preserve">ом </w:t>
      </w:r>
      <w:r w:rsidR="00DD2D36">
        <w:rPr>
          <w:sz w:val="28"/>
          <w:szCs w:val="28"/>
        </w:rPr>
        <w:t xml:space="preserve"> внутреннего  государственного (муниципального) финансового контроля «Планирование проверок, ревизий и обследований»</w:t>
      </w:r>
      <w:r w:rsidR="0007118C">
        <w:rPr>
          <w:rFonts w:ascii="Times New Roman CYR" w:hAnsi="Times New Roman CYR" w:cs="Times New Roman CYR"/>
          <w:sz w:val="28"/>
          <w:szCs w:val="28"/>
        </w:rPr>
        <w:t>,</w:t>
      </w:r>
      <w:r w:rsidR="00E44C95">
        <w:rPr>
          <w:rFonts w:ascii="Times New Roman CYR" w:hAnsi="Times New Roman CYR" w:cs="Times New Roman CYR"/>
          <w:sz w:val="28"/>
          <w:szCs w:val="28"/>
        </w:rPr>
        <w:t xml:space="preserve"> утвержденным п</w:t>
      </w:r>
      <w:r w:rsidR="00E44C95" w:rsidRPr="00953CFE">
        <w:rPr>
          <w:sz w:val="28"/>
          <w:szCs w:val="28"/>
        </w:rPr>
        <w:t>остановлением Правительства Российской Федерации от 27.02.2020 №</w:t>
      </w:r>
      <w:r w:rsidR="00E44C95">
        <w:rPr>
          <w:sz w:val="28"/>
          <w:szCs w:val="28"/>
        </w:rPr>
        <w:t xml:space="preserve"> 208</w:t>
      </w:r>
      <w:proofErr w:type="gramStart"/>
      <w:r w:rsidR="00E44C95">
        <w:rPr>
          <w:sz w:val="28"/>
          <w:szCs w:val="28"/>
        </w:rPr>
        <w:t xml:space="preserve"> П</w:t>
      </w:r>
      <w:proofErr w:type="gramEnd"/>
      <w:r w:rsidR="00E44C95">
        <w:rPr>
          <w:sz w:val="28"/>
          <w:szCs w:val="28"/>
        </w:rPr>
        <w:t>риказываю:</w:t>
      </w:r>
    </w:p>
    <w:p w:rsidR="00E44C95" w:rsidRDefault="00E44C95" w:rsidP="00E44C95">
      <w:pPr>
        <w:keepNext/>
        <w:overflowPunct/>
        <w:autoSpaceDE/>
        <w:autoSpaceDN/>
        <w:adjustRightInd/>
        <w:ind w:firstLine="567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</w:t>
      </w:r>
      <w:r w:rsidRPr="001C3A33">
        <w:rPr>
          <w:sz w:val="28"/>
          <w:szCs w:val="28"/>
        </w:rPr>
        <w:t xml:space="preserve">проведения  финансовым  управлением администрации г. Енисейска Красноярского края мероприятий в рамках осуществления полномочий по внутреннему муниципальному  финансовому контролю </w:t>
      </w:r>
      <w:r>
        <w:rPr>
          <w:sz w:val="28"/>
          <w:szCs w:val="28"/>
        </w:rPr>
        <w:t>на</w:t>
      </w:r>
      <w:r w:rsidRPr="001C3A33">
        <w:rPr>
          <w:sz w:val="28"/>
          <w:szCs w:val="28"/>
        </w:rPr>
        <w:t xml:space="preserve"> 2022 год</w:t>
      </w:r>
      <w:r w:rsidR="003B3E8A">
        <w:rPr>
          <w:sz w:val="28"/>
          <w:szCs w:val="28"/>
        </w:rPr>
        <w:t>, (согласно приложению)</w:t>
      </w:r>
      <w:r>
        <w:rPr>
          <w:sz w:val="28"/>
          <w:szCs w:val="28"/>
        </w:rPr>
        <w:t>;</w:t>
      </w:r>
    </w:p>
    <w:p w:rsidR="00953CFE" w:rsidRPr="00953CFE" w:rsidRDefault="00953CFE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>
        <w:rPr>
          <w:sz w:val="28"/>
          <w:szCs w:val="28"/>
        </w:rPr>
        <w:t xml:space="preserve"> на официальном сайте города Енисейска-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eniseysk</w:t>
      </w:r>
      <w:proofErr w:type="spellEnd"/>
      <w:r w:rsidRPr="00953C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="00A872E7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10 календарных дней.</w:t>
      </w:r>
    </w:p>
    <w:p w:rsidR="001A0C42" w:rsidRPr="00DA3F93" w:rsidRDefault="0083758B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3</w:t>
      </w:r>
      <w:r w:rsidR="001A0C42" w:rsidRPr="00DA3F93">
        <w:rPr>
          <w:sz w:val="28"/>
          <w:szCs w:val="28"/>
        </w:rPr>
        <w:t>.</w:t>
      </w:r>
      <w:proofErr w:type="gramStart"/>
      <w:r w:rsidR="001A0C42" w:rsidRPr="00DA3F93">
        <w:rPr>
          <w:sz w:val="28"/>
          <w:szCs w:val="28"/>
        </w:rPr>
        <w:t>Контроль за</w:t>
      </w:r>
      <w:proofErr w:type="gramEnd"/>
      <w:r w:rsidR="001A0C42" w:rsidRPr="00DA3F93">
        <w:rPr>
          <w:sz w:val="28"/>
          <w:szCs w:val="28"/>
        </w:rPr>
        <w:t xml:space="preserve"> исполнением приказа оставляю за собой;</w:t>
      </w:r>
    </w:p>
    <w:p w:rsidR="001A0C42" w:rsidRPr="00DA3F93" w:rsidRDefault="0083758B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4</w:t>
      </w:r>
      <w:r w:rsidR="001A0C42" w:rsidRPr="00DA3F93">
        <w:rPr>
          <w:sz w:val="28"/>
          <w:szCs w:val="28"/>
        </w:rPr>
        <w:t>.Приказ вступает в силу со дня его подписания.</w:t>
      </w:r>
    </w:p>
    <w:p w:rsidR="001A0C42" w:rsidRPr="00DA3F93" w:rsidRDefault="001A0C42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</w:p>
    <w:p w:rsidR="001A0C42" w:rsidRPr="00A872E7" w:rsidRDefault="00DA3F93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>Р</w:t>
      </w:r>
      <w:r w:rsidR="001A0C42" w:rsidRPr="00A872E7">
        <w:rPr>
          <w:sz w:val="28"/>
          <w:szCs w:val="28"/>
        </w:rPr>
        <w:t>уководит</w:t>
      </w:r>
      <w:r w:rsidR="00057869" w:rsidRPr="00A872E7">
        <w:rPr>
          <w:sz w:val="28"/>
          <w:szCs w:val="28"/>
        </w:rPr>
        <w:t>ел</w:t>
      </w:r>
      <w:r w:rsidRPr="00A872E7">
        <w:rPr>
          <w:sz w:val="28"/>
          <w:szCs w:val="28"/>
        </w:rPr>
        <w:t>ь</w:t>
      </w:r>
      <w:r w:rsidR="001A0C42" w:rsidRPr="00A872E7">
        <w:rPr>
          <w:sz w:val="28"/>
          <w:szCs w:val="28"/>
        </w:rPr>
        <w:t xml:space="preserve">  ФУ  </w:t>
      </w:r>
    </w:p>
    <w:p w:rsidR="001A0C42" w:rsidRDefault="001A0C42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 xml:space="preserve">администрации города Енисейска    </w:t>
      </w:r>
      <w:r w:rsidR="00A872E7">
        <w:rPr>
          <w:sz w:val="28"/>
          <w:szCs w:val="28"/>
        </w:rPr>
        <w:t xml:space="preserve"> </w:t>
      </w:r>
      <w:r w:rsidRPr="00A872E7">
        <w:rPr>
          <w:sz w:val="28"/>
          <w:szCs w:val="28"/>
        </w:rPr>
        <w:t xml:space="preserve">                                             </w:t>
      </w:r>
      <w:r w:rsidR="00DA3F93" w:rsidRPr="00A872E7">
        <w:rPr>
          <w:sz w:val="28"/>
          <w:szCs w:val="28"/>
        </w:rPr>
        <w:t xml:space="preserve"> Ю</w:t>
      </w:r>
      <w:r w:rsidRPr="00A872E7">
        <w:rPr>
          <w:sz w:val="28"/>
          <w:szCs w:val="28"/>
        </w:rPr>
        <w:t xml:space="preserve">.В. </w:t>
      </w:r>
      <w:r w:rsidR="00DA3F93" w:rsidRPr="00A872E7">
        <w:rPr>
          <w:sz w:val="28"/>
          <w:szCs w:val="28"/>
        </w:rPr>
        <w:t>Смирнов</w:t>
      </w: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9E1E6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  <w:sectPr w:rsidR="009E1E63" w:rsidSect="000926AD">
          <w:pgSz w:w="11907" w:h="16840" w:code="9"/>
          <w:pgMar w:top="851" w:right="708" w:bottom="1134" w:left="1134" w:header="720" w:footer="720" w:gutter="0"/>
          <w:cols w:space="720"/>
        </w:sectPr>
      </w:pPr>
    </w:p>
    <w:tbl>
      <w:tblPr>
        <w:tblW w:w="23215" w:type="dxa"/>
        <w:tblLayout w:type="fixed"/>
        <w:tblLook w:val="04A0" w:firstRow="1" w:lastRow="0" w:firstColumn="1" w:lastColumn="0" w:noHBand="0" w:noVBand="1"/>
      </w:tblPr>
      <w:tblGrid>
        <w:gridCol w:w="105"/>
        <w:gridCol w:w="846"/>
        <w:gridCol w:w="4402"/>
        <w:gridCol w:w="3260"/>
        <w:gridCol w:w="1560"/>
        <w:gridCol w:w="2268"/>
        <w:gridCol w:w="3268"/>
        <w:gridCol w:w="7506"/>
      </w:tblGrid>
      <w:tr w:rsidR="001C3A33" w:rsidRPr="001C3A33" w:rsidTr="00290CA8">
        <w:trPr>
          <w:trHeight w:val="2695"/>
        </w:trPr>
        <w:tc>
          <w:tcPr>
            <w:tcW w:w="15709" w:type="dxa"/>
            <w:gridSpan w:val="7"/>
          </w:tcPr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sz w:val="28"/>
                <w:szCs w:val="28"/>
              </w:rPr>
            </w:pPr>
          </w:p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 w:val="22"/>
                <w:szCs w:val="22"/>
              </w:rPr>
            </w:pPr>
            <w:r w:rsidRPr="00290CA8">
              <w:rPr>
                <w:sz w:val="22"/>
                <w:szCs w:val="22"/>
              </w:rPr>
              <w:t xml:space="preserve">Приложение к приказу </w:t>
            </w:r>
          </w:p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нисейска</w:t>
            </w:r>
            <w:proofErr w:type="spellEnd"/>
          </w:p>
          <w:p w:rsidR="00290CA8" w:rsidRPr="00290CA8" w:rsidRDefault="00290CA8" w:rsidP="00290CA8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08.12.2021 №95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sz w:val="28"/>
                <w:szCs w:val="28"/>
              </w:rPr>
            </w:pPr>
          </w:p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sz w:val="28"/>
                <w:szCs w:val="28"/>
              </w:rPr>
            </w:pPr>
          </w:p>
          <w:p w:rsidR="00290CA8" w:rsidRDefault="00290CA8" w:rsidP="00290CA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лан контрольных мероприятий на 2022 год</w:t>
            </w:r>
          </w:p>
          <w:p w:rsidR="00290CA8" w:rsidRPr="00A72E3E" w:rsidRDefault="00290CA8" w:rsidP="00290CA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sz w:val="22"/>
                <w:szCs w:val="22"/>
              </w:rPr>
            </w:pPr>
            <w:r w:rsidRPr="00EE558C">
              <w:rPr>
                <w:sz w:val="22"/>
                <w:szCs w:val="22"/>
              </w:rPr>
              <w:t xml:space="preserve"> ( в редакции  приказа финансового управления от 23.06.2022 №53,от 0</w:t>
            </w:r>
            <w:r>
              <w:rPr>
                <w:sz w:val="22"/>
                <w:szCs w:val="22"/>
              </w:rPr>
              <w:t>7</w:t>
            </w:r>
            <w:r w:rsidRPr="00EE558C">
              <w:rPr>
                <w:sz w:val="22"/>
                <w:szCs w:val="22"/>
              </w:rPr>
              <w:t>.10.2022 №80</w:t>
            </w:r>
            <w:r>
              <w:rPr>
                <w:sz w:val="22"/>
                <w:szCs w:val="22"/>
              </w:rPr>
              <w:t>,от 28.10.2022 №89, от 26.12.2022 №107</w:t>
            </w:r>
            <w:r w:rsidRPr="00EE558C">
              <w:rPr>
                <w:sz w:val="22"/>
                <w:szCs w:val="22"/>
              </w:rPr>
              <w:t>)</w:t>
            </w:r>
          </w:p>
          <w:p w:rsidR="00290CA8" w:rsidRDefault="00290CA8" w:rsidP="00290C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</w:p>
          <w:p w:rsidR="00290CA8" w:rsidRPr="001C3A33" w:rsidRDefault="00290CA8" w:rsidP="00290C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>Раздел №1</w:t>
            </w:r>
            <w:r>
              <w:rPr>
                <w:sz w:val="28"/>
                <w:szCs w:val="28"/>
              </w:rPr>
              <w:t>.</w:t>
            </w:r>
          </w:p>
          <w:p w:rsidR="001C3A33" w:rsidRPr="001C3A33" w:rsidRDefault="001C3A33" w:rsidP="00A46F2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290CA8" w:rsidRPr="001C3A33" w:rsidTr="00290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7506" w:type="dxa"/>
          <w:trHeight w:val="1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№ </w:t>
            </w:r>
            <w:proofErr w:type="gramStart"/>
            <w:r w:rsidRPr="001C3A33">
              <w:rPr>
                <w:sz w:val="28"/>
                <w:szCs w:val="28"/>
              </w:rPr>
              <w:t>п</w:t>
            </w:r>
            <w:proofErr w:type="gramEnd"/>
            <w:r w:rsidRPr="001C3A33">
              <w:rPr>
                <w:sz w:val="28"/>
                <w:szCs w:val="28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6A75BE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290CA8" w:rsidRPr="006A75BE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A75BE">
              <w:rPr>
                <w:b/>
                <w:sz w:val="22"/>
                <w:szCs w:val="22"/>
              </w:rPr>
              <w:t>Наименование объектов  внутреннего муниципального 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6A75BE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A75BE">
              <w:rPr>
                <w:b/>
                <w:sz w:val="22"/>
                <w:szCs w:val="22"/>
              </w:rPr>
              <w:t>Тема  контрольного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6A75BE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A75BE">
              <w:rPr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6A75BE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A75BE">
              <w:rPr>
                <w:b/>
                <w:sz w:val="22"/>
                <w:szCs w:val="22"/>
              </w:rPr>
              <w:t>Период начала проведения (месяц)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6A75BE" w:rsidRDefault="00290CA8" w:rsidP="006C399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2"/>
                <w:szCs w:val="22"/>
              </w:rPr>
            </w:pPr>
            <w:r w:rsidRPr="006A75BE">
              <w:rPr>
                <w:b/>
                <w:sz w:val="22"/>
                <w:szCs w:val="22"/>
              </w:rPr>
              <w:t>Должностные лица, ответственные за проведение контрольного мероприятия</w:t>
            </w:r>
          </w:p>
        </w:tc>
      </w:tr>
      <w:tr w:rsidR="00290CA8" w:rsidRPr="001C3A33" w:rsidTr="00290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7506" w:type="dxa"/>
          <w:trHeight w:val="7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>1.1.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F1462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1C3A33">
              <w:rPr>
                <w:sz w:val="24"/>
                <w:szCs w:val="24"/>
              </w:rPr>
              <w:t xml:space="preserve">  учреждение</w:t>
            </w:r>
            <w:r>
              <w:rPr>
                <w:sz w:val="24"/>
                <w:szCs w:val="24"/>
              </w:rPr>
              <w:t xml:space="preserve"> дополнительного образования «Детская художественная школа имени Н.Ф. </w:t>
            </w:r>
            <w:proofErr w:type="spellStart"/>
            <w:r>
              <w:rPr>
                <w:sz w:val="24"/>
                <w:szCs w:val="24"/>
              </w:rPr>
              <w:t>Дорогова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нисейска</w:t>
            </w:r>
            <w:proofErr w:type="spellEnd"/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>Проверка осуществления расходов на обеспечение выполнения функции учреждения и их отражения в бюджетном учете  и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2021 год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     </w:t>
            </w:r>
            <w:proofErr w:type="spellStart"/>
            <w:r w:rsidRPr="001C3A33">
              <w:rPr>
                <w:sz w:val="24"/>
                <w:szCs w:val="24"/>
              </w:rPr>
              <w:t>Смолячкова</w:t>
            </w:r>
            <w:proofErr w:type="spellEnd"/>
            <w:r w:rsidRPr="001C3A33">
              <w:rPr>
                <w:sz w:val="24"/>
                <w:szCs w:val="24"/>
              </w:rPr>
              <w:t xml:space="preserve"> Л.В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90CA8" w:rsidRDefault="00290CA8" w:rsidP="00290CA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Раздел №2.</w:t>
      </w:r>
    </w:p>
    <w:p w:rsidR="00290CA8" w:rsidRDefault="00290CA8" w:rsidP="00290CA8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260"/>
        <w:gridCol w:w="1701"/>
        <w:gridCol w:w="2127"/>
        <w:gridCol w:w="3260"/>
      </w:tblGrid>
      <w:tr w:rsidR="00290CA8" w:rsidRPr="001C3A33" w:rsidTr="00290CA8">
        <w:trPr>
          <w:trHeight w:val="2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3A33">
              <w:rPr>
                <w:b/>
                <w:sz w:val="24"/>
                <w:szCs w:val="24"/>
              </w:rPr>
              <w:t>п</w:t>
            </w:r>
            <w:proofErr w:type="gramEnd"/>
            <w:r w:rsidRPr="001C3A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>Тема 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  <w:szCs w:val="24"/>
              </w:rPr>
            </w:pPr>
            <w:r w:rsidRPr="001C3A33">
              <w:rPr>
                <w:b/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290CA8" w:rsidRPr="001C3A33" w:rsidTr="00290CA8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6C7816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7816">
              <w:rPr>
                <w:sz w:val="24"/>
                <w:szCs w:val="24"/>
              </w:rPr>
              <w:t xml:space="preserve">Муниципальное бюджетное учреждение культуры «Культурный центр» </w:t>
            </w:r>
            <w:proofErr w:type="spellStart"/>
            <w:r w:rsidRPr="006C7816">
              <w:rPr>
                <w:sz w:val="24"/>
                <w:szCs w:val="24"/>
              </w:rPr>
              <w:t>г</w:t>
            </w:r>
            <w:proofErr w:type="gramStart"/>
            <w:r w:rsidRPr="006C7816">
              <w:rPr>
                <w:sz w:val="24"/>
                <w:szCs w:val="24"/>
              </w:rPr>
              <w:t>.Е</w:t>
            </w:r>
            <w:proofErr w:type="gramEnd"/>
            <w:r w:rsidRPr="006C7816">
              <w:rPr>
                <w:sz w:val="24"/>
                <w:szCs w:val="24"/>
              </w:rPr>
              <w:t>нисейска</w:t>
            </w:r>
            <w:proofErr w:type="spellEnd"/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781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6C7816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6C7816">
              <w:rPr>
                <w:sz w:val="24"/>
                <w:szCs w:val="24"/>
              </w:rPr>
              <w:lastRenderedPageBreak/>
              <w:t xml:space="preserve">Соблюдение требований законодательства о контрактной системе в сфере </w:t>
            </w:r>
            <w:r w:rsidRPr="006C7816">
              <w:rPr>
                <w:sz w:val="24"/>
                <w:szCs w:val="24"/>
              </w:rPr>
              <w:lastRenderedPageBreak/>
              <w:t xml:space="preserve">закупок товаров, работ, услуг при исполнении условий контрактов (пункты </w:t>
            </w:r>
            <w:proofErr w:type="gramEnd"/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6C7816">
              <w:rPr>
                <w:sz w:val="24"/>
                <w:szCs w:val="24"/>
              </w:rPr>
              <w:t xml:space="preserve">3,5,7 части 8 статьи 99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5"/>
                <w:attr w:name="Year" w:val="2013"/>
              </w:smartTagPr>
              <w:r w:rsidRPr="006C7816">
                <w:rPr>
                  <w:sz w:val="24"/>
                  <w:szCs w:val="24"/>
                </w:rPr>
                <w:t>05.04.2013</w:t>
              </w:r>
            </w:smartTag>
            <w:r w:rsidRPr="006C7816">
              <w:rPr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lastRenderedPageBreak/>
              <w:t xml:space="preserve">2021 год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ind w:left="-108" w:right="-108" w:hanging="142"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     </w:t>
            </w:r>
            <w:proofErr w:type="spellStart"/>
            <w:r w:rsidRPr="001C3A33">
              <w:rPr>
                <w:sz w:val="24"/>
                <w:szCs w:val="24"/>
              </w:rPr>
              <w:t>Смолячкова</w:t>
            </w:r>
            <w:proofErr w:type="spellEnd"/>
            <w:r w:rsidRPr="001C3A33">
              <w:rPr>
                <w:sz w:val="24"/>
                <w:szCs w:val="24"/>
              </w:rPr>
              <w:t xml:space="preserve"> Л.В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90CA8" w:rsidRPr="001C3A33" w:rsidTr="00290CA8"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Муниципальное </w:t>
            </w:r>
            <w:r w:rsidRPr="00F14623">
              <w:rPr>
                <w:sz w:val="24"/>
                <w:szCs w:val="24"/>
              </w:rPr>
              <w:t>казенное</w:t>
            </w:r>
            <w:r w:rsidRPr="001C3A33"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>учреждение</w:t>
            </w:r>
            <w:r w:rsidRPr="001C3A33">
              <w:rPr>
                <w:sz w:val="24"/>
                <w:szCs w:val="24"/>
              </w:rPr>
              <w:t xml:space="preserve"> «</w:t>
            </w:r>
            <w:r w:rsidRPr="00F14623">
              <w:rPr>
                <w:sz w:val="24"/>
                <w:szCs w:val="24"/>
              </w:rPr>
              <w:t xml:space="preserve">Управление образования» </w:t>
            </w:r>
            <w:proofErr w:type="spellStart"/>
            <w:r w:rsidRPr="00F14623">
              <w:rPr>
                <w:sz w:val="24"/>
                <w:szCs w:val="24"/>
              </w:rPr>
              <w:t>г</w:t>
            </w:r>
            <w:proofErr w:type="gramStart"/>
            <w:r w:rsidRPr="00F14623">
              <w:rPr>
                <w:sz w:val="24"/>
                <w:szCs w:val="24"/>
              </w:rPr>
              <w:t>.Е</w:t>
            </w:r>
            <w:proofErr w:type="gramEnd"/>
            <w:r w:rsidRPr="00F14623">
              <w:rPr>
                <w:sz w:val="24"/>
                <w:szCs w:val="24"/>
              </w:rPr>
              <w:t>нисейска</w:t>
            </w:r>
            <w:proofErr w:type="spellEnd"/>
          </w:p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14623">
              <w:rPr>
                <w:sz w:val="24"/>
                <w:szCs w:val="24"/>
              </w:rPr>
              <w:t>Камеральная проверка по вопросу соблюдения</w:t>
            </w:r>
            <w:r>
              <w:rPr>
                <w:sz w:val="24"/>
                <w:szCs w:val="24"/>
              </w:rPr>
              <w:t xml:space="preserve">  </w:t>
            </w:r>
            <w:r w:rsidRPr="006C7816">
              <w:rPr>
                <w:sz w:val="24"/>
                <w:szCs w:val="24"/>
              </w:rPr>
              <w:t xml:space="preserve"> требований законодательства о контрактной системе в сфере закупок товаров, работ, услуг при исполнении условий контрактов (пункты 3,5,7 части 8 статьи 99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5"/>
                <w:attr w:name="Year" w:val="2013"/>
              </w:smartTagPr>
              <w:r w:rsidRPr="006C7816">
                <w:rPr>
                  <w:sz w:val="24"/>
                  <w:szCs w:val="24"/>
                </w:rPr>
                <w:t>05.04.2013</w:t>
              </w:r>
            </w:smartTag>
            <w:r w:rsidRPr="006C7816">
              <w:rPr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>при расходовании средств, предоставленных в рамках реализации регионального проекта   «Современная школа» 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14623">
              <w:rPr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8" w:rsidRPr="001C3A33" w:rsidRDefault="00290CA8" w:rsidP="006C39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1C3A33">
              <w:rPr>
                <w:sz w:val="24"/>
                <w:szCs w:val="24"/>
              </w:rPr>
              <w:t>Смолячкова</w:t>
            </w:r>
            <w:proofErr w:type="spellEnd"/>
            <w:r w:rsidRPr="001C3A33">
              <w:rPr>
                <w:sz w:val="24"/>
                <w:szCs w:val="24"/>
              </w:rPr>
              <w:t xml:space="preserve"> Л.В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p w:rsidR="00290CA8" w:rsidRDefault="00290CA8" w:rsidP="001C3A33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8"/>
          <w:szCs w:val="28"/>
        </w:rPr>
      </w:pPr>
    </w:p>
    <w:sectPr w:rsidR="00290CA8" w:rsidSect="006619BE">
      <w:pgSz w:w="16838" w:h="11906" w:orient="landscape"/>
      <w:pgMar w:top="992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6149"/>
    <w:rsid w:val="00025155"/>
    <w:rsid w:val="0004297C"/>
    <w:rsid w:val="00044F65"/>
    <w:rsid w:val="000470BA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41B88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C3A33"/>
    <w:rsid w:val="001D1D97"/>
    <w:rsid w:val="001D3628"/>
    <w:rsid w:val="001E526B"/>
    <w:rsid w:val="001F0D8B"/>
    <w:rsid w:val="001F5417"/>
    <w:rsid w:val="00200B88"/>
    <w:rsid w:val="00214334"/>
    <w:rsid w:val="0021591E"/>
    <w:rsid w:val="0022093A"/>
    <w:rsid w:val="00222B4D"/>
    <w:rsid w:val="00226AD1"/>
    <w:rsid w:val="00233DA8"/>
    <w:rsid w:val="00237A4F"/>
    <w:rsid w:val="00244308"/>
    <w:rsid w:val="0025125C"/>
    <w:rsid w:val="002626EE"/>
    <w:rsid w:val="00263E41"/>
    <w:rsid w:val="00264A4D"/>
    <w:rsid w:val="00270E50"/>
    <w:rsid w:val="00271679"/>
    <w:rsid w:val="00290CA8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2488"/>
    <w:rsid w:val="004F3C97"/>
    <w:rsid w:val="00504AB2"/>
    <w:rsid w:val="005177FB"/>
    <w:rsid w:val="00521690"/>
    <w:rsid w:val="00521CAA"/>
    <w:rsid w:val="0052200B"/>
    <w:rsid w:val="00523376"/>
    <w:rsid w:val="0052453C"/>
    <w:rsid w:val="00541B59"/>
    <w:rsid w:val="0054264C"/>
    <w:rsid w:val="0054330E"/>
    <w:rsid w:val="00546FA9"/>
    <w:rsid w:val="0055494F"/>
    <w:rsid w:val="00554F19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6270"/>
    <w:rsid w:val="005A717A"/>
    <w:rsid w:val="005B3DBF"/>
    <w:rsid w:val="005B55E9"/>
    <w:rsid w:val="005C0FD0"/>
    <w:rsid w:val="005E01E2"/>
    <w:rsid w:val="005F1F63"/>
    <w:rsid w:val="00613079"/>
    <w:rsid w:val="006174E2"/>
    <w:rsid w:val="0062311E"/>
    <w:rsid w:val="00625B02"/>
    <w:rsid w:val="00626F8B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220C"/>
    <w:rsid w:val="00886F24"/>
    <w:rsid w:val="0088780F"/>
    <w:rsid w:val="008937EC"/>
    <w:rsid w:val="008A7B0C"/>
    <w:rsid w:val="008B685B"/>
    <w:rsid w:val="008D659E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10F47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C01FEB"/>
    <w:rsid w:val="00C040A1"/>
    <w:rsid w:val="00C27642"/>
    <w:rsid w:val="00C30BD6"/>
    <w:rsid w:val="00C33E69"/>
    <w:rsid w:val="00C65B37"/>
    <w:rsid w:val="00C814A0"/>
    <w:rsid w:val="00C94580"/>
    <w:rsid w:val="00CA6EF7"/>
    <w:rsid w:val="00CC0055"/>
    <w:rsid w:val="00CD0AFE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719DF"/>
    <w:rsid w:val="00D71D47"/>
    <w:rsid w:val="00D75348"/>
    <w:rsid w:val="00D86128"/>
    <w:rsid w:val="00D926D5"/>
    <w:rsid w:val="00DA1848"/>
    <w:rsid w:val="00DA3F93"/>
    <w:rsid w:val="00DB4BA9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C4AB2"/>
    <w:rsid w:val="00ED658B"/>
    <w:rsid w:val="00EE0593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371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19</cp:revision>
  <cp:lastPrinted>2021-12-10T01:39:00Z</cp:lastPrinted>
  <dcterms:created xsi:type="dcterms:W3CDTF">2021-03-23T06:55:00Z</dcterms:created>
  <dcterms:modified xsi:type="dcterms:W3CDTF">2025-01-10T03:17:00Z</dcterms:modified>
</cp:coreProperties>
</file>