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65" w:rsidRPr="008451F5" w:rsidRDefault="00CB6765" w:rsidP="00CB6765">
      <w:pPr>
        <w:widowControl w:val="0"/>
        <w:jc w:val="center"/>
        <w:rPr>
          <w:rFonts w:cs="Arial"/>
          <w:b/>
          <w:bCs/>
        </w:rPr>
      </w:pPr>
      <w:bookmarkStart w:id="0" w:name="_GoBack"/>
      <w:bookmarkEnd w:id="0"/>
      <w:r w:rsidRPr="008451F5">
        <w:rPr>
          <w:rFonts w:cs="Arial"/>
          <w:b/>
          <w:noProof/>
          <w:lang w:eastAsia="ru-RU"/>
        </w:rPr>
        <w:drawing>
          <wp:inline distT="0" distB="0" distL="0" distR="0" wp14:anchorId="36FCF5C1" wp14:editId="216CBE1D">
            <wp:extent cx="666750"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CB6765" w:rsidRPr="008451F5" w:rsidRDefault="00CB6765" w:rsidP="00CB6765">
      <w:pPr>
        <w:widowControl w:val="0"/>
        <w:jc w:val="center"/>
        <w:rPr>
          <w:rFonts w:cs="Arial"/>
          <w:b/>
          <w:bCs/>
        </w:rPr>
      </w:pPr>
      <w:r w:rsidRPr="008451F5">
        <w:rPr>
          <w:rFonts w:cs="Arial"/>
          <w:b/>
          <w:bCs/>
        </w:rPr>
        <w:t xml:space="preserve">                                                                                                                                                      </w:t>
      </w:r>
    </w:p>
    <w:p w:rsidR="007D2AA5" w:rsidRPr="007D2AA5" w:rsidRDefault="007D2AA5" w:rsidP="007D2AA5">
      <w:pPr>
        <w:pStyle w:val="3"/>
        <w:spacing w:before="0"/>
        <w:jc w:val="center"/>
        <w:rPr>
          <w:rFonts w:ascii="Times New Roman" w:hAnsi="Times New Roman" w:cs="Times New Roman"/>
          <w:color w:val="auto"/>
          <w:sz w:val="36"/>
        </w:rPr>
      </w:pPr>
      <w:r w:rsidRPr="007D2AA5">
        <w:rPr>
          <w:rFonts w:ascii="Times New Roman" w:hAnsi="Times New Roman" w:cs="Times New Roman"/>
          <w:color w:val="auto"/>
          <w:sz w:val="36"/>
        </w:rPr>
        <w:t>ЕНИСЕЙСКИЙ ГОРОДСКОЙ СОВЕТ ДЕПУТАТОВ</w:t>
      </w:r>
    </w:p>
    <w:p w:rsidR="007D2AA5" w:rsidRPr="007D2AA5" w:rsidRDefault="007D2AA5" w:rsidP="007D2AA5">
      <w:pPr>
        <w:pStyle w:val="3"/>
        <w:spacing w:before="0"/>
        <w:jc w:val="center"/>
        <w:rPr>
          <w:rFonts w:ascii="Times New Roman" w:hAnsi="Times New Roman" w:cs="Times New Roman"/>
          <w:color w:val="auto"/>
          <w:sz w:val="32"/>
          <w:szCs w:val="32"/>
        </w:rPr>
      </w:pPr>
      <w:r w:rsidRPr="007D2AA5">
        <w:rPr>
          <w:rFonts w:ascii="Times New Roman" w:hAnsi="Times New Roman" w:cs="Times New Roman"/>
          <w:color w:val="auto"/>
          <w:sz w:val="32"/>
          <w:szCs w:val="32"/>
        </w:rPr>
        <w:t>Красноярского края</w:t>
      </w:r>
    </w:p>
    <w:p w:rsidR="007D2AA5" w:rsidRPr="007D2AA5" w:rsidRDefault="007D2AA5" w:rsidP="007D2AA5">
      <w:pPr>
        <w:pStyle w:val="1"/>
        <w:rPr>
          <w:b/>
          <w:sz w:val="36"/>
          <w:szCs w:val="36"/>
        </w:rPr>
      </w:pPr>
    </w:p>
    <w:p w:rsidR="007D2AA5" w:rsidRPr="007D2AA5" w:rsidRDefault="007D2AA5" w:rsidP="007D2AA5">
      <w:pPr>
        <w:pStyle w:val="1"/>
        <w:rPr>
          <w:b/>
          <w:sz w:val="36"/>
          <w:szCs w:val="36"/>
        </w:rPr>
      </w:pPr>
      <w:r w:rsidRPr="007D2AA5">
        <w:rPr>
          <w:b/>
          <w:sz w:val="36"/>
          <w:szCs w:val="36"/>
        </w:rPr>
        <w:t>РЕШЕНИЕ</w:t>
      </w:r>
    </w:p>
    <w:p w:rsidR="007D2AA5" w:rsidRDefault="007D2AA5" w:rsidP="007D2AA5">
      <w:pPr>
        <w:rPr>
          <w:sz w:val="16"/>
          <w:szCs w:val="16"/>
        </w:rPr>
      </w:pPr>
    </w:p>
    <w:p w:rsidR="007D2AA5" w:rsidRDefault="007D2AA5" w:rsidP="007D2AA5">
      <w:pPr>
        <w:rPr>
          <w:sz w:val="16"/>
          <w:szCs w:val="16"/>
        </w:rPr>
      </w:pPr>
    </w:p>
    <w:p w:rsidR="007D2AA5" w:rsidRDefault="007D2AA5" w:rsidP="007D2AA5">
      <w:pPr>
        <w:rPr>
          <w:sz w:val="16"/>
          <w:szCs w:val="16"/>
        </w:rPr>
      </w:pPr>
    </w:p>
    <w:tbl>
      <w:tblPr>
        <w:tblW w:w="9322" w:type="dxa"/>
        <w:tblLook w:val="04A0" w:firstRow="1" w:lastRow="0" w:firstColumn="1" w:lastColumn="0" w:noHBand="0" w:noVBand="1"/>
      </w:tblPr>
      <w:tblGrid>
        <w:gridCol w:w="3076"/>
        <w:gridCol w:w="3411"/>
        <w:gridCol w:w="2835"/>
      </w:tblGrid>
      <w:tr w:rsidR="007D2AA5" w:rsidTr="004B58CD">
        <w:tc>
          <w:tcPr>
            <w:tcW w:w="3076" w:type="dxa"/>
            <w:shd w:val="clear" w:color="auto" w:fill="auto"/>
          </w:tcPr>
          <w:p w:rsidR="007D2AA5" w:rsidRDefault="007D2AA5" w:rsidP="007D2AA5">
            <w:r w:rsidRPr="00BD176D">
              <w:rPr>
                <w:b/>
                <w:sz w:val="28"/>
                <w:szCs w:val="28"/>
              </w:rPr>
              <w:t xml:space="preserve">28.06.2023 </w:t>
            </w:r>
            <w:r w:rsidRPr="00BD176D">
              <w:rPr>
                <w:sz w:val="28"/>
                <w:szCs w:val="28"/>
              </w:rPr>
              <w:t xml:space="preserve">                         </w:t>
            </w:r>
          </w:p>
        </w:tc>
        <w:tc>
          <w:tcPr>
            <w:tcW w:w="3411" w:type="dxa"/>
            <w:shd w:val="clear" w:color="auto" w:fill="auto"/>
          </w:tcPr>
          <w:p w:rsidR="007D2AA5" w:rsidRDefault="007D2AA5" w:rsidP="007D2AA5">
            <w:r>
              <w:rPr>
                <w:b/>
                <w:i/>
                <w:sz w:val="28"/>
                <w:szCs w:val="28"/>
              </w:rPr>
              <w:t xml:space="preserve">         </w:t>
            </w:r>
            <w:r w:rsidR="004B58CD">
              <w:rPr>
                <w:b/>
                <w:i/>
                <w:sz w:val="28"/>
                <w:szCs w:val="28"/>
              </w:rPr>
              <w:t xml:space="preserve">  </w:t>
            </w:r>
            <w:r>
              <w:rPr>
                <w:b/>
                <w:i/>
                <w:sz w:val="28"/>
                <w:szCs w:val="28"/>
              </w:rPr>
              <w:t xml:space="preserve"> </w:t>
            </w:r>
            <w:r w:rsidRPr="00BD176D">
              <w:rPr>
                <w:b/>
                <w:i/>
                <w:sz w:val="28"/>
                <w:szCs w:val="28"/>
              </w:rPr>
              <w:t>г. Енисейск</w:t>
            </w:r>
          </w:p>
        </w:tc>
        <w:tc>
          <w:tcPr>
            <w:tcW w:w="2835" w:type="dxa"/>
            <w:shd w:val="clear" w:color="auto" w:fill="auto"/>
          </w:tcPr>
          <w:p w:rsidR="007D2AA5" w:rsidRDefault="004B58CD" w:rsidP="00FD10CA">
            <w:pPr>
              <w:tabs>
                <w:tab w:val="left" w:pos="7380"/>
              </w:tabs>
              <w:jc w:val="right"/>
            </w:pPr>
            <w:r>
              <w:rPr>
                <w:b/>
                <w:sz w:val="28"/>
                <w:szCs w:val="28"/>
              </w:rPr>
              <w:t xml:space="preserve">  </w:t>
            </w:r>
            <w:r w:rsidR="007D2AA5" w:rsidRPr="00BD176D">
              <w:rPr>
                <w:b/>
                <w:sz w:val="28"/>
                <w:szCs w:val="28"/>
              </w:rPr>
              <w:t xml:space="preserve">№ </w:t>
            </w:r>
            <w:r w:rsidR="00FD10CA">
              <w:rPr>
                <w:b/>
                <w:sz w:val="28"/>
                <w:szCs w:val="28"/>
              </w:rPr>
              <w:t>32-339</w:t>
            </w:r>
          </w:p>
        </w:tc>
      </w:tr>
    </w:tbl>
    <w:p w:rsidR="00CB6765" w:rsidRPr="008451F5" w:rsidRDefault="00CB6765" w:rsidP="00CB6765">
      <w:pPr>
        <w:widowControl w:val="0"/>
        <w:rPr>
          <w:rFonts w:cs="Arial"/>
          <w:bCs/>
        </w:rPr>
      </w:pPr>
    </w:p>
    <w:p w:rsidR="0019025B" w:rsidRPr="008451F5" w:rsidRDefault="0019025B" w:rsidP="00CB6765">
      <w:pPr>
        <w:pStyle w:val="ConsPlusTitle"/>
        <w:rPr>
          <w:rFonts w:ascii="Times New Roman" w:hAnsi="Times New Roman" w:cs="Times New Roman"/>
          <w:b w:val="0"/>
          <w:sz w:val="24"/>
          <w:szCs w:val="24"/>
        </w:rPr>
      </w:pPr>
    </w:p>
    <w:p w:rsidR="00CB6765" w:rsidRPr="00D23527" w:rsidRDefault="00CB6765" w:rsidP="00D23527">
      <w:pPr>
        <w:pStyle w:val="ConsPlusTitle"/>
        <w:jc w:val="both"/>
        <w:rPr>
          <w:rFonts w:ascii="Times New Roman" w:hAnsi="Times New Roman" w:cs="Times New Roman"/>
          <w:b w:val="0"/>
          <w:bCs w:val="0"/>
          <w:sz w:val="24"/>
          <w:szCs w:val="24"/>
        </w:rPr>
      </w:pPr>
      <w:r w:rsidRPr="008451F5">
        <w:rPr>
          <w:rFonts w:ascii="Times New Roman" w:hAnsi="Times New Roman" w:cs="Times New Roman"/>
          <w:b w:val="0"/>
          <w:sz w:val="24"/>
          <w:szCs w:val="24"/>
        </w:rPr>
        <w:t>Об утверждении Правил</w:t>
      </w:r>
      <w:r w:rsidR="0019025B" w:rsidRPr="008451F5">
        <w:rPr>
          <w:rFonts w:ascii="Times New Roman" w:hAnsi="Times New Roman" w:cs="Times New Roman"/>
          <w:b w:val="0"/>
          <w:sz w:val="24"/>
          <w:szCs w:val="24"/>
        </w:rPr>
        <w:t xml:space="preserve"> благоустройства</w:t>
      </w:r>
      <w:r w:rsidR="007D2AA5">
        <w:rPr>
          <w:rFonts w:ascii="Times New Roman" w:hAnsi="Times New Roman" w:cs="Times New Roman"/>
          <w:b w:val="0"/>
          <w:sz w:val="24"/>
          <w:szCs w:val="24"/>
        </w:rPr>
        <w:t xml:space="preserve"> </w:t>
      </w:r>
      <w:r w:rsidRPr="008451F5">
        <w:rPr>
          <w:rFonts w:ascii="Times New Roman" w:hAnsi="Times New Roman" w:cs="Times New Roman"/>
          <w:b w:val="0"/>
          <w:sz w:val="24"/>
          <w:szCs w:val="24"/>
        </w:rPr>
        <w:t>территории</w:t>
      </w:r>
      <w:r w:rsidR="0019025B" w:rsidRPr="008451F5">
        <w:rPr>
          <w:rFonts w:ascii="Times New Roman" w:hAnsi="Times New Roman" w:cs="Times New Roman"/>
          <w:b w:val="0"/>
          <w:sz w:val="24"/>
          <w:szCs w:val="24"/>
        </w:rPr>
        <w:t xml:space="preserve"> </w:t>
      </w:r>
      <w:r w:rsidRPr="00D23527">
        <w:rPr>
          <w:rFonts w:ascii="Times New Roman" w:hAnsi="Times New Roman" w:cs="Times New Roman"/>
          <w:b w:val="0"/>
          <w:bCs w:val="0"/>
          <w:sz w:val="24"/>
          <w:szCs w:val="24"/>
        </w:rPr>
        <w:t>город</w:t>
      </w:r>
      <w:r w:rsidR="00D23527" w:rsidRPr="00D23527">
        <w:rPr>
          <w:rFonts w:ascii="Times New Roman" w:hAnsi="Times New Roman" w:cs="Times New Roman"/>
          <w:b w:val="0"/>
          <w:bCs w:val="0"/>
          <w:sz w:val="24"/>
          <w:szCs w:val="24"/>
        </w:rPr>
        <w:t>а</w:t>
      </w:r>
      <w:r w:rsidRPr="00D23527">
        <w:rPr>
          <w:rFonts w:ascii="Times New Roman" w:hAnsi="Times New Roman" w:cs="Times New Roman"/>
          <w:b w:val="0"/>
          <w:bCs w:val="0"/>
          <w:sz w:val="24"/>
          <w:szCs w:val="24"/>
        </w:rPr>
        <w:t xml:space="preserve"> Енисейск</w:t>
      </w:r>
      <w:r w:rsidR="00D23527" w:rsidRPr="00D23527">
        <w:rPr>
          <w:rFonts w:ascii="Times New Roman" w:hAnsi="Times New Roman" w:cs="Times New Roman"/>
          <w:b w:val="0"/>
          <w:bCs w:val="0"/>
          <w:sz w:val="24"/>
          <w:szCs w:val="24"/>
        </w:rPr>
        <w:t>а</w:t>
      </w:r>
    </w:p>
    <w:p w:rsidR="00A15CFC" w:rsidRDefault="00A15CFC" w:rsidP="00CB6765">
      <w:pPr>
        <w:pStyle w:val="ConsPlusTitle"/>
        <w:ind w:firstLine="720"/>
        <w:jc w:val="both"/>
        <w:rPr>
          <w:rFonts w:ascii="Times New Roman" w:hAnsi="Times New Roman" w:cs="Times New Roman"/>
          <w:b w:val="0"/>
          <w:sz w:val="24"/>
          <w:szCs w:val="24"/>
        </w:rPr>
      </w:pPr>
      <w:bookmarkStart w:id="1" w:name="_Hlk79501936"/>
    </w:p>
    <w:p w:rsidR="004B58CD" w:rsidRDefault="004B58CD" w:rsidP="00CB6765">
      <w:pPr>
        <w:pStyle w:val="ConsPlusTitle"/>
        <w:ind w:firstLine="720"/>
        <w:jc w:val="both"/>
        <w:rPr>
          <w:rFonts w:ascii="Times New Roman" w:hAnsi="Times New Roman" w:cs="Times New Roman"/>
          <w:b w:val="0"/>
          <w:sz w:val="24"/>
          <w:szCs w:val="24"/>
        </w:rPr>
      </w:pPr>
    </w:p>
    <w:p w:rsidR="00CB6765" w:rsidRPr="008451F5" w:rsidRDefault="00D23527" w:rsidP="00D23527">
      <w:pPr>
        <w:pStyle w:val="ConsPlusTitle"/>
        <w:ind w:firstLine="426"/>
        <w:jc w:val="both"/>
        <w:rPr>
          <w:rFonts w:ascii="Times New Roman" w:hAnsi="Times New Roman" w:cs="Times New Roman"/>
          <w:b w:val="0"/>
          <w:sz w:val="24"/>
          <w:szCs w:val="24"/>
        </w:rPr>
      </w:pPr>
      <w:r>
        <w:rPr>
          <w:rFonts w:ascii="Times New Roman" w:hAnsi="Times New Roman" w:cs="Times New Roman"/>
          <w:b w:val="0"/>
          <w:sz w:val="24"/>
          <w:szCs w:val="24"/>
        </w:rPr>
        <w:t>В</w:t>
      </w:r>
      <w:r w:rsidR="00CB6765" w:rsidRPr="008451F5">
        <w:rPr>
          <w:rFonts w:ascii="Times New Roman" w:hAnsi="Times New Roman" w:cs="Times New Roman"/>
          <w:b w:val="0"/>
          <w:sz w:val="24"/>
          <w:szCs w:val="24"/>
        </w:rPr>
        <w:t xml:space="preserve"> соответствии </w:t>
      </w:r>
      <w:r w:rsidRPr="00D23527">
        <w:rPr>
          <w:rFonts w:ascii="Times New Roman" w:hAnsi="Times New Roman" w:cs="Times New Roman"/>
          <w:b w:val="0"/>
          <w:sz w:val="24"/>
          <w:szCs w:val="24"/>
        </w:rPr>
        <w:t xml:space="preserve">пунктом 25 части 1 статьи 16, статьей 45.1 </w:t>
      </w:r>
      <w:r w:rsidR="00CB6765" w:rsidRPr="008451F5">
        <w:rPr>
          <w:rFonts w:ascii="Times New Roman" w:hAnsi="Times New Roman" w:cs="Times New Roman"/>
          <w:b w:val="0"/>
          <w:sz w:val="24"/>
          <w:szCs w:val="24"/>
        </w:rPr>
        <w:t xml:space="preserve">Федерального закона от 06.10.2003 № 131-ФЗ «Об общих принципах организации местного самоуправления в Российской Федерации», руководствуясь статьями 30, 32 Устава </w:t>
      </w:r>
      <w:r w:rsidR="00CB6765" w:rsidRPr="008451F5">
        <w:rPr>
          <w:rFonts w:ascii="Times New Roman" w:hAnsi="Times New Roman"/>
          <w:b w:val="0"/>
          <w:bCs w:val="0"/>
          <w:sz w:val="24"/>
          <w:szCs w:val="24"/>
        </w:rPr>
        <w:t>города Енисейска,</w:t>
      </w:r>
      <w:r w:rsidR="00CB6765" w:rsidRPr="008451F5">
        <w:rPr>
          <w:rFonts w:ascii="Times New Roman" w:hAnsi="Times New Roman" w:cs="Times New Roman"/>
          <w:b w:val="0"/>
          <w:sz w:val="24"/>
          <w:szCs w:val="24"/>
        </w:rPr>
        <w:t xml:space="preserve"> Енисейский городской Совет депутатов </w:t>
      </w:r>
    </w:p>
    <w:p w:rsidR="00BA5A5E" w:rsidRPr="00FD10CA" w:rsidRDefault="00BA5A5E" w:rsidP="00CB6765">
      <w:pPr>
        <w:pStyle w:val="ConsPlusTitle"/>
        <w:ind w:firstLine="720"/>
        <w:jc w:val="center"/>
        <w:rPr>
          <w:rFonts w:ascii="Times New Roman" w:hAnsi="Times New Roman" w:cs="Times New Roman"/>
          <w:b w:val="0"/>
          <w:sz w:val="12"/>
          <w:szCs w:val="12"/>
        </w:rPr>
      </w:pPr>
    </w:p>
    <w:p w:rsidR="00CB6765" w:rsidRPr="00FD10CA" w:rsidRDefault="00CB6765" w:rsidP="00CB6765">
      <w:pPr>
        <w:pStyle w:val="ConsPlusTitle"/>
        <w:ind w:firstLine="720"/>
        <w:jc w:val="center"/>
        <w:rPr>
          <w:rFonts w:ascii="Times New Roman" w:hAnsi="Times New Roman" w:cs="Times New Roman"/>
          <w:spacing w:val="30"/>
          <w:sz w:val="24"/>
          <w:szCs w:val="24"/>
        </w:rPr>
      </w:pPr>
      <w:r w:rsidRPr="00FD10CA">
        <w:rPr>
          <w:rFonts w:ascii="Times New Roman" w:hAnsi="Times New Roman" w:cs="Times New Roman"/>
          <w:spacing w:val="30"/>
          <w:sz w:val="24"/>
          <w:szCs w:val="24"/>
        </w:rPr>
        <w:t>РЕШИЛ:</w:t>
      </w:r>
    </w:p>
    <w:p w:rsidR="00A15CFC" w:rsidRPr="00FD10CA" w:rsidRDefault="00A15CFC" w:rsidP="00CB6765">
      <w:pPr>
        <w:pStyle w:val="ConsPlusTitle"/>
        <w:ind w:firstLine="720"/>
        <w:jc w:val="center"/>
        <w:rPr>
          <w:rFonts w:ascii="Times New Roman" w:hAnsi="Times New Roman" w:cs="Times New Roman"/>
          <w:b w:val="0"/>
          <w:sz w:val="12"/>
          <w:szCs w:val="12"/>
        </w:rPr>
      </w:pPr>
    </w:p>
    <w:bookmarkEnd w:id="1"/>
    <w:p w:rsidR="00CB6765" w:rsidRPr="008451F5" w:rsidRDefault="00CB6765" w:rsidP="00D23527">
      <w:pPr>
        <w:widowControl w:val="0"/>
        <w:shd w:val="clear" w:color="auto" w:fill="FFFFFF"/>
        <w:ind w:firstLine="426"/>
        <w:jc w:val="both"/>
        <w:rPr>
          <w:bCs/>
        </w:rPr>
      </w:pPr>
      <w:r w:rsidRPr="008451F5">
        <w:rPr>
          <w:rFonts w:cs="Arial"/>
        </w:rPr>
        <w:t>1.</w:t>
      </w:r>
      <w:r w:rsidRPr="008451F5">
        <w:rPr>
          <w:b/>
          <w:bCs/>
        </w:rPr>
        <w:t xml:space="preserve"> </w:t>
      </w:r>
      <w:r w:rsidRPr="008451F5">
        <w:rPr>
          <w:bCs/>
        </w:rPr>
        <w:t xml:space="preserve">Утвердить Правила благоустройства территории </w:t>
      </w:r>
      <w:r w:rsidR="00A15CFC" w:rsidRPr="008451F5">
        <w:rPr>
          <w:bCs/>
        </w:rPr>
        <w:t>город</w:t>
      </w:r>
      <w:r w:rsidR="00D23527">
        <w:rPr>
          <w:bCs/>
        </w:rPr>
        <w:t>а</w:t>
      </w:r>
      <w:r w:rsidR="00A15CFC" w:rsidRPr="008451F5">
        <w:rPr>
          <w:bCs/>
        </w:rPr>
        <w:t xml:space="preserve"> Енисейск</w:t>
      </w:r>
      <w:r w:rsidR="00D23527">
        <w:rPr>
          <w:bCs/>
        </w:rPr>
        <w:t>а</w:t>
      </w:r>
      <w:r w:rsidR="00A15CFC" w:rsidRPr="008451F5">
        <w:rPr>
          <w:bCs/>
        </w:rPr>
        <w:t xml:space="preserve"> </w:t>
      </w:r>
      <w:r w:rsidRPr="008451F5">
        <w:rPr>
          <w:bCs/>
        </w:rPr>
        <w:t>согласно приложению.</w:t>
      </w:r>
    </w:p>
    <w:p w:rsidR="00A15CFC" w:rsidRPr="008451F5" w:rsidRDefault="00CB6765" w:rsidP="00D23527">
      <w:pPr>
        <w:widowControl w:val="0"/>
        <w:shd w:val="clear" w:color="auto" w:fill="FFFFFF"/>
        <w:ind w:firstLine="426"/>
        <w:jc w:val="both"/>
      </w:pPr>
      <w:r w:rsidRPr="008451F5">
        <w:rPr>
          <w:rFonts w:cs="Arial"/>
        </w:rPr>
        <w:t xml:space="preserve">2. </w:t>
      </w:r>
      <w:r w:rsidR="00A15CFC" w:rsidRPr="008451F5">
        <w:t>Признать утратившим</w:t>
      </w:r>
      <w:r w:rsidR="00D23527">
        <w:t>и</w:t>
      </w:r>
      <w:r w:rsidR="00A15CFC" w:rsidRPr="008451F5">
        <w:t xml:space="preserve"> силу:</w:t>
      </w:r>
    </w:p>
    <w:p w:rsidR="009E7FBA" w:rsidRDefault="00D23527" w:rsidP="00D23527">
      <w:pPr>
        <w:widowControl w:val="0"/>
        <w:shd w:val="clear" w:color="auto" w:fill="FFFFFF"/>
        <w:spacing w:after="40"/>
        <w:ind w:firstLine="426"/>
        <w:jc w:val="both"/>
      </w:pPr>
      <w:r>
        <w:t>Р</w:t>
      </w:r>
      <w:r w:rsidR="00A15CFC" w:rsidRPr="008451F5">
        <w:t xml:space="preserve">ешение Енисейского городского Совета депутатов от 30.10.2017 </w:t>
      </w:r>
      <w:r>
        <w:t>№</w:t>
      </w:r>
      <w:r w:rsidR="00A15CFC" w:rsidRPr="008451F5">
        <w:t xml:space="preserve"> 25-220 </w:t>
      </w:r>
      <w:r>
        <w:t>«</w:t>
      </w:r>
      <w:r w:rsidR="00A15CFC" w:rsidRPr="008451F5">
        <w:t>Об утверждении Правил благоустройства территории города Енисейска</w:t>
      </w:r>
      <w:r>
        <w:t>»</w:t>
      </w:r>
      <w:r w:rsidR="009E7FBA">
        <w:t>;</w:t>
      </w:r>
    </w:p>
    <w:p w:rsidR="009E7FBA" w:rsidRPr="008451F5" w:rsidRDefault="00D23527" w:rsidP="00D23527">
      <w:pPr>
        <w:widowControl w:val="0"/>
        <w:shd w:val="clear" w:color="auto" w:fill="FFFFFF"/>
        <w:spacing w:after="40"/>
        <w:ind w:firstLine="426"/>
        <w:jc w:val="both"/>
      </w:pPr>
      <w:r>
        <w:t>Р</w:t>
      </w:r>
      <w:r w:rsidR="009E7FBA" w:rsidRPr="008451F5">
        <w:t xml:space="preserve">ешение Енисейского городского Совета депутатов Красноярского края от 31.03.2021 </w:t>
      </w:r>
      <w:r>
        <w:t>№</w:t>
      </w:r>
      <w:r w:rsidR="009E7FBA" w:rsidRPr="008451F5">
        <w:t xml:space="preserve"> 7-59 </w:t>
      </w:r>
      <w:r>
        <w:t>«</w:t>
      </w:r>
      <w:r w:rsidR="009E7FBA" w:rsidRPr="008451F5">
        <w:t xml:space="preserve">О внесении изменений в Решение Енисейского городского Совета депутатов от 30.10.2017 </w:t>
      </w:r>
      <w:r>
        <w:t>№</w:t>
      </w:r>
      <w:r w:rsidR="009E7FBA" w:rsidRPr="008451F5">
        <w:t xml:space="preserve"> 25-220 </w:t>
      </w:r>
      <w:r>
        <w:t>«</w:t>
      </w:r>
      <w:r w:rsidR="009E7FBA" w:rsidRPr="008451F5">
        <w:t>Об утверждении Правил благоустройства территории города Енисейска</w:t>
      </w:r>
      <w:r>
        <w:t>»</w:t>
      </w:r>
      <w:r w:rsidR="009E7FBA" w:rsidRPr="008451F5">
        <w:t xml:space="preserve">, </w:t>
      </w:r>
    </w:p>
    <w:p w:rsidR="002E66AE" w:rsidRPr="009E7FBA" w:rsidRDefault="00D23527" w:rsidP="00D23527">
      <w:pPr>
        <w:widowControl w:val="0"/>
        <w:shd w:val="clear" w:color="auto" w:fill="FFFFFF"/>
        <w:spacing w:after="40"/>
        <w:ind w:firstLine="426"/>
        <w:jc w:val="both"/>
        <w:rPr>
          <w:rFonts w:cs="Arial"/>
        </w:rPr>
      </w:pPr>
      <w:r>
        <w:rPr>
          <w:rFonts w:cs="Arial"/>
        </w:rPr>
        <w:t>Р</w:t>
      </w:r>
      <w:r w:rsidR="009E7FBA" w:rsidRPr="008451F5">
        <w:rPr>
          <w:rFonts w:cs="Arial"/>
        </w:rPr>
        <w:t xml:space="preserve">ешение Енисейского городского Совета депутатов от 25.02.2022 </w:t>
      </w:r>
      <w:r>
        <w:rPr>
          <w:rFonts w:cs="Arial"/>
        </w:rPr>
        <w:t>№</w:t>
      </w:r>
      <w:r w:rsidR="009E7FBA" w:rsidRPr="008451F5">
        <w:rPr>
          <w:rFonts w:cs="Arial"/>
        </w:rPr>
        <w:t xml:space="preserve"> 17-172 </w:t>
      </w:r>
      <w:r>
        <w:rPr>
          <w:rFonts w:cs="Arial"/>
        </w:rPr>
        <w:t>«</w:t>
      </w:r>
      <w:r w:rsidR="009E7FBA" w:rsidRPr="008451F5">
        <w:rPr>
          <w:rFonts w:cs="Arial"/>
        </w:rPr>
        <w:t xml:space="preserve">О внесении изменений в Решение Енисейского городского Совета депутатов Красноярского края от 30.10.2017 </w:t>
      </w:r>
      <w:r>
        <w:rPr>
          <w:rFonts w:cs="Arial"/>
        </w:rPr>
        <w:t>№</w:t>
      </w:r>
      <w:r w:rsidR="009E7FBA" w:rsidRPr="008451F5">
        <w:rPr>
          <w:rFonts w:cs="Arial"/>
        </w:rPr>
        <w:t xml:space="preserve"> 25-220 </w:t>
      </w:r>
      <w:r>
        <w:rPr>
          <w:rFonts w:cs="Arial"/>
        </w:rPr>
        <w:t>«</w:t>
      </w:r>
      <w:r w:rsidR="009E7FBA" w:rsidRPr="008451F5">
        <w:rPr>
          <w:rFonts w:cs="Arial"/>
        </w:rPr>
        <w:t>Об утверждении Правил благоустройства территории города Енисейска</w:t>
      </w:r>
      <w:r>
        <w:rPr>
          <w:rFonts w:cs="Arial"/>
        </w:rPr>
        <w:t>»</w:t>
      </w:r>
      <w:r w:rsidR="002E66AE">
        <w:t>.</w:t>
      </w:r>
    </w:p>
    <w:p w:rsidR="00D23527" w:rsidRDefault="00D23527" w:rsidP="00D23527">
      <w:pPr>
        <w:widowControl w:val="0"/>
        <w:shd w:val="clear" w:color="auto" w:fill="FFFFFF"/>
        <w:ind w:firstLine="426"/>
        <w:jc w:val="both"/>
      </w:pPr>
      <w:r>
        <w:t>3.</w:t>
      </w:r>
      <w:r w:rsidRPr="00D23527">
        <w:rPr>
          <w:rFonts w:cs="Arial"/>
        </w:rPr>
        <w:t xml:space="preserve"> </w:t>
      </w:r>
      <w:r w:rsidRPr="008451F5">
        <w:rPr>
          <w:rFonts w:cs="Arial"/>
        </w:rPr>
        <w:t xml:space="preserve">Настоящее </w:t>
      </w:r>
      <w:r>
        <w:rPr>
          <w:rFonts w:cs="Arial"/>
        </w:rPr>
        <w:t>Ре</w:t>
      </w:r>
      <w:r w:rsidRPr="008451F5">
        <w:rPr>
          <w:rFonts w:cs="Arial"/>
        </w:rPr>
        <w:t>шение вступает в силу с</w:t>
      </w:r>
      <w:r>
        <w:rPr>
          <w:rFonts w:cs="Arial"/>
        </w:rPr>
        <w:t xml:space="preserve">о дня его официального </w:t>
      </w:r>
      <w:r w:rsidRPr="008451F5">
        <w:rPr>
          <w:rFonts w:cs="Arial"/>
        </w:rPr>
        <w:t>опубликования в</w:t>
      </w:r>
      <w:r w:rsidRPr="007D2AA5">
        <w:t xml:space="preserve"> </w:t>
      </w:r>
      <w:r w:rsidRPr="007D2AA5">
        <w:rPr>
          <w:rFonts w:cs="Arial"/>
        </w:rPr>
        <w:t>печатном средстве массовой информации «Информационный бюллетень города Енисейска Красноярского края»</w:t>
      </w:r>
      <w:r>
        <w:rPr>
          <w:rFonts w:cs="Arial"/>
        </w:rPr>
        <w:t xml:space="preserve"> </w:t>
      </w:r>
      <w:r w:rsidRPr="008451F5">
        <w:rPr>
          <w:rFonts w:cs="Arial"/>
        </w:rPr>
        <w:t>и подлежит размещению на официальном интернет</w:t>
      </w:r>
      <w:r>
        <w:rPr>
          <w:rFonts w:cs="Arial"/>
        </w:rPr>
        <w:t xml:space="preserve"> </w:t>
      </w:r>
      <w:r w:rsidRPr="008451F5">
        <w:rPr>
          <w:rFonts w:cs="Arial"/>
        </w:rPr>
        <w:t>-</w:t>
      </w:r>
      <w:r>
        <w:rPr>
          <w:rFonts w:cs="Arial"/>
        </w:rPr>
        <w:t xml:space="preserve"> </w:t>
      </w:r>
      <w:r w:rsidRPr="008451F5">
        <w:rPr>
          <w:rFonts w:cs="Arial"/>
        </w:rPr>
        <w:t>портале органов местного самоуправления город</w:t>
      </w:r>
      <w:r>
        <w:rPr>
          <w:rFonts w:cs="Arial"/>
        </w:rPr>
        <w:t>а</w:t>
      </w:r>
      <w:r w:rsidRPr="008451F5">
        <w:rPr>
          <w:rFonts w:cs="Arial"/>
        </w:rPr>
        <w:t xml:space="preserve"> Енисейск</w:t>
      </w:r>
      <w:r>
        <w:rPr>
          <w:rFonts w:cs="Arial"/>
        </w:rPr>
        <w:t>а</w:t>
      </w:r>
      <w:r w:rsidR="00A15CFC" w:rsidRPr="008451F5">
        <w:t xml:space="preserve">. </w:t>
      </w:r>
    </w:p>
    <w:p w:rsidR="00FD10CA" w:rsidRDefault="00D23527" w:rsidP="00D23527">
      <w:pPr>
        <w:widowControl w:val="0"/>
        <w:shd w:val="clear" w:color="auto" w:fill="FFFFFF"/>
        <w:ind w:firstLine="426"/>
        <w:jc w:val="both"/>
      </w:pPr>
      <w:r>
        <w:t xml:space="preserve">4. </w:t>
      </w:r>
      <w:r w:rsidR="00A15CFC" w:rsidRPr="008451F5">
        <w:t>Контроль за исполнением Решения возложить на комиссию по вопросам ЖКХ, благоустройства и формированию комфортной городской среды.</w:t>
      </w:r>
    </w:p>
    <w:p w:rsidR="004B58CD" w:rsidRDefault="004B58CD" w:rsidP="00D23527">
      <w:pPr>
        <w:widowControl w:val="0"/>
        <w:shd w:val="clear" w:color="auto" w:fill="FFFFFF"/>
        <w:ind w:firstLine="426"/>
        <w:jc w:val="both"/>
      </w:pPr>
    </w:p>
    <w:p w:rsidR="00FD10CA" w:rsidRPr="00FD10CA" w:rsidRDefault="00FD10CA" w:rsidP="00D23527">
      <w:pPr>
        <w:widowControl w:val="0"/>
        <w:shd w:val="clear" w:color="auto" w:fill="FFFFFF"/>
        <w:ind w:firstLine="426"/>
        <w:jc w:val="both"/>
        <w:rPr>
          <w:sz w:val="32"/>
          <w:szCs w:val="32"/>
        </w:rPr>
      </w:pPr>
    </w:p>
    <w:tbl>
      <w:tblPr>
        <w:tblW w:w="9415" w:type="dxa"/>
        <w:tblLayout w:type="fixed"/>
        <w:tblLook w:val="04A0" w:firstRow="1" w:lastRow="0" w:firstColumn="1" w:lastColumn="0" w:noHBand="0" w:noVBand="1"/>
      </w:tblPr>
      <w:tblGrid>
        <w:gridCol w:w="2268"/>
        <w:gridCol w:w="2235"/>
        <w:gridCol w:w="2552"/>
        <w:gridCol w:w="2360"/>
      </w:tblGrid>
      <w:tr w:rsidR="00FD10CA" w:rsidRPr="00FD10CA" w:rsidTr="008F3FF4">
        <w:trPr>
          <w:trHeight w:val="537"/>
        </w:trPr>
        <w:tc>
          <w:tcPr>
            <w:tcW w:w="4503" w:type="dxa"/>
            <w:gridSpan w:val="2"/>
          </w:tcPr>
          <w:p w:rsidR="00FD10CA" w:rsidRPr="00FD10CA" w:rsidRDefault="00FD10CA" w:rsidP="00FD10CA">
            <w:pPr>
              <w:adjustRightInd w:val="0"/>
            </w:pPr>
            <w:r w:rsidRPr="00FD10CA">
              <w:t xml:space="preserve">Председатель городского </w:t>
            </w:r>
          </w:p>
          <w:p w:rsidR="00FD10CA" w:rsidRPr="00FD10CA" w:rsidRDefault="00FD10CA" w:rsidP="00FD10CA">
            <w:pPr>
              <w:adjustRightInd w:val="0"/>
            </w:pPr>
            <w:r w:rsidRPr="00FD10CA">
              <w:t xml:space="preserve">Совета депутатов              </w:t>
            </w:r>
          </w:p>
        </w:tc>
        <w:tc>
          <w:tcPr>
            <w:tcW w:w="4912" w:type="dxa"/>
            <w:gridSpan w:val="2"/>
          </w:tcPr>
          <w:p w:rsidR="00FD10CA" w:rsidRPr="00FD10CA" w:rsidRDefault="00FD10CA" w:rsidP="00FD10CA">
            <w:pPr>
              <w:adjustRightInd w:val="0"/>
              <w:ind w:left="371"/>
            </w:pPr>
            <w:r w:rsidRPr="00FD10CA">
              <w:t>Глава города Енисейска</w:t>
            </w:r>
          </w:p>
          <w:p w:rsidR="00FD10CA" w:rsidRPr="00FD10CA" w:rsidRDefault="00FD10CA" w:rsidP="00FD10CA">
            <w:pPr>
              <w:adjustRightInd w:val="0"/>
              <w:jc w:val="right"/>
            </w:pPr>
            <w:r w:rsidRPr="00FD10CA">
              <w:t xml:space="preserve">                             </w:t>
            </w:r>
          </w:p>
          <w:p w:rsidR="00FD10CA" w:rsidRPr="00FD10CA" w:rsidRDefault="00FD10CA" w:rsidP="00FD10CA">
            <w:pPr>
              <w:adjustRightInd w:val="0"/>
            </w:pPr>
          </w:p>
        </w:tc>
      </w:tr>
      <w:tr w:rsidR="00FD10CA" w:rsidRPr="00FD10CA" w:rsidTr="008F3FF4">
        <w:tc>
          <w:tcPr>
            <w:tcW w:w="2268" w:type="dxa"/>
          </w:tcPr>
          <w:p w:rsidR="00FD10CA" w:rsidRPr="00FD10CA" w:rsidRDefault="00FD10CA" w:rsidP="00FD10CA">
            <w:pPr>
              <w:adjustRightInd w:val="0"/>
              <w:jc w:val="right"/>
            </w:pPr>
          </w:p>
        </w:tc>
        <w:tc>
          <w:tcPr>
            <w:tcW w:w="2235" w:type="dxa"/>
          </w:tcPr>
          <w:p w:rsidR="00FD10CA" w:rsidRPr="00FD10CA" w:rsidRDefault="00FD10CA" w:rsidP="00FD10CA">
            <w:pPr>
              <w:adjustRightInd w:val="0"/>
            </w:pPr>
          </w:p>
          <w:p w:rsidR="00FD10CA" w:rsidRPr="00FD10CA" w:rsidRDefault="00FD10CA" w:rsidP="00FD10CA">
            <w:pPr>
              <w:adjustRightInd w:val="0"/>
            </w:pPr>
            <w:r w:rsidRPr="00FD10CA">
              <w:t xml:space="preserve">     Н.В. Лобанова</w:t>
            </w:r>
          </w:p>
        </w:tc>
        <w:tc>
          <w:tcPr>
            <w:tcW w:w="2552" w:type="dxa"/>
          </w:tcPr>
          <w:p w:rsidR="00FD10CA" w:rsidRPr="00FD10CA" w:rsidRDefault="00FD10CA" w:rsidP="00FD10CA">
            <w:pPr>
              <w:adjustRightInd w:val="0"/>
              <w:ind w:left="489"/>
            </w:pPr>
          </w:p>
        </w:tc>
        <w:tc>
          <w:tcPr>
            <w:tcW w:w="2360" w:type="dxa"/>
          </w:tcPr>
          <w:p w:rsidR="00FD10CA" w:rsidRPr="00FD10CA" w:rsidRDefault="00FD10CA" w:rsidP="00FD10CA">
            <w:pPr>
              <w:adjustRightInd w:val="0"/>
              <w:ind w:left="56"/>
            </w:pPr>
          </w:p>
          <w:p w:rsidR="00FD10CA" w:rsidRPr="00FD10CA" w:rsidRDefault="00FD10CA" w:rsidP="00FD10CA">
            <w:pPr>
              <w:adjustRightInd w:val="0"/>
              <w:ind w:left="56"/>
            </w:pPr>
            <w:r w:rsidRPr="00FD10CA">
              <w:t>В.В. Никольский</w:t>
            </w:r>
          </w:p>
        </w:tc>
      </w:tr>
    </w:tbl>
    <w:p w:rsidR="00F826A3" w:rsidRPr="008451F5" w:rsidRDefault="00F826A3" w:rsidP="00D23527">
      <w:pPr>
        <w:ind w:left="5529"/>
      </w:pPr>
      <w:r w:rsidRPr="008451F5">
        <w:lastRenderedPageBreak/>
        <w:t xml:space="preserve">Приложение </w:t>
      </w:r>
      <w:r w:rsidR="00327E29">
        <w:t xml:space="preserve">к </w:t>
      </w:r>
      <w:r w:rsidR="00D23527">
        <w:t>Р</w:t>
      </w:r>
      <w:r w:rsidR="00D75390" w:rsidRPr="008451F5">
        <w:t xml:space="preserve">ешению Енисейского </w:t>
      </w:r>
      <w:r w:rsidR="00A213E1" w:rsidRPr="008451F5">
        <w:t xml:space="preserve">городского Совета депутатов </w:t>
      </w:r>
      <w:r w:rsidRPr="008451F5">
        <w:t xml:space="preserve">от </w:t>
      </w:r>
      <w:r w:rsidR="00D23527">
        <w:t>28.06.2023</w:t>
      </w:r>
      <w:r w:rsidRPr="008451F5">
        <w:t xml:space="preserve"> № </w:t>
      </w:r>
      <w:r w:rsidR="00FD10CA">
        <w:t>32-339</w:t>
      </w:r>
    </w:p>
    <w:p w:rsidR="00F826A3" w:rsidRPr="008451F5" w:rsidRDefault="00F826A3" w:rsidP="007B5B16"/>
    <w:p w:rsidR="00F826A3" w:rsidRPr="008451F5" w:rsidRDefault="00F826A3" w:rsidP="007B5B16"/>
    <w:p w:rsidR="00F826A3" w:rsidRPr="008451F5" w:rsidRDefault="00F826A3" w:rsidP="007B5B16">
      <w:pPr>
        <w:jc w:val="center"/>
        <w:rPr>
          <w:b/>
        </w:rPr>
      </w:pPr>
      <w:r w:rsidRPr="008451F5">
        <w:rPr>
          <w:b/>
        </w:rPr>
        <w:t>ПРАВИЛА БЛАГОУСТРОЙСТВА ТЕРРИТОРИИ</w:t>
      </w:r>
    </w:p>
    <w:p w:rsidR="00D15968" w:rsidRPr="008451F5" w:rsidRDefault="001133BF" w:rsidP="007B5B16">
      <w:pPr>
        <w:jc w:val="center"/>
        <w:rPr>
          <w:b/>
        </w:rPr>
      </w:pPr>
      <w:r w:rsidRPr="008451F5">
        <w:rPr>
          <w:b/>
        </w:rPr>
        <w:t>ГОРОД</w:t>
      </w:r>
      <w:r w:rsidR="00D23527">
        <w:rPr>
          <w:b/>
        </w:rPr>
        <w:t>А</w:t>
      </w:r>
      <w:r w:rsidRPr="008451F5">
        <w:rPr>
          <w:b/>
        </w:rPr>
        <w:t xml:space="preserve"> ЕНИСЕЙСК</w:t>
      </w:r>
      <w:r w:rsidR="00D23527">
        <w:rPr>
          <w:b/>
        </w:rPr>
        <w:t>А</w:t>
      </w:r>
      <w:r w:rsidRPr="008451F5">
        <w:rPr>
          <w:b/>
        </w:rPr>
        <w:t xml:space="preserve"> </w:t>
      </w:r>
    </w:p>
    <w:p w:rsidR="00F826A3" w:rsidRPr="008451F5" w:rsidRDefault="00F826A3" w:rsidP="007B5B16">
      <w:pPr>
        <w:rPr>
          <w:b/>
        </w:rPr>
      </w:pPr>
    </w:p>
    <w:p w:rsidR="00F826A3" w:rsidRDefault="00873B00" w:rsidP="00873B00">
      <w:pPr>
        <w:ind w:left="360"/>
        <w:jc w:val="center"/>
        <w:rPr>
          <w:b/>
        </w:rPr>
      </w:pPr>
      <w:r>
        <w:rPr>
          <w:b/>
        </w:rPr>
        <w:t xml:space="preserve">Раздел 1. </w:t>
      </w:r>
      <w:r w:rsidR="005C1A07" w:rsidRPr="00873B00">
        <w:rPr>
          <w:b/>
        </w:rPr>
        <w:t>ОБЩИЕ ПОЛОЖЕНИЯ</w:t>
      </w:r>
    </w:p>
    <w:p w:rsidR="005C1A07" w:rsidRPr="008451F5" w:rsidRDefault="005C1A07" w:rsidP="005C1A07">
      <w:pPr>
        <w:pStyle w:val="afb"/>
      </w:pPr>
    </w:p>
    <w:p w:rsidR="00873B00" w:rsidRPr="00873B00" w:rsidRDefault="00873B00" w:rsidP="007B5B16">
      <w:pPr>
        <w:pStyle w:val="af6"/>
        <w:rPr>
          <w:b/>
        </w:rPr>
      </w:pPr>
      <w:r w:rsidRPr="00873B00">
        <w:rPr>
          <w:b/>
        </w:rPr>
        <w:t xml:space="preserve">Статья </w:t>
      </w:r>
      <w:r w:rsidR="00F826A3" w:rsidRPr="00873B00">
        <w:rPr>
          <w:b/>
        </w:rPr>
        <w:t xml:space="preserve">1. </w:t>
      </w:r>
      <w:r w:rsidRPr="00873B00">
        <w:rPr>
          <w:b/>
        </w:rPr>
        <w:t>Правовое регулирование в сфере благоустройства</w:t>
      </w:r>
    </w:p>
    <w:p w:rsidR="00F826A3" w:rsidRPr="008451F5" w:rsidRDefault="00873B00" w:rsidP="007B5B16">
      <w:pPr>
        <w:pStyle w:val="af6"/>
      </w:pPr>
      <w:r>
        <w:t xml:space="preserve">1. </w:t>
      </w:r>
      <w:r w:rsidR="00F826A3" w:rsidRPr="008451F5">
        <w:t xml:space="preserve">Правила благоустройства территории </w:t>
      </w:r>
      <w:r w:rsidR="001133BF" w:rsidRPr="008451F5">
        <w:t>город</w:t>
      </w:r>
      <w:r w:rsidR="00D23527">
        <w:t>а</w:t>
      </w:r>
      <w:r w:rsidR="001133BF" w:rsidRPr="008451F5">
        <w:t xml:space="preserve"> Енисейск</w:t>
      </w:r>
      <w:r w:rsidR="00D23527">
        <w:t>а</w:t>
      </w:r>
      <w:r w:rsidR="001133BF" w:rsidRPr="008451F5">
        <w:t xml:space="preserve"> </w:t>
      </w:r>
      <w:r w:rsidR="00F826A3" w:rsidRPr="008451F5">
        <w:t xml:space="preserve">(далее </w:t>
      </w:r>
      <w:r w:rsidR="008F075D" w:rsidRPr="008451F5">
        <w:t>–</w:t>
      </w:r>
      <w:r w:rsidR="00F826A3" w:rsidRPr="008451F5">
        <w:t xml:space="preserve"> Правила</w:t>
      </w:r>
      <w:r w:rsidR="008F075D" w:rsidRPr="008451F5">
        <w:t>, Правила благоустройства</w:t>
      </w:r>
      <w:r w:rsidR="00F826A3" w:rsidRPr="008451F5">
        <w:t xml:space="preserve">) устанавливают </w:t>
      </w:r>
      <w:r w:rsidR="00F519C7" w:rsidRPr="008451F5">
        <w:t xml:space="preserve">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w:t>
      </w:r>
      <w:r w:rsidR="00F826A3" w:rsidRPr="008451F5">
        <w:t>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B233C" w:rsidRDefault="00F826A3" w:rsidP="007B5B16">
      <w:pPr>
        <w:pStyle w:val="af6"/>
      </w:pPr>
      <w:r w:rsidRPr="008451F5">
        <w:t xml:space="preserve">2. </w:t>
      </w:r>
      <w:r w:rsidR="00FB233C" w:rsidRPr="008451F5">
        <w:t xml:space="preserve">Настоящие Правила обязательны для исполнения всеми юридическими и физическими лицами, а также лицами, осуществляющими предпринимательскую деятельность без образованию юридического лица, являющимися собственниками, правообладателями (обладателями) земель, земельных участков, застройщиками, собственниками, владельцами и (или) пользователями зданий, строений и сооружений, независимо от форм собственности, ведомственной принадлежности и гражданства в границах муниципального образования </w:t>
      </w:r>
      <w:r w:rsidR="00D23527">
        <w:t xml:space="preserve">- </w:t>
      </w:r>
      <w:r w:rsidR="00A71E1F" w:rsidRPr="008451F5">
        <w:t xml:space="preserve">город Енисейск (далее – </w:t>
      </w:r>
      <w:r w:rsidR="005566EF" w:rsidRPr="008451F5">
        <w:t xml:space="preserve">город Енисейск, </w:t>
      </w:r>
      <w:r w:rsidR="00A71E1F" w:rsidRPr="008451F5">
        <w:t>муниципальное образование)</w:t>
      </w:r>
      <w:r w:rsidR="00FB233C" w:rsidRPr="008451F5">
        <w:t>.</w:t>
      </w:r>
    </w:p>
    <w:p w:rsidR="00873B00" w:rsidRDefault="00873B00" w:rsidP="007B5B16">
      <w:pPr>
        <w:pStyle w:val="af6"/>
      </w:pPr>
    </w:p>
    <w:p w:rsidR="00873B00" w:rsidRDefault="00873B00" w:rsidP="007B5B16">
      <w:pPr>
        <w:pStyle w:val="af6"/>
        <w:rPr>
          <w:b/>
        </w:rPr>
      </w:pPr>
      <w:r w:rsidRPr="00B864C2">
        <w:rPr>
          <w:b/>
        </w:rPr>
        <w:t xml:space="preserve">Статья 2. </w:t>
      </w:r>
      <w:r w:rsidR="00B864C2" w:rsidRPr="00B864C2">
        <w:rPr>
          <w:b/>
        </w:rPr>
        <w:t>Организация благоустройства</w:t>
      </w:r>
    </w:p>
    <w:p w:rsidR="00CD02D5" w:rsidRPr="008451F5" w:rsidRDefault="00CD02D5" w:rsidP="00CD02D5">
      <w:pPr>
        <w:pStyle w:val="af6"/>
      </w:pPr>
      <w:r>
        <w:t>1</w:t>
      </w:r>
      <w:r w:rsidRPr="008451F5">
        <w:t>. Администрация города Енисейска (далее - администрация города) осуществляет организацию благоустройства территории города Енисейска.</w:t>
      </w:r>
    </w:p>
    <w:p w:rsidR="00CD02D5" w:rsidRPr="008451F5" w:rsidRDefault="00CD02D5" w:rsidP="00CD02D5">
      <w:pPr>
        <w:pStyle w:val="af6"/>
      </w:pPr>
      <w:r>
        <w:t xml:space="preserve">2. </w:t>
      </w:r>
      <w:r w:rsidRPr="008451F5">
        <w:t xml:space="preserve">Организация благоустройства территории города Енисейска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города Енисейска, а также иных документов, регламентирующих требования к </w:t>
      </w:r>
      <w:r>
        <w:t>информационному оформлению объект</w:t>
      </w:r>
      <w:r w:rsidRPr="008451F5">
        <w:t>ов благоустройства,</w:t>
      </w:r>
      <w:r>
        <w:t xml:space="preserve"> уличной мебели, архитектурных форм и элементов благоустройства,</w:t>
      </w:r>
      <w:r w:rsidRPr="008451F5">
        <w:t xml:space="preserve"> утвержденных нормативным правовым актом администрации города Енисейска.</w:t>
      </w:r>
    </w:p>
    <w:p w:rsidR="00CD02D5" w:rsidRPr="008451F5" w:rsidRDefault="00CD02D5" w:rsidP="00CD02D5">
      <w:pPr>
        <w:pStyle w:val="af6"/>
      </w:pPr>
      <w:r>
        <w:t xml:space="preserve">3. </w:t>
      </w:r>
      <w:r w:rsidRPr="008451F5">
        <w:t xml:space="preserve">Организация объектов дорожного сервиса на территории города Енисейска осуществляется в соответствии с требованиями и рекомендациями, установленными Стандартом организации объектов дорожного сервиса, утвержденным нормативным правовым актом администрации города. </w:t>
      </w:r>
    </w:p>
    <w:p w:rsidR="00CD02D5" w:rsidRDefault="00CD02D5" w:rsidP="00CD02D5">
      <w:pPr>
        <w:pStyle w:val="af6"/>
      </w:pPr>
      <w:r>
        <w:t xml:space="preserve">4. </w:t>
      </w:r>
      <w:r w:rsidRPr="008451F5">
        <w:t xml:space="preserve">Благоустройство </w:t>
      </w:r>
      <w:r>
        <w:t xml:space="preserve">исторической части </w:t>
      </w:r>
      <w:r w:rsidRPr="008451F5">
        <w:t xml:space="preserve">территории </w:t>
      </w:r>
      <w:r w:rsidRPr="008451F5">
        <w:rPr>
          <w:bCs/>
        </w:rPr>
        <w:t xml:space="preserve">города Енисейска </w:t>
      </w:r>
      <w:r w:rsidRPr="008451F5">
        <w:t xml:space="preserve">осуществляется в соответствии с требованиями федерального и регионального законодательства в области охраны объектов культурного наследия, а также с учетом </w:t>
      </w:r>
      <w:r w:rsidRPr="00CB5D09">
        <w:t>соблюдения о</w:t>
      </w:r>
      <w:r w:rsidRPr="008451F5">
        <w:t xml:space="preserve">собых режимов использования земель и требований к градостроительным регламентам в границах зон охраны объектов культурного наследия, </w:t>
      </w:r>
      <w:r w:rsidRPr="006C4065">
        <w:t>к градостроительным регламентам в границах территории исторического поселения федерального значения город Енисейск Красноярского края</w:t>
      </w:r>
      <w:r>
        <w:t>.</w:t>
      </w:r>
    </w:p>
    <w:p w:rsidR="00CD02D5" w:rsidRPr="00E72A92" w:rsidRDefault="00CD02D5" w:rsidP="00CD02D5">
      <w:pPr>
        <w:pStyle w:val="af6"/>
      </w:pPr>
      <w:r w:rsidRPr="006C4065">
        <w:t>Приказ Минкультуры России от 30.08.2022 N 1511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w:t>
      </w:r>
      <w:r>
        <w:t xml:space="preserve"> и </w:t>
      </w:r>
      <w:r w:rsidRPr="00E72A92">
        <w:t xml:space="preserve">Постановление Правительства Красноярского края от 17.01.2017 </w:t>
      </w:r>
      <w:r w:rsidR="00FD10CA">
        <w:t xml:space="preserve"> </w:t>
      </w:r>
      <w:r w:rsidRPr="00E72A92">
        <w:lastRenderedPageBreak/>
        <w:t>N 16-п "Об утверждении границ зон охраны объектов культурного наследия федерального и регионального значения, расположенных в г. Енисейске, особых режимов использования земель и требований к градостроительным регламентам в границах данных зон охраны"</w:t>
      </w:r>
      <w:r>
        <w:t xml:space="preserve"> размещены на официальном интернет - портале органов местного самоуправления город</w:t>
      </w:r>
      <w:r w:rsidR="004B58CD">
        <w:t>а</w:t>
      </w:r>
      <w:r>
        <w:t xml:space="preserve"> Енисейск</w:t>
      </w:r>
      <w:r w:rsidR="004B58CD">
        <w:rPr>
          <w:rStyle w:val="a5"/>
          <w:color w:val="auto"/>
          <w:u w:val="none"/>
        </w:rPr>
        <w:t>а.</w:t>
      </w:r>
    </w:p>
    <w:p w:rsidR="00CD02D5" w:rsidRPr="00E34D20" w:rsidRDefault="00CD02D5" w:rsidP="00CD02D5">
      <w:pPr>
        <w:widowControl w:val="0"/>
        <w:shd w:val="clear" w:color="auto" w:fill="FFFFFF"/>
        <w:ind w:firstLine="709"/>
        <w:jc w:val="both"/>
        <w:rPr>
          <w:rFonts w:cs="Arial"/>
        </w:rPr>
      </w:pPr>
      <w:r w:rsidRPr="008451F5">
        <w:t xml:space="preserve">Паспорт требований проекта регенерации центральной части города Енисейска размещен </w:t>
      </w:r>
      <w:r>
        <w:rPr>
          <w:rFonts w:cs="Arial"/>
        </w:rPr>
        <w:t>на официальном интернет - портале органов местного самоуправления город</w:t>
      </w:r>
      <w:r w:rsidR="004B58CD">
        <w:rPr>
          <w:rFonts w:cs="Arial"/>
        </w:rPr>
        <w:t>а</w:t>
      </w:r>
      <w:r>
        <w:rPr>
          <w:rFonts w:cs="Arial"/>
        </w:rPr>
        <w:t xml:space="preserve"> </w:t>
      </w:r>
      <w:r w:rsidRPr="00D16BE2">
        <w:rPr>
          <w:rFonts w:cs="Arial"/>
        </w:rPr>
        <w:t>Енисейск</w:t>
      </w:r>
      <w:r w:rsidR="004B58CD">
        <w:rPr>
          <w:rFonts w:cs="Arial"/>
        </w:rPr>
        <w:t>а.</w:t>
      </w:r>
    </w:p>
    <w:p w:rsidR="00CD02D5" w:rsidRPr="002B09DB" w:rsidRDefault="00CD02D5" w:rsidP="00CD02D5">
      <w:pPr>
        <w:pStyle w:val="af6"/>
      </w:pPr>
      <w:r w:rsidRPr="002B09DB">
        <w:t>5. В целях сохранения внешнего архитектурного облика сложившейся застройки города установлены следующие зоны:</w:t>
      </w:r>
    </w:p>
    <w:p w:rsidR="00CD02D5" w:rsidRPr="002B09DB" w:rsidRDefault="00CD02D5" w:rsidP="00CD02D5">
      <w:pPr>
        <w:pStyle w:val="af6"/>
      </w:pPr>
      <w:r w:rsidRPr="002B09DB">
        <w:t>1) зона особого городского значения, к которой относится территория исторической поселения города, границы которого определены Приказом Минкультуры России от 30.08.2022 N 1511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w:t>
      </w:r>
    </w:p>
    <w:p w:rsidR="00CD02D5" w:rsidRPr="002B09DB" w:rsidRDefault="00CD02D5" w:rsidP="00CD02D5">
      <w:pPr>
        <w:pStyle w:val="af6"/>
      </w:pPr>
      <w:r w:rsidRPr="002B09DB">
        <w:t>2) зона повышенного внимания, которая определена гостевыми и туристическими маршрутами города, установленными на основании нормативного акта администрации города (приложение № 2 к Правилам благоустройства).</w:t>
      </w:r>
    </w:p>
    <w:p w:rsidR="00CD02D5" w:rsidRPr="008451F5" w:rsidRDefault="00CD02D5" w:rsidP="00CD02D5">
      <w:pPr>
        <w:pStyle w:val="af6"/>
      </w:pPr>
      <w:r>
        <w:t xml:space="preserve">6. </w:t>
      </w:r>
      <w:r w:rsidRPr="008451F5">
        <w:t xml:space="preserve">С целью формирования комфортной городской среды в </w:t>
      </w:r>
      <w:r>
        <w:t>городе Енисейске</w:t>
      </w:r>
      <w:r w:rsidRPr="008451F5">
        <w:t xml:space="preserve"> следует осуществлять планирование развития территорий </w:t>
      </w:r>
      <w:r>
        <w:t>города</w:t>
      </w:r>
      <w:r w:rsidRPr="008451F5">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t>города</w:t>
      </w:r>
      <w:r w:rsidRPr="008451F5">
        <w:t xml:space="preserve">, иных участников деятельности по благоустройству территорий и иных потенциальных пользователей общественных и дворовых территорий </w:t>
      </w:r>
      <w:r>
        <w:t>города</w:t>
      </w:r>
      <w:r w:rsidRPr="008451F5">
        <w:t xml:space="preserve">, с учетом Методических </w:t>
      </w:r>
      <w:hyperlink r:id="rId9" w:history="1">
        <w:r w:rsidRPr="008451F5">
          <w:rPr>
            <w:rStyle w:val="a5"/>
            <w:color w:val="auto"/>
            <w:u w:val="none"/>
          </w:rPr>
          <w:t>рекомендаций</w:t>
        </w:r>
      </w:hyperlink>
      <w:r w:rsidRPr="008451F5">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CD02D5" w:rsidRPr="008451F5" w:rsidRDefault="00CD02D5" w:rsidP="00CD02D5">
      <w:pPr>
        <w:pStyle w:val="af6"/>
      </w:pPr>
      <w:r w:rsidRPr="008451F5">
        <w:t xml:space="preserve">Разрабатывать проекты благоустройства территории </w:t>
      </w:r>
      <w:r>
        <w:t>города Енисейска</w:t>
      </w:r>
      <w:r w:rsidRPr="008451F5">
        <w:t xml:space="preserve"> </w:t>
      </w:r>
      <w:r>
        <w:t>необходимо</w:t>
      </w:r>
      <w:r w:rsidRPr="008451F5">
        <w:t xml:space="preserve"> с учетом потребностей и запросов жителей </w:t>
      </w:r>
      <w:r>
        <w:t>города</w:t>
      </w:r>
      <w:r w:rsidRPr="008451F5">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D02D5" w:rsidRDefault="00CD02D5" w:rsidP="00CD02D5">
      <w:pPr>
        <w:pStyle w:val="af6"/>
      </w:pPr>
    </w:p>
    <w:p w:rsidR="00CD02D5" w:rsidRPr="00A145F6" w:rsidRDefault="00CD02D5" w:rsidP="00CD02D5">
      <w:pPr>
        <w:pStyle w:val="af6"/>
        <w:rPr>
          <w:b/>
        </w:rPr>
      </w:pPr>
      <w:r w:rsidRPr="00A145F6">
        <w:rPr>
          <w:b/>
        </w:rPr>
        <w:t>Статья 3. Основные понятия, термины и определения</w:t>
      </w:r>
    </w:p>
    <w:p w:rsidR="00CD02D5" w:rsidRPr="008451F5" w:rsidRDefault="00CD02D5" w:rsidP="00CD02D5">
      <w:pPr>
        <w:pStyle w:val="af6"/>
      </w:pPr>
      <w:r w:rsidRPr="008451F5">
        <w:t>1. В целях примен</w:t>
      </w:r>
      <w:r>
        <w:t>ения</w:t>
      </w:r>
      <w:r w:rsidRPr="008451F5">
        <w:t xml:space="preserve"> настоящих Правил благоустройства </w:t>
      </w:r>
      <w:r>
        <w:t xml:space="preserve">используются </w:t>
      </w:r>
      <w:r w:rsidRPr="008451F5">
        <w:t>следующие понятия:</w:t>
      </w:r>
    </w:p>
    <w:p w:rsidR="00CD02D5" w:rsidRPr="008451F5" w:rsidRDefault="00CD02D5" w:rsidP="00CD02D5">
      <w:pPr>
        <w:pStyle w:val="af6"/>
      </w:pPr>
      <w:r w:rsidRPr="008451F5">
        <w:t>1.1. 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
    <w:p w:rsidR="00CD02D5" w:rsidRPr="008451F5" w:rsidRDefault="00CD02D5" w:rsidP="00CD02D5">
      <w:pPr>
        <w:pStyle w:val="af6"/>
      </w:pPr>
      <w:r w:rsidRPr="00C216F7">
        <w:t>1.2.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CD02D5" w:rsidRPr="008451F5" w:rsidRDefault="00CD02D5" w:rsidP="00CD02D5">
      <w:pPr>
        <w:pStyle w:val="af6"/>
      </w:pPr>
      <w:r w:rsidRPr="008451F5">
        <w:lastRenderedPageBreak/>
        <w:t>1.</w:t>
      </w:r>
      <w:r>
        <w:t>3</w:t>
      </w:r>
      <w:r w:rsidRPr="008451F5">
        <w:t>. 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CD02D5" w:rsidRPr="008451F5" w:rsidRDefault="00CD02D5" w:rsidP="00CD02D5">
      <w:pPr>
        <w:pStyle w:val="af6"/>
      </w:pPr>
      <w:r w:rsidRPr="008451F5">
        <w:t>1.4</w:t>
      </w:r>
      <w:r w:rsidRPr="00BF44D2">
        <w:t>. бункер -</w:t>
      </w:r>
      <w:r w:rsidRPr="008451F5">
        <w:t xml:space="preserve">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CD02D5" w:rsidRPr="00C216F7" w:rsidRDefault="00CD02D5" w:rsidP="00CD02D5">
      <w:pPr>
        <w:pStyle w:val="af6"/>
        <w:rPr>
          <w:color w:val="FF0000"/>
        </w:rPr>
      </w:pPr>
      <w:r w:rsidRPr="00546527">
        <w:t xml:space="preserve">1.5. </w:t>
      </w:r>
      <w:r w:rsidRPr="008451F5">
        <w:t>владелец средства наружной информации - физическое или юридическое лицо, являющееся собственником средства наружной информации, либо иное лицо, обладающее вещным правом на средства наружной информации или правом владения и (или) пользования средством наружной информации на основании договора с его собственником;</w:t>
      </w:r>
    </w:p>
    <w:p w:rsidR="00CD02D5" w:rsidRPr="008451F5" w:rsidRDefault="00CD02D5" w:rsidP="00CD02D5">
      <w:pPr>
        <w:pStyle w:val="af6"/>
      </w:pPr>
      <w:r w:rsidRPr="008451F5">
        <w:t>1.</w:t>
      </w:r>
      <w:r>
        <w:t>6</w:t>
      </w:r>
      <w:r w:rsidRPr="008451F5">
        <w:t>. 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CD02D5" w:rsidRDefault="00CD02D5" w:rsidP="00CD02D5">
      <w:pPr>
        <w:pStyle w:val="af6"/>
      </w:pPr>
      <w:r w:rsidRPr="008451F5">
        <w:t>1.</w:t>
      </w:r>
      <w:r>
        <w:t>7</w:t>
      </w:r>
      <w:r w:rsidRPr="008451F5">
        <w:t>. водоотводная канава - длинный открытый водоотвод простейшего типа, выкопанный в грунте, на снегу (наледи) для сбора и отвода воды, которая скапливаются в результате выпадения большого количества осадков либо таяния снега;</w:t>
      </w:r>
    </w:p>
    <w:p w:rsidR="00CD02D5" w:rsidRPr="008451F5" w:rsidRDefault="00CD02D5" w:rsidP="00CD02D5">
      <w:pPr>
        <w:pStyle w:val="af6"/>
      </w:pPr>
      <w:r w:rsidRPr="008451F5">
        <w:t>1.</w:t>
      </w:r>
      <w:r>
        <w:t>8</w:t>
      </w:r>
      <w:r w:rsidRPr="008451F5">
        <w:t xml:space="preserve">. </w:t>
      </w:r>
      <w:r w:rsidRPr="00DC52EB">
        <w:t>газон – травяной покров, создаваемый посевом семян специально подобранных трав или одерновкой рулонной дерниной, являющийся фоном для посадок парковых сооружений и самостоятельным элементом ландшафтной композиции, конструктивно отделанный от проезжей части бортовым (бордюрным) камнем, бровкой, иным ограждением или ограничением искусственного происхождения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CD02D5" w:rsidRPr="008451F5" w:rsidRDefault="00CD02D5" w:rsidP="00CD02D5">
      <w:pPr>
        <w:pStyle w:val="af6"/>
      </w:pPr>
      <w:r w:rsidRPr="008451F5">
        <w:t>1.</w:t>
      </w:r>
      <w:r>
        <w:t>9</w:t>
      </w:r>
      <w:r w:rsidRPr="008451F5">
        <w:t>. городская с</w:t>
      </w:r>
      <w:r>
        <w:t xml:space="preserve">реда – это совокупность </w:t>
      </w:r>
      <w:r w:rsidRPr="008451F5">
        <w:t>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CD02D5" w:rsidRPr="00C216F7" w:rsidRDefault="00CD02D5" w:rsidP="00CD02D5">
      <w:pPr>
        <w:pStyle w:val="af6"/>
        <w:rPr>
          <w:color w:val="FF0000"/>
        </w:rPr>
      </w:pPr>
      <w:r w:rsidRPr="00DC52EB">
        <w:t xml:space="preserve">1.10. </w:t>
      </w:r>
      <w:r w:rsidRPr="00364C39">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CD02D5" w:rsidRDefault="00CD02D5" w:rsidP="00CD02D5">
      <w:pPr>
        <w:pStyle w:val="af6"/>
      </w:pPr>
      <w:r w:rsidRPr="008451F5">
        <w:t>1.1</w:t>
      </w:r>
      <w:r>
        <w:t>1</w:t>
      </w:r>
      <w:r w:rsidRPr="008451F5">
        <w:t xml:space="preserve">. 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w:t>
      </w:r>
      <w:r w:rsidRPr="00093F91">
        <w:t>определенную территорию;</w:t>
      </w:r>
    </w:p>
    <w:p w:rsidR="00CD02D5" w:rsidRPr="008451F5" w:rsidRDefault="00CD02D5" w:rsidP="00CD02D5">
      <w:pPr>
        <w:pStyle w:val="af6"/>
      </w:pPr>
      <w:r w:rsidRPr="008451F5">
        <w:t>1.1</w:t>
      </w:r>
      <w:r>
        <w:t>2</w:t>
      </w:r>
      <w:r w:rsidRPr="008451F5">
        <w:t xml:space="preserve">. </w:t>
      </w:r>
      <w:r w:rsidRPr="00093F91">
        <w:t xml:space="preserve">земляные работы - </w:t>
      </w:r>
      <w:r w:rsidRPr="00093F91">
        <w:rPr>
          <w:shd w:val="clear" w:color="auto" w:fill="FFFFFF"/>
        </w:rPr>
        <w:t>производство работ, связанных со вскрытием грунта на глубину более 30 с</w:t>
      </w:r>
      <w:r w:rsidR="0023669D">
        <w:rPr>
          <w:shd w:val="clear" w:color="auto" w:fill="FFFFFF"/>
        </w:rPr>
        <w:t>анти</w:t>
      </w:r>
      <w:r w:rsidRPr="00093F91">
        <w:rPr>
          <w:shd w:val="clear" w:color="auto" w:fill="FFFFFF"/>
        </w:rPr>
        <w:t>м</w:t>
      </w:r>
      <w:r w:rsidR="0023669D">
        <w:rPr>
          <w:shd w:val="clear" w:color="auto" w:fill="FFFFFF"/>
        </w:rPr>
        <w:t>етров</w:t>
      </w:r>
      <w:r w:rsidRPr="00093F91">
        <w:rPr>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sidRPr="00093F91">
        <w:t>;</w:t>
      </w:r>
    </w:p>
    <w:p w:rsidR="00CD02D5" w:rsidRPr="008451F5" w:rsidRDefault="00CD02D5" w:rsidP="00CD02D5">
      <w:pPr>
        <w:pStyle w:val="af6"/>
      </w:pPr>
      <w:r w:rsidRPr="00B35F6F">
        <w:t>1.13.</w:t>
      </w:r>
      <w:r w:rsidRPr="008451F5">
        <w:t xml:space="preserve"> </w:t>
      </w:r>
      <w:r w:rsidRPr="00093F91">
        <w:t>информационный стенд – информационная плоскостная конструкция, предназначенная для размещения газет, афиш, плакатов, объявлений и реклам;</w:t>
      </w:r>
    </w:p>
    <w:p w:rsidR="00CD02D5" w:rsidRPr="00093F91" w:rsidRDefault="00CD02D5" w:rsidP="00CD02D5">
      <w:pPr>
        <w:pStyle w:val="af6"/>
      </w:pPr>
      <w:r w:rsidRPr="008451F5">
        <w:t>1.</w:t>
      </w:r>
      <w:r>
        <w:t>1</w:t>
      </w:r>
      <w:r w:rsidRPr="008451F5">
        <w:t xml:space="preserve">4. </w:t>
      </w:r>
      <w:r w:rsidRPr="00093F91">
        <w:t>. инженерные сети - совокупность трубопроводов,</w:t>
      </w:r>
      <w:r w:rsidRPr="008451F5">
        <w:t xml:space="preserve">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w:t>
      </w:r>
      <w:r w:rsidRPr="008451F5">
        <w:lastRenderedPageBreak/>
        <w:t>вертикального транспорта (лифты, эскалаторы) или функций обеспечения безопасности;</w:t>
      </w:r>
    </w:p>
    <w:p w:rsidR="00CD02D5" w:rsidRPr="00093F91" w:rsidRDefault="00CD02D5" w:rsidP="00CD02D5">
      <w:pPr>
        <w:pStyle w:val="af6"/>
      </w:pPr>
      <w:r w:rsidRPr="00093F91">
        <w:t>1.15</w:t>
      </w:r>
      <w:r w:rsidRPr="00F6781D">
        <w:t xml:space="preserve"> </w:t>
      </w:r>
      <w:r w:rsidRPr="008451F5">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w:t>
      </w:r>
      <w:r>
        <w:t xml:space="preserve"> </w:t>
      </w:r>
      <w:r w:rsidRPr="008451F5">
        <w:t>санитарно-эпидемиологического</w:t>
      </w:r>
      <w:r>
        <w:t xml:space="preserve"> </w:t>
      </w:r>
      <w:r w:rsidRPr="008451F5">
        <w:t>благополучия населения и предназначенное для размещения</w:t>
      </w:r>
      <w:r>
        <w:t xml:space="preserve"> </w:t>
      </w:r>
      <w:r w:rsidRPr="008451F5">
        <w:t>контейнеров</w:t>
      </w:r>
      <w:r>
        <w:t xml:space="preserve"> </w:t>
      </w:r>
      <w:r w:rsidRPr="008451F5">
        <w:t>и бункеров;</w:t>
      </w:r>
    </w:p>
    <w:p w:rsidR="00CD02D5" w:rsidRDefault="00CD02D5" w:rsidP="00CD02D5">
      <w:pPr>
        <w:pStyle w:val="af6"/>
      </w:pPr>
      <w:r w:rsidRPr="00093F91">
        <w:t xml:space="preserve">1.16. </w:t>
      </w:r>
      <w:r w:rsidRPr="008451F5">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CD02D5" w:rsidRPr="008451F5" w:rsidRDefault="00CD02D5" w:rsidP="00CD02D5">
      <w:pPr>
        <w:pStyle w:val="af6"/>
      </w:pPr>
      <w:r w:rsidRPr="008451F5">
        <w:t>1.</w:t>
      </w:r>
      <w:r>
        <w:t>17</w:t>
      </w:r>
      <w:r w:rsidRPr="008451F5">
        <w:t>. концепция праздничного оформления территории города - формирование праздничного облика города в соответствии с тематикой проводимого праздника;</w:t>
      </w:r>
    </w:p>
    <w:p w:rsidR="00CD02D5" w:rsidRPr="008451F5" w:rsidRDefault="00CD02D5" w:rsidP="00CD02D5">
      <w:pPr>
        <w:pStyle w:val="af6"/>
      </w:pPr>
      <w:r w:rsidRPr="008451F5">
        <w:t>1.</w:t>
      </w:r>
      <w:r>
        <w:t>18</w:t>
      </w:r>
      <w:r w:rsidRPr="008451F5">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D02D5" w:rsidRPr="008451F5" w:rsidRDefault="00CD02D5" w:rsidP="00CD02D5">
      <w:pPr>
        <w:pStyle w:val="af6"/>
      </w:pPr>
      <w:r w:rsidRPr="008451F5">
        <w:t>1.</w:t>
      </w:r>
      <w:r>
        <w:t>19</w:t>
      </w:r>
      <w:r w:rsidRPr="008451F5">
        <w:t>. кюве́т - небольшая канава, выемка трапецеидальной формы вдоль обочины автомобильной дороги. Может находиться также вдоль велодорожки. Предназначена для стока воды с дороги либо для дренажа</w:t>
      </w:r>
      <w:r>
        <w:t xml:space="preserve"> основания </w:t>
      </w:r>
      <w:r w:rsidRPr="008451F5">
        <w:t>дорожного</w:t>
      </w:r>
      <w:r>
        <w:t xml:space="preserve"> </w:t>
      </w:r>
      <w:r w:rsidRPr="008451F5">
        <w:t>покрытия. Кювет может</w:t>
      </w:r>
      <w:r>
        <w:t xml:space="preserve"> </w:t>
      </w:r>
      <w:r w:rsidRPr="008451F5">
        <w:t>быть</w:t>
      </w:r>
      <w:r>
        <w:t xml:space="preserve"> </w:t>
      </w:r>
      <w:r w:rsidRPr="008451F5">
        <w:t>неукреплённым</w:t>
      </w:r>
      <w:r>
        <w:t xml:space="preserve"> </w:t>
      </w:r>
      <w:r w:rsidRPr="008451F5">
        <w:t>(грунтовым)</w:t>
      </w:r>
      <w:r>
        <w:t xml:space="preserve"> </w:t>
      </w:r>
      <w:r w:rsidRPr="008451F5">
        <w:t>и</w:t>
      </w:r>
      <w:r>
        <w:t xml:space="preserve"> </w:t>
      </w:r>
      <w:r w:rsidRPr="008451F5">
        <w:t>укреплённым, вымощенным камнем или полностью покрытым бетоном, от дороги его может отделять небольшое ограждение;</w:t>
      </w:r>
    </w:p>
    <w:p w:rsidR="00CD02D5" w:rsidRPr="008451F5" w:rsidRDefault="00CD02D5" w:rsidP="00CD02D5">
      <w:pPr>
        <w:pStyle w:val="af6"/>
      </w:pPr>
      <w:r w:rsidRPr="008451F5">
        <w:t>1.2</w:t>
      </w:r>
      <w:r>
        <w:t>0</w:t>
      </w:r>
      <w:r w:rsidRPr="008451F5">
        <w:t>. маломобильная группа населения (далее – МГН) – инвалиды и иные лица,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CD02D5" w:rsidRPr="008451F5" w:rsidRDefault="00CD02D5" w:rsidP="00CD02D5">
      <w:pPr>
        <w:pStyle w:val="af6"/>
      </w:pPr>
      <w:r w:rsidRPr="008451F5">
        <w:t>1.</w:t>
      </w:r>
      <w:r>
        <w:t>21</w:t>
      </w:r>
      <w:r w:rsidRPr="008451F5">
        <w:t xml:space="preserve">. малые архитектурные формы (далее – МАФ) - </w:t>
      </w:r>
      <w:r>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предметы уличной мебели, коммунального и уличного оборудования</w:t>
      </w:r>
      <w:r w:rsidRPr="008451F5">
        <w:t>;</w:t>
      </w:r>
    </w:p>
    <w:p w:rsidR="00CD02D5" w:rsidRPr="008451F5" w:rsidRDefault="00CD02D5" w:rsidP="00CD02D5">
      <w:pPr>
        <w:pStyle w:val="af6"/>
      </w:pPr>
      <w:r w:rsidRPr="008451F5">
        <w:t>1.2</w:t>
      </w:r>
      <w:r>
        <w:t>2</w:t>
      </w:r>
      <w:r w:rsidRPr="008451F5">
        <w:t>. 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CD02D5" w:rsidRPr="008451F5" w:rsidRDefault="00CD02D5" w:rsidP="00CD02D5">
      <w:pPr>
        <w:pStyle w:val="af6"/>
      </w:pPr>
      <w:r w:rsidRPr="008451F5">
        <w:t>1.2</w:t>
      </w:r>
      <w:r>
        <w:t>3</w:t>
      </w:r>
      <w:r w:rsidRPr="008451F5">
        <w:t>. 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CD02D5" w:rsidRPr="008451F5" w:rsidRDefault="00CD02D5" w:rsidP="00CD02D5">
      <w:pPr>
        <w:pStyle w:val="af6"/>
      </w:pPr>
      <w:r w:rsidRPr="008451F5">
        <w:t>1.2</w:t>
      </w:r>
      <w:r>
        <w:t>4</w:t>
      </w:r>
      <w:r w:rsidRPr="008451F5">
        <w:t>. муниципальный зеленый фонд - система озелененных территорий в черте города, находящихся в пользовании, управлении или собственности юридических и физических лиц</w:t>
      </w:r>
      <w:r>
        <w:t xml:space="preserve">. </w:t>
      </w:r>
      <w:r w:rsidRPr="008451F5">
        <w:t>Муниципальный зеленый фонд является элементом, составляющим внешнее благоустройство независимо от формы собственности, порядка владения, пользования и управления городской территорией;</w:t>
      </w:r>
    </w:p>
    <w:p w:rsidR="00CD02D5" w:rsidRPr="008451F5" w:rsidRDefault="00CD02D5" w:rsidP="00CD02D5">
      <w:pPr>
        <w:pStyle w:val="af6"/>
      </w:pPr>
      <w:r w:rsidRPr="008451F5">
        <w:t>1.2</w:t>
      </w:r>
      <w:r>
        <w:t>5</w:t>
      </w:r>
      <w:r w:rsidRPr="008451F5">
        <w:t xml:space="preserve">. нестационарный </w:t>
      </w:r>
      <w:r>
        <w:t>(</w:t>
      </w:r>
      <w:r w:rsidRPr="008451F5">
        <w:t>некапитальны</w:t>
      </w:r>
      <w:r>
        <w:t>й)</w:t>
      </w:r>
      <w:r w:rsidRPr="008451F5">
        <w:t xml:space="preserve"> объект </w:t>
      </w:r>
      <w:r>
        <w:t xml:space="preserve">- </w:t>
      </w:r>
      <w:r w:rsidRPr="008451F5">
        <w:t>строения, сооружения</w:t>
      </w:r>
      <w:r>
        <w:t xml:space="preserve"> или конструкция</w:t>
      </w:r>
      <w:r w:rsidRPr="008451F5">
        <w:t xml:space="preserve">,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w:t>
      </w:r>
      <w:r>
        <w:t>объекта</w:t>
      </w:r>
      <w:r w:rsidRPr="008451F5">
        <w:t>,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 том числе киоск</w:t>
      </w:r>
      <w:r>
        <w:t>и</w:t>
      </w:r>
      <w:r w:rsidRPr="008451F5">
        <w:t>, навес</w:t>
      </w:r>
      <w:r>
        <w:t xml:space="preserve">ы, </w:t>
      </w:r>
      <w:r>
        <w:lastRenderedPageBreak/>
        <w:t>наземные туалетные кабины, гаражи контейнерного типа, железнодорожные контейнеры</w:t>
      </w:r>
      <w:r w:rsidRPr="008451F5">
        <w:t xml:space="preserve"> и други</w:t>
      </w:r>
      <w:r>
        <w:t>е</w:t>
      </w:r>
      <w:r w:rsidRPr="008451F5">
        <w:t xml:space="preserve"> подобны</w:t>
      </w:r>
      <w:r>
        <w:t>е</w:t>
      </w:r>
      <w:r w:rsidRPr="008451F5">
        <w:t xml:space="preserve"> строений, сооружений</w:t>
      </w:r>
      <w:r>
        <w:t>, конструкции</w:t>
      </w:r>
      <w:r w:rsidRPr="008451F5">
        <w:t>);</w:t>
      </w:r>
    </w:p>
    <w:p w:rsidR="00CD02D5" w:rsidRPr="008451F5" w:rsidRDefault="00CD02D5" w:rsidP="00CD02D5">
      <w:pPr>
        <w:pStyle w:val="af6"/>
      </w:pPr>
      <w:r w:rsidRPr="008451F5">
        <w:t>1.2</w:t>
      </w:r>
      <w:r>
        <w:t>6</w:t>
      </w:r>
      <w:r w:rsidRPr="008451F5">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D02D5" w:rsidRPr="008451F5" w:rsidRDefault="00CD02D5" w:rsidP="00CD02D5">
      <w:pPr>
        <w:pStyle w:val="af6"/>
      </w:pPr>
      <w:r w:rsidRPr="008451F5">
        <w:t>1.</w:t>
      </w:r>
      <w:r>
        <w:t>27</w:t>
      </w:r>
      <w:r w:rsidRPr="008451F5">
        <w:t>. нестационарный объект общественного питания - объект организации общественного питания для оказания услуг по удовлетворению потребностей населения в питании и проведении досуга, представляющий собой временное сооружение или временную конструкцию - павильоны, киоски, палатки, передвижные сооружения и не относимый к стационарной сети общественного питания;</w:t>
      </w:r>
    </w:p>
    <w:p w:rsidR="00CD02D5" w:rsidRDefault="00CD02D5" w:rsidP="00CD02D5">
      <w:pPr>
        <w:pStyle w:val="af6"/>
      </w:pPr>
      <w:r w:rsidRPr="008451F5">
        <w:t>1.</w:t>
      </w:r>
      <w:r>
        <w:t>28</w:t>
      </w:r>
      <w:r w:rsidRPr="008451F5">
        <w:t xml:space="preserve">. общественные пространства - </w:t>
      </w:r>
      <w:r>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CD02D5" w:rsidRPr="008451F5" w:rsidRDefault="00CD02D5" w:rsidP="00CD02D5">
      <w:pPr>
        <w:pStyle w:val="af6"/>
      </w:pPr>
      <w:r w:rsidRPr="008451F5">
        <w:t>1.</w:t>
      </w:r>
      <w:r>
        <w:t>29</w:t>
      </w:r>
      <w:r w:rsidRPr="008451F5">
        <w:t>.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D02D5" w:rsidRPr="008451F5" w:rsidRDefault="00CD02D5" w:rsidP="00CD02D5">
      <w:pPr>
        <w:pStyle w:val="af6"/>
      </w:pPr>
      <w:r w:rsidRPr="008451F5">
        <w:t>- районы, микрорайоны, кварталы и иные элементы планировочной структуры населенного пункта;</w:t>
      </w:r>
    </w:p>
    <w:p w:rsidR="00CD02D5" w:rsidRPr="008451F5" w:rsidRDefault="00CD02D5" w:rsidP="00CD02D5">
      <w:pPr>
        <w:pStyle w:val="af6"/>
      </w:pPr>
      <w:r w:rsidRPr="008451F5">
        <w:t>- 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CD02D5" w:rsidRPr="008451F5" w:rsidRDefault="00CD02D5" w:rsidP="00CD02D5">
      <w:pPr>
        <w:pStyle w:val="af6"/>
      </w:pPr>
      <w:r w:rsidRPr="008451F5">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D02D5" w:rsidRPr="008451F5" w:rsidRDefault="00CD02D5" w:rsidP="00CD02D5">
      <w:pPr>
        <w:pStyle w:val="af6"/>
      </w:pPr>
      <w:r w:rsidRPr="008451F5">
        <w:t>- детские игровые и детские спортивные площадки;</w:t>
      </w:r>
    </w:p>
    <w:p w:rsidR="00CD02D5" w:rsidRPr="008451F5" w:rsidRDefault="00CD02D5" w:rsidP="00CD02D5">
      <w:pPr>
        <w:pStyle w:val="af6"/>
      </w:pPr>
      <w:r w:rsidRPr="008451F5">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D02D5" w:rsidRPr="008451F5" w:rsidRDefault="00CD02D5" w:rsidP="00CD02D5">
      <w:pPr>
        <w:pStyle w:val="af6"/>
      </w:pPr>
      <w:r w:rsidRPr="008451F5">
        <w:t>- пешеходные и вело</w:t>
      </w:r>
      <w:r w:rsidR="0023669D">
        <w:t xml:space="preserve">сипедные </w:t>
      </w:r>
      <w:r w:rsidRPr="008451F5">
        <w:t xml:space="preserve">коммуникации (в том числе пешеходные тротуары, дорожки, тропы, аллеи, </w:t>
      </w:r>
      <w:r>
        <w:t xml:space="preserve">велосипедные дорожки, </w:t>
      </w:r>
      <w:r w:rsidRPr="008451F5">
        <w:t>мосты, пешеходные улицы и зоны);</w:t>
      </w:r>
    </w:p>
    <w:p w:rsidR="00CD02D5" w:rsidRPr="008451F5" w:rsidRDefault="00CD02D5" w:rsidP="00CD02D5">
      <w:pPr>
        <w:pStyle w:val="af6"/>
      </w:pPr>
      <w:r w:rsidRPr="008451F5">
        <w:t>- места размещения нестационарных торговых объектов;</w:t>
      </w:r>
    </w:p>
    <w:p w:rsidR="00CD02D5" w:rsidRPr="008451F5" w:rsidRDefault="00CD02D5" w:rsidP="00CD02D5">
      <w:pPr>
        <w:pStyle w:val="af6"/>
      </w:pPr>
      <w:r w:rsidRPr="008451F5">
        <w:t xml:space="preserve">- проезды, не являющиеся элементами поперечного профиля улиц и дорог (в том числе местные, внутридворовые и внутриквартальные проезды, </w:t>
      </w:r>
      <w:r w:rsidRPr="00976B28">
        <w:t>хозяйственные проезды, а</w:t>
      </w:r>
      <w:r w:rsidRPr="008451F5">
        <w:t xml:space="preserve"> также проезды, обеспечивающие возможность въезда-съезда транспортных средств на улицу или дорогу с пересекаемых или примыкающих улиц</w:t>
      </w:r>
      <w:r>
        <w:t xml:space="preserve"> </w:t>
      </w:r>
      <w:r w:rsidRPr="008451F5">
        <w:t>или дорог и с прилегающих территорий);</w:t>
      </w:r>
    </w:p>
    <w:p w:rsidR="00CD02D5" w:rsidRPr="008451F5" w:rsidRDefault="00CD02D5" w:rsidP="00CD02D5">
      <w:pPr>
        <w:pStyle w:val="af6"/>
      </w:pPr>
      <w:r w:rsidRPr="008451F5">
        <w:t>- кладбища и мемориальные зоны;</w:t>
      </w:r>
    </w:p>
    <w:p w:rsidR="00CD02D5" w:rsidRPr="008451F5" w:rsidRDefault="00CD02D5" w:rsidP="00CD02D5">
      <w:pPr>
        <w:pStyle w:val="af6"/>
      </w:pPr>
      <w:r w:rsidRPr="008451F5">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D02D5" w:rsidRPr="008451F5" w:rsidRDefault="00CD02D5" w:rsidP="00CD02D5">
      <w:pPr>
        <w:pStyle w:val="af6"/>
      </w:pPr>
      <w:r w:rsidRPr="008451F5">
        <w:t>- площадки для отдыха и досуга, проведения массовых мероприятий, размещения аттракционов, средств информации;</w:t>
      </w:r>
    </w:p>
    <w:p w:rsidR="00CD02D5" w:rsidRPr="008451F5" w:rsidRDefault="00CD02D5" w:rsidP="00CD02D5">
      <w:pPr>
        <w:pStyle w:val="af6"/>
      </w:pPr>
      <w:r w:rsidRPr="008451F5">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кемпстоянки;</w:t>
      </w:r>
    </w:p>
    <w:p w:rsidR="00CD02D5" w:rsidRPr="008451F5" w:rsidRDefault="00CD02D5" w:rsidP="00CD02D5">
      <w:pPr>
        <w:pStyle w:val="af6"/>
      </w:pPr>
      <w:r w:rsidRPr="008451F5">
        <w:lastRenderedPageBreak/>
        <w:t>- зоны транспортных, инженерных коммуникаций;</w:t>
      </w:r>
    </w:p>
    <w:p w:rsidR="00CD02D5" w:rsidRPr="008451F5" w:rsidRDefault="00CD02D5" w:rsidP="00CD02D5">
      <w:pPr>
        <w:pStyle w:val="af6"/>
      </w:pPr>
      <w:r w:rsidRPr="008451F5">
        <w:t>- водоохранные зоны;</w:t>
      </w:r>
    </w:p>
    <w:p w:rsidR="00CD02D5" w:rsidRPr="00DC00C1" w:rsidRDefault="00CD02D5" w:rsidP="00CD02D5">
      <w:pPr>
        <w:pStyle w:val="af6"/>
        <w:rPr>
          <w:color w:val="FF0000"/>
        </w:rPr>
      </w:pPr>
      <w:r w:rsidRPr="008451F5">
        <w:t>- площадки для выгула и дрессировки животных</w:t>
      </w:r>
      <w:r>
        <w:t xml:space="preserve"> (домашних и </w:t>
      </w:r>
      <w:r w:rsidRPr="00DC00C1">
        <w:t>сельскохозяйственных);</w:t>
      </w:r>
      <w:r>
        <w:rPr>
          <w:color w:val="FF0000"/>
        </w:rPr>
        <w:t xml:space="preserve"> </w:t>
      </w:r>
    </w:p>
    <w:p w:rsidR="00CD02D5" w:rsidRPr="008451F5" w:rsidRDefault="00CD02D5" w:rsidP="00CD02D5">
      <w:pPr>
        <w:pStyle w:val="af6"/>
      </w:pPr>
      <w:r w:rsidRPr="008451F5">
        <w:t>- контейнерные площадки и площадки для складирования отдельных групп коммунальных отходов;</w:t>
      </w:r>
    </w:p>
    <w:p w:rsidR="00CD02D5" w:rsidRPr="008451F5" w:rsidRDefault="00CD02D5" w:rsidP="00CD02D5">
      <w:pPr>
        <w:pStyle w:val="af6"/>
      </w:pPr>
      <w:r w:rsidRPr="008451F5">
        <w:t>1.3</w:t>
      </w:r>
      <w:r>
        <w:t>0</w:t>
      </w:r>
      <w:r w:rsidRPr="008451F5">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D02D5" w:rsidRPr="008451F5" w:rsidRDefault="00CD02D5" w:rsidP="00CD02D5">
      <w:pPr>
        <w:pStyle w:val="af6"/>
      </w:pPr>
      <w:r w:rsidRPr="008451F5">
        <w:t>1.3</w:t>
      </w:r>
      <w:r>
        <w:t>1</w:t>
      </w:r>
      <w:r w:rsidRPr="008451F5">
        <w:t>. объект культурного наследия - объекты недвижимого имущества (включая объекты археологиче</w:t>
      </w:r>
      <w:r>
        <w:t>ского наследия) и иные объекты</w:t>
      </w:r>
      <w:r w:rsidRPr="008451F5">
        <w:t xml:space="preserve">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D02D5" w:rsidRPr="008451F5" w:rsidRDefault="00CD02D5" w:rsidP="00CD02D5">
      <w:pPr>
        <w:pStyle w:val="af6"/>
      </w:pPr>
      <w:r w:rsidRPr="008451F5">
        <w:t>1.3</w:t>
      </w:r>
      <w:r>
        <w:t>2</w:t>
      </w:r>
      <w:r w:rsidRPr="008451F5">
        <w:t>. 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CD02D5" w:rsidRPr="008451F5" w:rsidRDefault="00CD02D5" w:rsidP="00CD02D5">
      <w:pPr>
        <w:pStyle w:val="af6"/>
      </w:pPr>
      <w:r w:rsidRPr="008451F5">
        <w:t>1.3</w:t>
      </w:r>
      <w:r>
        <w:t>3</w:t>
      </w:r>
      <w:r w:rsidRPr="008451F5">
        <w:t>. озеленение территории - совокупность работ по озеленению территорий город</w:t>
      </w:r>
      <w:r>
        <w:t>а</w:t>
      </w:r>
      <w:r w:rsidRPr="008451F5">
        <w:t xml:space="preserve"> Енисейск</w:t>
      </w:r>
      <w:r>
        <w:t>а</w:t>
      </w:r>
      <w:r w:rsidRPr="008451F5">
        <w:t>, включающие посадку деревьев, кустарников, устройство газонов и цветов, содержание озелененных территорий и элементов озеленения, поддержание созданной или существующей природной среды;</w:t>
      </w:r>
    </w:p>
    <w:p w:rsidR="00CD02D5" w:rsidRPr="008451F5" w:rsidRDefault="00CD02D5" w:rsidP="00CD02D5">
      <w:pPr>
        <w:pStyle w:val="af6"/>
      </w:pPr>
      <w:r w:rsidRPr="008451F5">
        <w:t>1.3</w:t>
      </w:r>
      <w:r>
        <w:t>4</w:t>
      </w:r>
      <w:r w:rsidRPr="008451F5">
        <w:t>. 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CD02D5" w:rsidRPr="008451F5" w:rsidRDefault="00CD02D5" w:rsidP="00CD02D5">
      <w:pPr>
        <w:pStyle w:val="af6"/>
      </w:pPr>
      <w:r w:rsidRPr="008451F5">
        <w:t>1.</w:t>
      </w:r>
      <w:r>
        <w:t>35</w:t>
      </w:r>
      <w:r w:rsidRPr="008451F5">
        <w:t xml:space="preserve">. </w:t>
      </w:r>
      <w:r w:rsidRPr="00364C39">
        <w:t>разрешение на проведение земляных работ -</w:t>
      </w:r>
      <w:r w:rsidRPr="00364C39">
        <w:rPr>
          <w:shd w:val="clear" w:color="auto" w:fill="FFFFFF"/>
        </w:rPr>
        <w:t> документ</w:t>
      </w:r>
      <w:r w:rsidRPr="00DB4F4E">
        <w:rPr>
          <w:shd w:val="clear" w:color="auto" w:fill="FFFFFF"/>
        </w:rPr>
        <w:t>,</w:t>
      </w:r>
      <w:r>
        <w:rPr>
          <w:shd w:val="clear" w:color="auto" w:fill="FFFFFF"/>
        </w:rPr>
        <w:t xml:space="preserve"> </w:t>
      </w:r>
      <w:r w:rsidRPr="00DB4F4E">
        <w:t>установленной формы, который дает право на проведение земляных работ на определенной территории города в определенный период времени</w:t>
      </w:r>
      <w:r>
        <w:t>;</w:t>
      </w:r>
    </w:p>
    <w:p w:rsidR="00CD02D5" w:rsidRPr="008451F5" w:rsidRDefault="00CD02D5" w:rsidP="00CD02D5">
      <w:pPr>
        <w:pStyle w:val="af6"/>
      </w:pPr>
      <w:r w:rsidRPr="008451F5">
        <w:t>1.</w:t>
      </w:r>
      <w:r>
        <w:t>36</w:t>
      </w:r>
      <w:r w:rsidRPr="008451F5">
        <w:t>.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D02D5" w:rsidRPr="00DB4F4E" w:rsidRDefault="00CD02D5" w:rsidP="00CD02D5">
      <w:pPr>
        <w:pStyle w:val="af6"/>
        <w:rPr>
          <w:highlight w:val="yellow"/>
        </w:rPr>
      </w:pPr>
      <w:r w:rsidRPr="008451F5">
        <w:t>1.</w:t>
      </w:r>
      <w:r>
        <w:t>37</w:t>
      </w:r>
      <w:r w:rsidRPr="008451F5">
        <w:t>. 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D02D5" w:rsidRPr="008451F5" w:rsidRDefault="00CD02D5" w:rsidP="00CD02D5">
      <w:pPr>
        <w:pStyle w:val="af6"/>
      </w:pPr>
      <w:r w:rsidRPr="008451F5">
        <w:t>1.</w:t>
      </w:r>
      <w:r>
        <w:t>38</w:t>
      </w:r>
      <w:r w:rsidRPr="008451F5">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D02D5" w:rsidRPr="008451F5" w:rsidRDefault="00CD02D5" w:rsidP="00CD02D5">
      <w:pPr>
        <w:pStyle w:val="af6"/>
      </w:pPr>
      <w:r w:rsidRPr="008451F5">
        <w:t>1.</w:t>
      </w:r>
      <w:r>
        <w:t>39</w:t>
      </w:r>
      <w:r w:rsidRPr="008451F5">
        <w:t>. палисадник</w:t>
      </w:r>
      <w:r>
        <w:t xml:space="preserve"> – </w:t>
      </w:r>
      <w:r w:rsidRPr="008451F5">
        <w:t>это</w:t>
      </w:r>
      <w:r>
        <w:t xml:space="preserve"> </w:t>
      </w:r>
      <w:r w:rsidRPr="008451F5">
        <w:t>место</w:t>
      </w:r>
      <w:r>
        <w:t xml:space="preserve"> </w:t>
      </w:r>
      <w:r w:rsidRPr="008451F5">
        <w:t xml:space="preserve">между индивидуальным жилым домом, жилым домом блокированной </w:t>
      </w:r>
      <w:r w:rsidRPr="00DB4F4E">
        <w:t>застройки и дорогой (тротуаром), огороженный сквозным забором (палисадом). Ширина (глубина) палисада допускается не более 3 м</w:t>
      </w:r>
      <w:r w:rsidR="009A7E87">
        <w:t>етров</w:t>
      </w:r>
      <w:r w:rsidRPr="00DB4F4E">
        <w:t xml:space="preserve">, длина палисада - в створе с индивидуальным жилым домом, жилым домом блокированной застройки. В </w:t>
      </w:r>
      <w:r w:rsidRPr="008451F5">
        <w:t xml:space="preserve">границах палисадника не допускается порча или уничтожение плодородного слоя почвы, препятствие ремонту и обслуживанию инженерных </w:t>
      </w:r>
      <w:r w:rsidRPr="008451F5">
        <w:lastRenderedPageBreak/>
        <w:t xml:space="preserve">коммуникаций, также не допускается произведение земляных и иных работ в охранных зонах инженерных коммуникаций без соблюдения правил охраны данных сетей и согласования с собственником коммуникаций, либо организацией, осуществляющей их эксплуатацию. В границах палисадника необходимо выполнять условия содержания и эксплуатации инженерных коммуникаций, а также требования </w:t>
      </w:r>
      <w:r>
        <w:t xml:space="preserve">настоящих </w:t>
      </w:r>
      <w:r w:rsidRPr="008451F5">
        <w:t>Правил;</w:t>
      </w:r>
    </w:p>
    <w:p w:rsidR="00CD02D5" w:rsidRPr="008451F5" w:rsidRDefault="00CD02D5" w:rsidP="00CD02D5">
      <w:pPr>
        <w:pStyle w:val="af6"/>
      </w:pPr>
      <w:r w:rsidRPr="008451F5">
        <w:t>1.4</w:t>
      </w:r>
      <w:r>
        <w:t>0.</w:t>
      </w:r>
      <w:r w:rsidRPr="008451F5">
        <w:t xml:space="preserve"> придомовая территория</w:t>
      </w:r>
      <w:r>
        <w:t xml:space="preserve"> </w:t>
      </w:r>
      <w:r w:rsidRPr="00976B28">
        <w:t>МКД</w:t>
      </w:r>
      <w:r w:rsidRPr="003C2654">
        <w:rPr>
          <w:color w:val="FF0000"/>
        </w:rPr>
        <w:t xml:space="preserve"> </w:t>
      </w:r>
      <w:r w:rsidRPr="008451F5">
        <w:t xml:space="preserve">- </w:t>
      </w:r>
      <w:r>
        <w:t>т</w:t>
      </w:r>
      <w:r w:rsidRPr="00727E5D">
        <w:t>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w:t>
      </w:r>
      <w:r>
        <w:t>;</w:t>
      </w:r>
    </w:p>
    <w:p w:rsidR="00CD02D5" w:rsidRPr="008451F5" w:rsidRDefault="00CD02D5" w:rsidP="00CD02D5">
      <w:pPr>
        <w:pStyle w:val="af6"/>
      </w:pPr>
      <w:r w:rsidRPr="008451F5">
        <w:t>1.</w:t>
      </w:r>
      <w:r>
        <w:t>41</w:t>
      </w:r>
      <w:r w:rsidRPr="008451F5">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города Енисейска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D02D5" w:rsidRPr="008451F5" w:rsidRDefault="00CD02D5" w:rsidP="00CD02D5">
      <w:pPr>
        <w:pStyle w:val="af6"/>
      </w:pPr>
      <w:r w:rsidRPr="008451F5">
        <w:t>1.4</w:t>
      </w:r>
      <w:r>
        <w:t>2</w:t>
      </w:r>
      <w:r w:rsidRPr="008451F5">
        <w:t>. 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D02D5" w:rsidRPr="008451F5" w:rsidRDefault="00CD02D5" w:rsidP="00CD02D5">
      <w:pPr>
        <w:pStyle w:val="af6"/>
      </w:pPr>
      <w:r w:rsidRPr="008451F5">
        <w:t>1.4</w:t>
      </w:r>
      <w:r>
        <w:t>3</w:t>
      </w:r>
      <w:r w:rsidRPr="008451F5">
        <w:t xml:space="preserve">. </w:t>
      </w:r>
      <w:r w:rsidRPr="00DB4F4E">
        <w:t>проезд - территория, предназначенная для движения транспортных средств и пешеходов от улиц к жилым зданиям (их группам), другим объектам застройки внутри квартала, микрорайона или иных элементов планировочной структуры города;</w:t>
      </w:r>
    </w:p>
    <w:p w:rsidR="00CD02D5" w:rsidRPr="008451F5" w:rsidRDefault="00CD02D5" w:rsidP="00CD02D5">
      <w:pPr>
        <w:pStyle w:val="af6"/>
      </w:pPr>
      <w:r w:rsidRPr="008451F5">
        <w:t>1.4</w:t>
      </w:r>
      <w:r>
        <w:t>4</w:t>
      </w:r>
      <w:r w:rsidRPr="008451F5">
        <w:t xml:space="preserve">. </w:t>
      </w:r>
      <w:r w:rsidRPr="00DB4F4E">
        <w:t>проезжая часть - элемент дороги, предназначенный для движения</w:t>
      </w:r>
      <w:r w:rsidRPr="008451F5">
        <w:t xml:space="preserve"> безрельсовых транспортных средств;</w:t>
      </w:r>
    </w:p>
    <w:p w:rsidR="00CD02D5" w:rsidRPr="00DB4F4E" w:rsidRDefault="00CD02D5" w:rsidP="00CD02D5">
      <w:pPr>
        <w:pStyle w:val="af6"/>
      </w:pPr>
      <w:r w:rsidRPr="00DB4F4E">
        <w:t>1.4</w:t>
      </w:r>
      <w:r>
        <w:t>5</w:t>
      </w:r>
      <w:r w:rsidRPr="00DB4F4E">
        <w:t xml:space="preserve">. </w:t>
      </w:r>
      <w:r w:rsidRPr="008451F5">
        <w:t>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w:t>
      </w:r>
    </w:p>
    <w:p w:rsidR="00CD02D5" w:rsidRPr="008451F5" w:rsidRDefault="00CD02D5" w:rsidP="00CD02D5">
      <w:pPr>
        <w:pStyle w:val="af6"/>
      </w:pPr>
      <w:r w:rsidRPr="00DB4F4E">
        <w:t>1.4</w:t>
      </w:r>
      <w:r>
        <w:t>6</w:t>
      </w:r>
      <w:r w:rsidRPr="00DB4F4E">
        <w:t xml:space="preserve">. </w:t>
      </w:r>
      <w:r w:rsidRPr="008451F5">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D02D5" w:rsidRPr="008451F5" w:rsidRDefault="00CD02D5" w:rsidP="00CD02D5">
      <w:pPr>
        <w:pStyle w:val="af6"/>
      </w:pPr>
      <w:r w:rsidRPr="008451F5">
        <w:t>1.4</w:t>
      </w:r>
      <w:r>
        <w:t>7</w:t>
      </w:r>
      <w:r w:rsidRPr="008451F5">
        <w:t xml:space="preserve">. рекреационная территория - территория, в состав которой включаются земельные участки, занятые </w:t>
      </w:r>
      <w:r w:rsidRPr="00F00E60">
        <w:t>залесенными территориями, скверами</w:t>
      </w:r>
      <w:r w:rsidRPr="008451F5">
        <w:t>, парками, городскими садами, озерами, прудами, прибрежными зонами,</w:t>
      </w:r>
      <w:r>
        <w:t xml:space="preserve"> </w:t>
      </w:r>
      <w:r w:rsidRPr="008451F5">
        <w:t>используемые для отдыха граждан;</w:t>
      </w:r>
    </w:p>
    <w:p w:rsidR="00CD02D5" w:rsidRPr="008451F5" w:rsidRDefault="00CD02D5" w:rsidP="00CD02D5">
      <w:pPr>
        <w:pStyle w:val="af6"/>
      </w:pPr>
      <w:r w:rsidRPr="008451F5">
        <w:t>1.</w:t>
      </w:r>
      <w:r>
        <w:t>48</w:t>
      </w:r>
      <w:r w:rsidRPr="008451F5">
        <w:t>. региональный оператор по обращению с твердыми коммунальными отходами (далее - региональный оператор) -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CD02D5" w:rsidRPr="008451F5" w:rsidRDefault="00CD02D5" w:rsidP="00CD02D5">
      <w:pPr>
        <w:pStyle w:val="af6"/>
      </w:pPr>
      <w:r w:rsidRPr="008451F5">
        <w:t>1.</w:t>
      </w:r>
      <w:r>
        <w:t>49</w:t>
      </w:r>
      <w:r w:rsidRPr="008451F5">
        <w:t>. рекламная конструкция - техническое средство стабильного территориального размещения наружной рекламы (в том числе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монтируемые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CD02D5" w:rsidRPr="008451F5" w:rsidRDefault="00CD02D5" w:rsidP="00CD02D5">
      <w:pPr>
        <w:pStyle w:val="af6"/>
      </w:pPr>
      <w:r w:rsidRPr="008451F5">
        <w:t>1.5</w:t>
      </w:r>
      <w:r>
        <w:t>0</w:t>
      </w:r>
      <w:r w:rsidRPr="008451F5">
        <w:t xml:space="preserve">. 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w:t>
      </w:r>
      <w:r w:rsidRPr="008451F5">
        <w:lastRenderedPageBreak/>
        <w:t>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CD02D5" w:rsidRPr="008451F5" w:rsidRDefault="00CD02D5" w:rsidP="00CD02D5">
      <w:pPr>
        <w:pStyle w:val="af6"/>
      </w:pPr>
      <w:r w:rsidRPr="008451F5">
        <w:t>1.5</w:t>
      </w:r>
      <w:r>
        <w:t>1</w:t>
      </w:r>
      <w:r w:rsidRPr="008451F5">
        <w:t>.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02D5" w:rsidRPr="008451F5" w:rsidRDefault="00CD02D5" w:rsidP="00CD02D5">
      <w:pPr>
        <w:pStyle w:val="af6"/>
      </w:pPr>
      <w:r w:rsidRPr="008451F5">
        <w:t>1.5</w:t>
      </w:r>
      <w:r>
        <w:t>2</w:t>
      </w:r>
      <w:r w:rsidRPr="008451F5">
        <w:t>. 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CD02D5" w:rsidRPr="008451F5" w:rsidRDefault="00CD02D5" w:rsidP="00CD02D5">
      <w:pPr>
        <w:pStyle w:val="af6"/>
      </w:pPr>
      <w:r w:rsidRPr="008451F5">
        <w:t>1.5</w:t>
      </w:r>
      <w:r>
        <w:t>3</w:t>
      </w:r>
      <w:r w:rsidRPr="008451F5">
        <w:t>. специализированные организации - юридические лица и индивидуальные предприниматели, привлекаемые для проведения работ, оказания услуг;</w:t>
      </w:r>
    </w:p>
    <w:p w:rsidR="00CD02D5" w:rsidRDefault="00CD02D5" w:rsidP="00CD02D5">
      <w:pPr>
        <w:pStyle w:val="af6"/>
        <w:rPr>
          <w:color w:val="FF0000"/>
        </w:rPr>
      </w:pPr>
      <w:r w:rsidRPr="008451F5">
        <w:t>1.5</w:t>
      </w:r>
      <w:r>
        <w:t>4</w:t>
      </w:r>
      <w:r w:rsidRPr="008451F5">
        <w:t>. 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D02D5" w:rsidRPr="008451F5" w:rsidRDefault="00CD02D5" w:rsidP="00CD02D5">
      <w:pPr>
        <w:pStyle w:val="af6"/>
      </w:pPr>
      <w:r w:rsidRPr="008451F5">
        <w:t>1.</w:t>
      </w:r>
      <w:r>
        <w:t>55</w:t>
      </w:r>
      <w:r w:rsidRPr="008451F5">
        <w:t>. твердое топливо - горючие вещества, основной составной частью которых является углерод. К твердому топливу относят каменный уголь и бурый уголь, горючие сланцы, торф и древесину;</w:t>
      </w:r>
    </w:p>
    <w:p w:rsidR="00CD02D5" w:rsidRDefault="00CD02D5" w:rsidP="00CD02D5">
      <w:pPr>
        <w:pStyle w:val="af6"/>
      </w:pPr>
      <w:r w:rsidRPr="008451F5">
        <w:t>1.</w:t>
      </w:r>
      <w:r>
        <w:t>56</w:t>
      </w:r>
      <w:r w:rsidRPr="008451F5">
        <w:t>. 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CD02D5" w:rsidRPr="008451F5" w:rsidRDefault="00CD02D5" w:rsidP="00CD02D5">
      <w:pPr>
        <w:pStyle w:val="af6"/>
      </w:pPr>
      <w:r w:rsidRPr="008451F5">
        <w:t>1.</w:t>
      </w:r>
      <w:r>
        <w:t>57</w:t>
      </w:r>
      <w:r w:rsidRPr="008451F5">
        <w:t xml:space="preserve">. территория общего пользования - </w:t>
      </w:r>
      <w:r>
        <w:t>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w:t>
      </w:r>
      <w:r w:rsidRPr="008451F5">
        <w:t>;</w:t>
      </w:r>
    </w:p>
    <w:p w:rsidR="00CD02D5" w:rsidRPr="008451F5" w:rsidRDefault="00CD02D5" w:rsidP="00CD02D5">
      <w:pPr>
        <w:pStyle w:val="af6"/>
      </w:pPr>
      <w:r w:rsidRPr="008451F5">
        <w:t>1.</w:t>
      </w:r>
      <w:r>
        <w:t>58</w:t>
      </w:r>
      <w:r w:rsidRPr="008451F5">
        <w:t>. 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D02D5" w:rsidRPr="008451F5" w:rsidRDefault="00CD02D5" w:rsidP="00CD02D5">
      <w:pPr>
        <w:pStyle w:val="af6"/>
      </w:pPr>
      <w:r w:rsidRPr="008451F5">
        <w:t>1.</w:t>
      </w:r>
      <w:r>
        <w:t>59</w:t>
      </w:r>
      <w:r w:rsidRPr="008451F5">
        <w:t>. торговый объект - здание или часть здания, строение или часть строения, сооружение или часть сооружения, стационарные и нестационарные торговые объекты,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 предоставлении услуг;</w:t>
      </w:r>
    </w:p>
    <w:p w:rsidR="00CD02D5" w:rsidRPr="008451F5" w:rsidRDefault="00CD02D5" w:rsidP="00CD02D5">
      <w:pPr>
        <w:pStyle w:val="af6"/>
      </w:pPr>
      <w:r w:rsidRPr="008451F5">
        <w:lastRenderedPageBreak/>
        <w:t>1.6</w:t>
      </w:r>
      <w:r>
        <w:t>0</w:t>
      </w:r>
      <w:r w:rsidRPr="008451F5">
        <w:t>. уборка территорий - комплекса мероприятий, связанных с очисткой территории муниципального образования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CD02D5" w:rsidRPr="008451F5" w:rsidRDefault="00CD02D5" w:rsidP="00CD02D5">
      <w:pPr>
        <w:pStyle w:val="af6"/>
      </w:pPr>
      <w:r w:rsidRPr="008451F5">
        <w:t>1.6</w:t>
      </w:r>
      <w:r>
        <w:t>1</w:t>
      </w:r>
      <w:r w:rsidRPr="008451F5">
        <w:t>. улица</w:t>
      </w:r>
      <w:r w:rsidR="009A7E87">
        <w:t xml:space="preserve"> - </w:t>
      </w:r>
      <w:r w:rsidRPr="008451F5">
        <w:t>территория общего пользования (общественное пространство), представляющая собой часть городских путей сообщения и характеризующаяся линейной структурой, ограниченная с одной или обеих сторон рядами зданий и сооружений, ограждающими конструкциями, откосами и/или природными территориями;</w:t>
      </w:r>
    </w:p>
    <w:p w:rsidR="00CD02D5" w:rsidRPr="008451F5" w:rsidRDefault="00CD02D5" w:rsidP="00CD02D5">
      <w:pPr>
        <w:pStyle w:val="af6"/>
      </w:pPr>
      <w:r w:rsidRPr="008451F5">
        <w:t>1.6</w:t>
      </w:r>
      <w:r>
        <w:t>2</w:t>
      </w:r>
      <w:r w:rsidRPr="008451F5">
        <w:t xml:space="preserve">. уличная мебель - </w:t>
      </w:r>
      <w: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r w:rsidRPr="008451F5">
        <w:t>;</w:t>
      </w:r>
    </w:p>
    <w:p w:rsidR="00CD02D5" w:rsidRPr="008451F5" w:rsidRDefault="00CD02D5" w:rsidP="00CD02D5">
      <w:pPr>
        <w:pStyle w:val="af6"/>
      </w:pPr>
      <w:r w:rsidRPr="008451F5">
        <w:t>1.6</w:t>
      </w:r>
      <w:r>
        <w:t>3</w:t>
      </w:r>
      <w:r w:rsidRPr="008451F5">
        <w:t>. улично - 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CD02D5" w:rsidRPr="008451F5" w:rsidRDefault="00CD02D5" w:rsidP="00CD02D5">
      <w:pPr>
        <w:pStyle w:val="af6"/>
      </w:pPr>
      <w:r w:rsidRPr="008451F5">
        <w:t>1.6</w:t>
      </w:r>
      <w:r>
        <w:t>4</w:t>
      </w:r>
      <w:r w:rsidRPr="008451F5">
        <w:t>.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CD02D5" w:rsidRPr="008451F5" w:rsidRDefault="00CD02D5" w:rsidP="00CD02D5">
      <w:pPr>
        <w:pStyle w:val="af6"/>
      </w:pPr>
      <w:r w:rsidRPr="008451F5">
        <w:t>1.</w:t>
      </w:r>
      <w:r>
        <w:t>65</w:t>
      </w:r>
      <w:r w:rsidRPr="008451F5">
        <w:t>. 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CD02D5" w:rsidRPr="008451F5" w:rsidRDefault="00CD02D5" w:rsidP="00CD02D5">
      <w:pPr>
        <w:pStyle w:val="af6"/>
      </w:pPr>
      <w:r w:rsidRPr="008451F5">
        <w:t>1.</w:t>
      </w:r>
      <w:r>
        <w:t>66</w:t>
      </w:r>
      <w:r w:rsidRPr="008451F5">
        <w:t xml:space="preserve">. фасад - </w:t>
      </w:r>
      <w:r>
        <w:t>наружная (лицевая) сторона стен здания, сооружения со всеми сопутствующими элементами и декоративной отделкой;</w:t>
      </w:r>
    </w:p>
    <w:p w:rsidR="00CD02D5" w:rsidRPr="008451F5" w:rsidRDefault="00CD02D5" w:rsidP="00CD02D5">
      <w:pPr>
        <w:pStyle w:val="af6"/>
      </w:pPr>
      <w:r w:rsidRPr="008451F5">
        <w:t>1.</w:t>
      </w:r>
      <w:r>
        <w:t>6</w:t>
      </w:r>
      <w:r w:rsidRPr="008451F5">
        <w:t>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D02D5" w:rsidRDefault="00CD02D5" w:rsidP="00CD02D5">
      <w:pPr>
        <w:pStyle w:val="af6"/>
      </w:pPr>
    </w:p>
    <w:p w:rsidR="00CD02D5" w:rsidRPr="00CC2D5D" w:rsidRDefault="00CD02D5" w:rsidP="00CD02D5">
      <w:pPr>
        <w:pStyle w:val="af5"/>
        <w:ind w:firstLine="567"/>
        <w:jc w:val="both"/>
        <w:rPr>
          <w:rFonts w:ascii="Times New Roman" w:hAnsi="Times New Roman" w:cs="Times New Roman"/>
          <w:b/>
          <w:sz w:val="24"/>
          <w:szCs w:val="24"/>
        </w:rPr>
      </w:pPr>
      <w:r w:rsidRPr="00CC2D5D">
        <w:rPr>
          <w:rFonts w:ascii="Times New Roman" w:hAnsi="Times New Roman" w:cs="Times New Roman"/>
          <w:b/>
          <w:sz w:val="24"/>
          <w:szCs w:val="24"/>
        </w:rPr>
        <w:t>Статья 4. Лица, ответственные за благоустройство</w:t>
      </w:r>
    </w:p>
    <w:p w:rsidR="00CD02D5" w:rsidRPr="00CC2D5D" w:rsidRDefault="00CD02D5" w:rsidP="00CD02D5">
      <w:pPr>
        <w:pStyle w:val="af5"/>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C2D5D">
        <w:rPr>
          <w:rFonts w:ascii="Times New Roman" w:hAnsi="Times New Roman" w:cs="Times New Roman"/>
          <w:sz w:val="24"/>
          <w:szCs w:val="24"/>
        </w:rPr>
        <w:t xml:space="preserve">Субъектами благоустройства являются 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в соответствии с настоящими Правилами осуществлять благоустройство территории </w:t>
      </w:r>
      <w:r>
        <w:rPr>
          <w:rFonts w:ascii="Times New Roman" w:hAnsi="Times New Roman" w:cs="Times New Roman"/>
          <w:sz w:val="24"/>
          <w:szCs w:val="24"/>
        </w:rPr>
        <w:t>город</w:t>
      </w:r>
      <w:r w:rsidRPr="00CC2D5D">
        <w:rPr>
          <w:rFonts w:ascii="Times New Roman" w:hAnsi="Times New Roman" w:cs="Times New Roman"/>
          <w:sz w:val="24"/>
          <w:szCs w:val="24"/>
        </w:rPr>
        <w:t>а.</w:t>
      </w:r>
    </w:p>
    <w:p w:rsidR="00CD02D5" w:rsidRPr="00CC2D5D" w:rsidRDefault="00CD02D5" w:rsidP="00CD02D5">
      <w:pPr>
        <w:pStyle w:val="af5"/>
        <w:ind w:firstLine="567"/>
        <w:jc w:val="both"/>
        <w:rPr>
          <w:rFonts w:ascii="Times New Roman" w:hAnsi="Times New Roman" w:cs="Times New Roman"/>
          <w:sz w:val="24"/>
          <w:szCs w:val="24"/>
        </w:rPr>
      </w:pPr>
      <w:r>
        <w:rPr>
          <w:rFonts w:ascii="Times New Roman" w:hAnsi="Times New Roman" w:cs="Times New Roman"/>
          <w:sz w:val="24"/>
          <w:szCs w:val="24"/>
        </w:rPr>
        <w:t>2</w:t>
      </w:r>
      <w:r w:rsidRPr="00CC2D5D">
        <w:rPr>
          <w:rFonts w:ascii="Times New Roman" w:hAnsi="Times New Roman" w:cs="Times New Roman"/>
          <w:sz w:val="24"/>
          <w:szCs w:val="24"/>
        </w:rPr>
        <w:t>.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D02D5" w:rsidRPr="008451F5" w:rsidRDefault="00CD02D5" w:rsidP="00CD02D5">
      <w:pPr>
        <w:pStyle w:val="af6"/>
      </w:pPr>
      <w:r w:rsidRPr="00CC2D5D">
        <w:t>лицом, ответственным за благоустройство территорий в отношении многоквартирного дома и прилегающей к нему</w:t>
      </w:r>
      <w:r w:rsidRPr="008451F5">
        <w:t xml:space="preserve"> территории, является управляющая организация или товарищество собственников жилья либо жилищный кооператив или иной специализированный потребительский кооператив, с учетом выбранного способа управления;</w:t>
      </w:r>
    </w:p>
    <w:p w:rsidR="00CD02D5" w:rsidRPr="008451F5" w:rsidRDefault="00CD02D5" w:rsidP="00CD02D5">
      <w:pPr>
        <w:pStyle w:val="af6"/>
      </w:pPr>
      <w:r w:rsidRPr="008451F5">
        <w:t xml:space="preserve">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 если объект благоустройства закреплен собственником за </w:t>
      </w:r>
      <w:r w:rsidRPr="008451F5">
        <w:lastRenderedPageBreak/>
        <w:t>другим лицом на праве оперативного управления, хозяйственного ведения или ином вещном праве;</w:t>
      </w:r>
    </w:p>
    <w:p w:rsidR="00CD02D5" w:rsidRPr="008451F5" w:rsidRDefault="00CD02D5" w:rsidP="00CD02D5">
      <w:pPr>
        <w:pStyle w:val="af6"/>
      </w:pPr>
      <w:r w:rsidRPr="008451F5">
        <w:t>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CD02D5" w:rsidRPr="008451F5" w:rsidRDefault="00CD02D5" w:rsidP="00CD02D5">
      <w:pPr>
        <w:pStyle w:val="af6"/>
      </w:pPr>
      <w:bookmarkStart w:id="2" w:name="Par5"/>
      <w:bookmarkEnd w:id="2"/>
      <w:r w:rsidRPr="008451F5">
        <w:t>лицом, ответственным за благоустройство, является соответствующее физическое, юридическое лицо или индивидуальный предприниматель,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w:t>
      </w:r>
    </w:p>
    <w:p w:rsidR="00CD02D5" w:rsidRPr="008451F5" w:rsidRDefault="00CD02D5" w:rsidP="00CD02D5">
      <w:pPr>
        <w:pStyle w:val="af6"/>
      </w:pPr>
      <w:r w:rsidRPr="008451F5">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CD02D5" w:rsidRPr="008451F5" w:rsidRDefault="00CD02D5" w:rsidP="00CD02D5">
      <w:pPr>
        <w:pStyle w:val="af6"/>
      </w:pPr>
      <w:r w:rsidRPr="008451F5">
        <w:t>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CD02D5" w:rsidRPr="008451F5" w:rsidRDefault="00CD02D5" w:rsidP="00CD02D5">
      <w:pPr>
        <w:pStyle w:val="af6"/>
      </w:pPr>
    </w:p>
    <w:p w:rsidR="00CD02D5" w:rsidRDefault="00CD02D5" w:rsidP="00CD02D5">
      <w:pPr>
        <w:pStyle w:val="af6"/>
        <w:jc w:val="center"/>
        <w:rPr>
          <w:b/>
          <w:color w:val="FF0000"/>
        </w:rPr>
      </w:pPr>
      <w:r w:rsidRPr="00B35F6F">
        <w:rPr>
          <w:b/>
        </w:rPr>
        <w:t>Раздел 2. Общие требования к объектам благоустройства и их элементам</w:t>
      </w:r>
      <w:r>
        <w:rPr>
          <w:b/>
          <w:color w:val="FF0000"/>
        </w:rPr>
        <w:t xml:space="preserve"> </w:t>
      </w:r>
    </w:p>
    <w:p w:rsidR="00CD02D5" w:rsidRPr="008451F5" w:rsidRDefault="00CD02D5" w:rsidP="00CD02D5">
      <w:pPr>
        <w:pStyle w:val="af6"/>
        <w:jc w:val="center"/>
      </w:pPr>
    </w:p>
    <w:p w:rsidR="00CD02D5" w:rsidRPr="005164D6" w:rsidRDefault="00CD02D5" w:rsidP="00CD02D5">
      <w:pPr>
        <w:pStyle w:val="af6"/>
        <w:rPr>
          <w:b/>
        </w:rPr>
      </w:pPr>
      <w:r w:rsidRPr="005164D6">
        <w:rPr>
          <w:b/>
        </w:rPr>
        <w:t>Статья 5. Требования к организации внешнего вида фасадов зданий, строений, сооружений</w:t>
      </w:r>
    </w:p>
    <w:p w:rsidR="00CD02D5" w:rsidRPr="008451F5" w:rsidRDefault="00CD02D5" w:rsidP="00CD02D5">
      <w:pPr>
        <w:pStyle w:val="af6"/>
      </w:pPr>
      <w:r w:rsidRPr="008451F5">
        <w:t>1. В целях поддержания привлекательного визуального архитектурно-градостроительного облика внешних поверхностей зданий, строений, сооружений, в том числе в отношении их элементов фасада, лица, ответственные за благоустройство (собственники, правообладатели) зданий, строений, сооружений, прилегающей к ним территории, должны обеспечивать их надлежащую эксплуатацию, проведение текущего и капитального ремонта, выполнение требований,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правовыми актами города Енисейска.</w:t>
      </w:r>
    </w:p>
    <w:p w:rsidR="00CD02D5" w:rsidRPr="008451F5" w:rsidRDefault="00CD02D5" w:rsidP="00CD02D5">
      <w:pPr>
        <w:pStyle w:val="af6"/>
      </w:pPr>
      <w:r w:rsidRPr="008451F5">
        <w:t>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CD02D5" w:rsidRPr="008451F5" w:rsidRDefault="00CD02D5" w:rsidP="00CD02D5">
      <w:pPr>
        <w:pStyle w:val="af6"/>
      </w:pPr>
      <w:r w:rsidRPr="008451F5">
        <w:t>2. Эксплуатация и ремонт фасада зданий, строений, сооружений и помещений, замена или устройство элементов фасада, а также изменение цветового или архитектурного решения осуществляются в соответствии с паспортом фасада, требований нормативных актов администрации города, а также в соответствии с общими требованиями, установленными настоящими Правилами.</w:t>
      </w:r>
    </w:p>
    <w:p w:rsidR="00CD02D5" w:rsidRPr="008451F5" w:rsidRDefault="00CD02D5" w:rsidP="00CD02D5">
      <w:pPr>
        <w:pStyle w:val="af6"/>
      </w:pPr>
      <w:r w:rsidRPr="008451F5">
        <w:t>Внешний вид (архитектурно-колористическое решение фасадов) вновь создаваемых объектов капитального строительства, за исключением индивидуальных жилых домов подлежит согласованию в порядке, установленном нормативным актом администрации города Енисейска.</w:t>
      </w:r>
    </w:p>
    <w:p w:rsidR="00CD02D5" w:rsidRPr="008451F5" w:rsidRDefault="00CD02D5" w:rsidP="00CD02D5">
      <w:pPr>
        <w:pStyle w:val="af6"/>
      </w:pPr>
      <w:r w:rsidRPr="008451F5">
        <w:t>3. В состав элементов фасада входят:</w:t>
      </w:r>
    </w:p>
    <w:p w:rsidR="00CD02D5" w:rsidRPr="008451F5" w:rsidRDefault="00CD02D5" w:rsidP="00CD02D5">
      <w:pPr>
        <w:pStyle w:val="af6"/>
      </w:pPr>
      <w:r w:rsidRPr="008451F5">
        <w:t>- приямки, входы в подвальные помещения;</w:t>
      </w:r>
    </w:p>
    <w:p w:rsidR="00CD02D5" w:rsidRPr="008451F5" w:rsidRDefault="00CD02D5" w:rsidP="00CD02D5">
      <w:pPr>
        <w:pStyle w:val="af6"/>
      </w:pPr>
      <w:r w:rsidRPr="008451F5">
        <w:lastRenderedPageBreak/>
        <w:t>- входные группы (в том числе: ступени, площадки, перила, козырьки над входом, ограждения, стены, двери и т.д.);</w:t>
      </w:r>
    </w:p>
    <w:p w:rsidR="00CD02D5" w:rsidRPr="008451F5" w:rsidRDefault="00CD02D5" w:rsidP="00CD02D5">
      <w:pPr>
        <w:pStyle w:val="af6"/>
      </w:pPr>
      <w:r w:rsidRPr="008451F5">
        <w:t>- цоколь и отмостка;</w:t>
      </w:r>
    </w:p>
    <w:p w:rsidR="00CD02D5" w:rsidRPr="008451F5" w:rsidRDefault="00CD02D5" w:rsidP="00CD02D5">
      <w:pPr>
        <w:pStyle w:val="af6"/>
      </w:pPr>
      <w:r w:rsidRPr="008451F5">
        <w:t>- плоскости стен;</w:t>
      </w:r>
    </w:p>
    <w:p w:rsidR="00CD02D5" w:rsidRPr="008451F5" w:rsidRDefault="00CD02D5" w:rsidP="00CD02D5">
      <w:pPr>
        <w:pStyle w:val="af6"/>
      </w:pPr>
      <w:r w:rsidRPr="008451F5">
        <w:t>- выступающие элементы фасадов (в том числе: балконы, лоджии, карнизы и т.д.);</w:t>
      </w:r>
    </w:p>
    <w:p w:rsidR="00CD02D5" w:rsidRPr="008451F5" w:rsidRDefault="00CD02D5" w:rsidP="00CD02D5">
      <w:pPr>
        <w:pStyle w:val="af6"/>
      </w:pPr>
      <w:r w:rsidRPr="008451F5">
        <w:t>- окна и витрины;</w:t>
      </w:r>
    </w:p>
    <w:p w:rsidR="00CD02D5" w:rsidRPr="008451F5" w:rsidRDefault="00CD02D5" w:rsidP="00CD02D5">
      <w:pPr>
        <w:pStyle w:val="af6"/>
      </w:pPr>
      <w:r w:rsidRPr="008451F5">
        <w:t>- элементы кровли (в том числе: вентиляционные и дымовые трубы, ограждающие решетки, выходы на кровлю и т.д.);</w:t>
      </w:r>
    </w:p>
    <w:p w:rsidR="00CD02D5" w:rsidRPr="008451F5" w:rsidRDefault="00CD02D5" w:rsidP="00CD02D5">
      <w:pPr>
        <w:pStyle w:val="af6"/>
      </w:pPr>
      <w:r w:rsidRPr="008451F5">
        <w:t>- архитектурные детали и облицовка (в том числе: колонны, пилястры, розетки, капители, фризы, пояски и т.д.);</w:t>
      </w:r>
    </w:p>
    <w:p w:rsidR="00CD02D5" w:rsidRPr="008451F5" w:rsidRDefault="00CD02D5" w:rsidP="00CD02D5">
      <w:pPr>
        <w:pStyle w:val="af6"/>
      </w:pPr>
      <w:r w:rsidRPr="008451F5">
        <w:t>- водосточные трубы, включая воронки;</w:t>
      </w:r>
    </w:p>
    <w:p w:rsidR="00CD02D5" w:rsidRPr="008451F5" w:rsidRDefault="00CD02D5" w:rsidP="00CD02D5">
      <w:pPr>
        <w:pStyle w:val="af6"/>
      </w:pPr>
      <w:r w:rsidRPr="008451F5">
        <w:t>- парапетные и оконные ограждения, решетки;</w:t>
      </w:r>
    </w:p>
    <w:p w:rsidR="00CD02D5" w:rsidRPr="008451F5" w:rsidRDefault="00CD02D5" w:rsidP="00CD02D5">
      <w:pPr>
        <w:pStyle w:val="af6"/>
      </w:pPr>
      <w:r w:rsidRPr="008451F5">
        <w:t>- металлическая отделка окон, балконов, поясков, выступов цоколя, свесов;</w:t>
      </w:r>
    </w:p>
    <w:p w:rsidR="00CD02D5" w:rsidRPr="008451F5" w:rsidRDefault="00CD02D5" w:rsidP="00CD02D5">
      <w:pPr>
        <w:pStyle w:val="af6"/>
      </w:pPr>
      <w:r w:rsidRPr="008451F5">
        <w:t>- навесные металлические конструкции (в том числе: флагодержатели, анкеры, пожарные лестницы, вентиляционное оборудование и т.д.);</w:t>
      </w:r>
    </w:p>
    <w:p w:rsidR="00CD02D5" w:rsidRPr="008451F5" w:rsidRDefault="00CD02D5" w:rsidP="00CD02D5">
      <w:pPr>
        <w:pStyle w:val="af6"/>
      </w:pPr>
      <w:r w:rsidRPr="008451F5">
        <w:t>- горизонтальные и вертикальные швы между панелями и блоками (фасады крупнопанельных и крупноблочных зданий);</w:t>
      </w:r>
    </w:p>
    <w:p w:rsidR="00CD02D5" w:rsidRPr="008451F5" w:rsidRDefault="00CD02D5" w:rsidP="00CD02D5">
      <w:pPr>
        <w:pStyle w:val="af6"/>
      </w:pPr>
      <w:r w:rsidRPr="008451F5">
        <w:t>- стекла, рамы, балконные двери;</w:t>
      </w:r>
    </w:p>
    <w:p w:rsidR="00CD02D5" w:rsidRPr="008451F5" w:rsidRDefault="00CD02D5" w:rsidP="00CD02D5">
      <w:pPr>
        <w:pStyle w:val="af6"/>
      </w:pPr>
      <w:r w:rsidRPr="008451F5">
        <w:t>- элементы подсветки фасада;</w:t>
      </w:r>
    </w:p>
    <w:p w:rsidR="00CD02D5" w:rsidRPr="008451F5" w:rsidRDefault="00CD02D5" w:rsidP="00CD02D5">
      <w:pPr>
        <w:pStyle w:val="af6"/>
      </w:pPr>
      <w:r w:rsidRPr="008451F5">
        <w:t>- дополнительное оборудование фасада.</w:t>
      </w:r>
    </w:p>
    <w:p w:rsidR="00CD02D5" w:rsidRPr="008451F5" w:rsidRDefault="00CD02D5" w:rsidP="00CD02D5">
      <w:pPr>
        <w:pStyle w:val="af6"/>
      </w:pPr>
      <w:r w:rsidRPr="008451F5">
        <w:t>4. Собственники (правообладатели) здания, строения, сооружения обязан разработать паспорт фасада зданий, строений и сооружений.</w:t>
      </w:r>
    </w:p>
    <w:p w:rsidR="00CD02D5" w:rsidRPr="008451F5" w:rsidRDefault="00CD02D5" w:rsidP="00CD02D5">
      <w:pPr>
        <w:pStyle w:val="af6"/>
      </w:pPr>
      <w:r w:rsidRPr="008451F5">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CD02D5" w:rsidRPr="008451F5" w:rsidRDefault="00CD02D5" w:rsidP="00CD02D5">
      <w:pPr>
        <w:pStyle w:val="af6"/>
      </w:pPr>
      <w:r w:rsidRPr="008451F5">
        <w:t>4.1. Подготовка и согласование паспорта фасадов не требуется:</w:t>
      </w:r>
    </w:p>
    <w:p w:rsidR="00CD02D5" w:rsidRPr="008451F5" w:rsidRDefault="00CD02D5" w:rsidP="00CD02D5">
      <w:pPr>
        <w:pStyle w:val="af6"/>
      </w:pPr>
      <w:r w:rsidRPr="008451F5">
        <w:t>- для зданий, строений, являющихся объектами культурного наследия (памятниками  истории и культуры) народов Российской Федерации;</w:t>
      </w:r>
    </w:p>
    <w:p w:rsidR="00CD02D5" w:rsidRPr="008451F5" w:rsidRDefault="00CD02D5" w:rsidP="00CD02D5">
      <w:pPr>
        <w:pStyle w:val="af6"/>
      </w:pPr>
      <w:r w:rsidRPr="008451F5">
        <w:t xml:space="preserve">- для зданий, строений,  расположенных  в  границах территории режимных объектов;  </w:t>
      </w:r>
    </w:p>
    <w:p w:rsidR="00CD02D5" w:rsidRPr="008451F5" w:rsidRDefault="00CD02D5" w:rsidP="00CD02D5">
      <w:pPr>
        <w:pStyle w:val="af6"/>
      </w:pPr>
      <w:r w:rsidRPr="008451F5">
        <w:t>- для многоквартирных домов, признанных в установленном порядке аварийными и подлежащими сносу.</w:t>
      </w:r>
    </w:p>
    <w:p w:rsidR="00CD02D5" w:rsidRPr="008451F5" w:rsidRDefault="00CD02D5" w:rsidP="00CD02D5">
      <w:pPr>
        <w:pStyle w:val="af6"/>
      </w:pPr>
      <w:r w:rsidRPr="008451F5">
        <w:t>4.2. На здания, строения, в отношении которых паспорт фасадов не изготовлен, паспорт фасадов составляется и согласовывается в случае проведения работ, связанных с изменением внешнего вида указанных зданий, строений.</w:t>
      </w:r>
    </w:p>
    <w:p w:rsidR="00CD02D5" w:rsidRPr="008451F5" w:rsidRDefault="00CD02D5" w:rsidP="00CD02D5">
      <w:pPr>
        <w:pStyle w:val="af6"/>
      </w:pPr>
      <w:r w:rsidRPr="008451F5">
        <w:t>Изменением внешнего вида здания, строения является:</w:t>
      </w:r>
    </w:p>
    <w:p w:rsidR="00CD02D5" w:rsidRPr="008451F5" w:rsidRDefault="00CD02D5" w:rsidP="00CD02D5">
      <w:pPr>
        <w:pStyle w:val="af6"/>
      </w:pPr>
      <w:r w:rsidRPr="008451F5">
        <w:t>1) создание, изменение или ликвидация конструктивных элементов фасада;</w:t>
      </w:r>
    </w:p>
    <w:p w:rsidR="00CD02D5" w:rsidRPr="008451F5" w:rsidRDefault="00CD02D5" w:rsidP="00CD02D5">
      <w:pPr>
        <w:pStyle w:val="af6"/>
      </w:pPr>
      <w:r w:rsidRPr="008451F5">
        <w:t>2) замена облицовочного материала, способа отделки;</w:t>
      </w:r>
    </w:p>
    <w:p w:rsidR="00CD02D5" w:rsidRPr="008451F5" w:rsidRDefault="00CD02D5" w:rsidP="00CD02D5">
      <w:pPr>
        <w:pStyle w:val="af6"/>
      </w:pPr>
      <w:r w:rsidRPr="008451F5">
        <w:t>3) покраска фасада, его частей;</w:t>
      </w:r>
    </w:p>
    <w:p w:rsidR="00CD02D5" w:rsidRPr="008451F5" w:rsidRDefault="00CD02D5" w:rsidP="00CD02D5">
      <w:pPr>
        <w:pStyle w:val="af6"/>
      </w:pPr>
      <w:r w:rsidRPr="008451F5">
        <w:t>4) изменение конструкции крыши, материала и (или) цвета кровли, элементов безопасности крыши, элементов организованного наружного водостока;</w:t>
      </w:r>
    </w:p>
    <w:p w:rsidR="00CD02D5" w:rsidRPr="008451F5" w:rsidRDefault="00CD02D5" w:rsidP="00CD02D5">
      <w:pPr>
        <w:pStyle w:val="af6"/>
      </w:pPr>
      <w:r w:rsidRPr="008451F5">
        <w:t>5) установка или демонтаж дополнительного оборудования, дополнительных элементов и устройств;</w:t>
      </w:r>
    </w:p>
    <w:p w:rsidR="00CD02D5" w:rsidRPr="008451F5" w:rsidRDefault="00CD02D5" w:rsidP="00CD02D5">
      <w:pPr>
        <w:pStyle w:val="af6"/>
      </w:pPr>
      <w:r w:rsidRPr="008451F5">
        <w:t xml:space="preserve">6) нанесение граффити. </w:t>
      </w:r>
    </w:p>
    <w:p w:rsidR="00CD02D5" w:rsidRPr="008451F5" w:rsidRDefault="00CD02D5" w:rsidP="00CD02D5">
      <w:pPr>
        <w:pStyle w:val="af6"/>
      </w:pPr>
      <w:r w:rsidRPr="008451F5">
        <w:t>4.3. Без выполнения паспорта фасада могут производиться следующие виды работ:</w:t>
      </w:r>
    </w:p>
    <w:p w:rsidR="00CD02D5" w:rsidRPr="008451F5" w:rsidRDefault="00CD02D5" w:rsidP="00CD02D5">
      <w:pPr>
        <w:pStyle w:val="af6"/>
      </w:pPr>
      <w:r w:rsidRPr="008451F5">
        <w:t>- временное праздничное оформление внутриквартальных пространств;</w:t>
      </w:r>
    </w:p>
    <w:p w:rsidR="00CD02D5" w:rsidRPr="008451F5" w:rsidRDefault="00CD02D5" w:rsidP="00CD02D5">
      <w:pPr>
        <w:pStyle w:val="af6"/>
      </w:pPr>
      <w:r w:rsidRPr="008451F5">
        <w:t>- установка временных конструкций, поддерживающих детали фасада от возможного обрушения (при аварийном состоянии);</w:t>
      </w:r>
    </w:p>
    <w:p w:rsidR="00CD02D5" w:rsidRPr="008451F5" w:rsidRDefault="00CD02D5" w:rsidP="00CD02D5">
      <w:pPr>
        <w:pStyle w:val="af6"/>
      </w:pPr>
      <w:r w:rsidRPr="008451F5">
        <w:t>- временное удаление деталей фасадов, находящихся в аварийном состоянии.</w:t>
      </w:r>
    </w:p>
    <w:p w:rsidR="00CD02D5" w:rsidRPr="008451F5" w:rsidRDefault="00CD02D5" w:rsidP="00CD02D5">
      <w:pPr>
        <w:pStyle w:val="af6"/>
      </w:pPr>
      <w:r w:rsidRPr="008451F5">
        <w:t>5. Требования к фасадам зданий, строений и сооружений:</w:t>
      </w:r>
    </w:p>
    <w:p w:rsidR="00CD02D5" w:rsidRPr="008451F5" w:rsidRDefault="00CD02D5" w:rsidP="00CD02D5">
      <w:pPr>
        <w:pStyle w:val="af6"/>
      </w:pPr>
      <w:r w:rsidRPr="008451F5">
        <w:lastRenderedPageBreak/>
        <w:t>- фасады не должны иметь видимых повреждений строительной части, декоративной отделки и элементов фасада;</w:t>
      </w:r>
    </w:p>
    <w:p w:rsidR="00CD02D5" w:rsidRPr="008451F5" w:rsidRDefault="00CD02D5" w:rsidP="00CD02D5">
      <w:pPr>
        <w:pStyle w:val="af6"/>
      </w:pPr>
      <w:r w:rsidRPr="008451F5">
        <w:t>- на фасаде не должны размещаться посторонние надписи и объявления;</w:t>
      </w:r>
    </w:p>
    <w:p w:rsidR="00CD02D5" w:rsidRPr="005164D6" w:rsidRDefault="00CD02D5" w:rsidP="00CD02D5">
      <w:pPr>
        <w:pStyle w:val="af6"/>
      </w:pPr>
      <w:r w:rsidRPr="005164D6">
        <w:t>- на фасаде каждого здания должны быть установлены адресные указатели в соответствии с требованиями, установленными нормативно-правовым актом администрации города;</w:t>
      </w:r>
    </w:p>
    <w:p w:rsidR="00CD02D5" w:rsidRPr="008451F5" w:rsidRDefault="00CD02D5" w:rsidP="00CD02D5">
      <w:pPr>
        <w:pStyle w:val="af6"/>
      </w:pPr>
      <w:r w:rsidRPr="008451F5">
        <w:t>- на жилых зданиях, имеющих несколько входов (подъездов), у каждого входа (подъезда) должен быть установлен указатель номера подъезда, номеров квартир, расположенных в данном входе (подъезде).</w:t>
      </w:r>
    </w:p>
    <w:p w:rsidR="00CD02D5" w:rsidRPr="008451F5" w:rsidRDefault="00CD02D5" w:rsidP="00CD02D5">
      <w:pPr>
        <w:pStyle w:val="af6"/>
      </w:pPr>
      <w:r w:rsidRPr="008451F5">
        <w:t>6. Содержание фасадов зданий, строений, сооружений, помещений включает:</w:t>
      </w:r>
    </w:p>
    <w:p w:rsidR="00CD02D5" w:rsidRPr="008451F5" w:rsidRDefault="00CD02D5" w:rsidP="00CD02D5">
      <w:pPr>
        <w:pStyle w:val="af6"/>
      </w:pPr>
      <w:r w:rsidRPr="008451F5">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D02D5" w:rsidRPr="008451F5" w:rsidRDefault="00CD02D5" w:rsidP="00CD02D5">
      <w:pPr>
        <w:pStyle w:val="af6"/>
      </w:pPr>
      <w:r w:rsidRPr="008451F5">
        <w:t>2) обеспечение наличия и содержание в исправном состоянии водостоков, водосточных труб и сливов, за исключением помещений, находящихся в многоквартирном доме;</w:t>
      </w:r>
    </w:p>
    <w:p w:rsidR="00CD02D5" w:rsidRPr="008451F5" w:rsidRDefault="00CD02D5" w:rsidP="00CD02D5">
      <w:pPr>
        <w:pStyle w:val="af6"/>
      </w:pPr>
      <w:r w:rsidRPr="008451F5">
        <w:t>3) своевременную очистку от снега и льда крыш и козырьков, удаление наледи, снега и сосулек с карнизов, балконов и лоджий;</w:t>
      </w:r>
    </w:p>
    <w:p w:rsidR="00CD02D5" w:rsidRPr="008451F5" w:rsidRDefault="00CD02D5" w:rsidP="00CD02D5">
      <w:pPr>
        <w:pStyle w:val="af6"/>
      </w:pPr>
      <w:r w:rsidRPr="008451F5">
        <w:t>4) герметизацию, заделку и расшивку швов, трещин и выбоин;</w:t>
      </w:r>
    </w:p>
    <w:p w:rsidR="00CD02D5" w:rsidRPr="008451F5" w:rsidRDefault="00CD02D5" w:rsidP="00CD02D5">
      <w:pPr>
        <w:pStyle w:val="af6"/>
      </w:pPr>
      <w:r w:rsidRPr="008451F5">
        <w:t>5) восстановление, ремонт и своевременную очистку отмосток, приямков цокольных окон и входов в подвалы;</w:t>
      </w:r>
    </w:p>
    <w:p w:rsidR="00CD02D5" w:rsidRPr="008451F5" w:rsidRDefault="00CD02D5" w:rsidP="00CD02D5">
      <w:pPr>
        <w:pStyle w:val="af6"/>
      </w:pPr>
      <w:r w:rsidRPr="008451F5">
        <w:t>6) поддержание в исправном состоянии размещенного на фасаде электроосвещения;</w:t>
      </w:r>
    </w:p>
    <w:p w:rsidR="00CD02D5" w:rsidRPr="008451F5" w:rsidRDefault="00CD02D5" w:rsidP="00CD02D5">
      <w:pPr>
        <w:pStyle w:val="af6"/>
      </w:pPr>
      <w:r w:rsidRPr="008451F5">
        <w:t>7) мытье окон и витрин, вывесок и указателей;</w:t>
      </w:r>
    </w:p>
    <w:p w:rsidR="00CD02D5" w:rsidRPr="008451F5" w:rsidRDefault="00CD02D5" w:rsidP="00CD02D5">
      <w:pPr>
        <w:pStyle w:val="af6"/>
      </w:pPr>
      <w:r w:rsidRPr="008451F5">
        <w:t>8) очистку от надписей, рисунков, печатной продукции, граффити;</w:t>
      </w:r>
    </w:p>
    <w:p w:rsidR="00CD02D5" w:rsidRPr="008451F5" w:rsidRDefault="00CD02D5" w:rsidP="00CD02D5">
      <w:pPr>
        <w:pStyle w:val="af6"/>
      </w:pPr>
      <w:r w:rsidRPr="008451F5">
        <w:t>9) выполнение иных требований, предусмотренных правилами и нормами технической эксплуатации зданий, строений и сооружений.</w:t>
      </w:r>
    </w:p>
    <w:p w:rsidR="00CD02D5" w:rsidRPr="008451F5" w:rsidRDefault="00CD02D5" w:rsidP="00CD02D5">
      <w:pPr>
        <w:pStyle w:val="af6"/>
      </w:pPr>
      <w:r>
        <w:t>7</w:t>
      </w:r>
      <w:r w:rsidRPr="008451F5">
        <w:t>. При содержании фасадов зданий, строений и сооружений запрещается:</w:t>
      </w:r>
    </w:p>
    <w:p w:rsidR="00CD02D5" w:rsidRPr="008451F5" w:rsidRDefault="00CD02D5" w:rsidP="00CD02D5">
      <w:pPr>
        <w:pStyle w:val="af6"/>
      </w:pPr>
      <w:r w:rsidRPr="008451F5">
        <w:t>1) самовольное изменение внешнего вида фасада зданий, строений, сооружений, помещений в нарушение требований, установленных настоящими Правилами;</w:t>
      </w:r>
    </w:p>
    <w:p w:rsidR="00CD02D5" w:rsidRPr="008451F5" w:rsidRDefault="00CD02D5" w:rsidP="00CD02D5">
      <w:pPr>
        <w:pStyle w:val="af6"/>
      </w:pPr>
      <w:r w:rsidRPr="008451F5">
        <w:t>2) уничтожение, порча, искажение конструктивных элементов и архитектурных деталей фасадов зданий, строений и сооружений;</w:t>
      </w:r>
    </w:p>
    <w:p w:rsidR="00CD02D5" w:rsidRPr="008451F5" w:rsidRDefault="00CD02D5" w:rsidP="00CD02D5">
      <w:pPr>
        <w:pStyle w:val="af6"/>
      </w:pPr>
      <w:r w:rsidRPr="008451F5">
        <w:t>3) размещение печатной продукции, произведение надписей и изображений на фасадах зданий, строений и сооружений вне установленных для этих целей мест;</w:t>
      </w:r>
    </w:p>
    <w:p w:rsidR="00CD02D5" w:rsidRPr="008451F5" w:rsidRDefault="00CD02D5" w:rsidP="00CD02D5">
      <w:pPr>
        <w:pStyle w:val="af6"/>
      </w:pPr>
      <w:r w:rsidRPr="008451F5">
        <w:t>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CD02D5" w:rsidRPr="007A7DD6" w:rsidRDefault="00CD02D5" w:rsidP="00CD02D5">
      <w:pPr>
        <w:pStyle w:val="af6"/>
        <w:rPr>
          <w:color w:val="FF0000"/>
        </w:rPr>
      </w:pPr>
      <w:r w:rsidRPr="008A4840">
        <w:t>5) размещение наружных кондиционеров и антенн на архитектурных деталях, элементах декора, поверхностях с ценной архитектурной отделкой;</w:t>
      </w:r>
      <w:r>
        <w:t xml:space="preserve"> </w:t>
      </w:r>
    </w:p>
    <w:p w:rsidR="00CD02D5" w:rsidRPr="008451F5" w:rsidRDefault="00CD02D5" w:rsidP="00CD02D5">
      <w:pPr>
        <w:pStyle w:val="af6"/>
      </w:pPr>
      <w:r w:rsidRPr="008451F5">
        <w:t>6) размещение на фасаде зданий, строений и сооружений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w:t>
      </w:r>
    </w:p>
    <w:p w:rsidR="00CD02D5" w:rsidRPr="008451F5" w:rsidRDefault="00CD02D5" w:rsidP="00CD02D5">
      <w:pPr>
        <w:pStyle w:val="af6"/>
      </w:pPr>
      <w:r>
        <w:t>8</w:t>
      </w:r>
      <w:r w:rsidRPr="008451F5">
        <w:t>. Собственники (правообладатели) зданий, строений, сооружений, помещений обязаны обеспечивать устранение нанесенных на фасады зданий, строений, 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CD02D5" w:rsidRPr="00020B8A" w:rsidRDefault="00CD02D5" w:rsidP="00CD02D5">
      <w:pPr>
        <w:pStyle w:val="af6"/>
      </w:pPr>
      <w:r w:rsidRPr="00020B8A">
        <w:lastRenderedPageBreak/>
        <w:t>9.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CD02D5" w:rsidRPr="008451F5" w:rsidRDefault="00CD02D5" w:rsidP="00CD02D5">
      <w:pPr>
        <w:pStyle w:val="af6"/>
      </w:pPr>
      <w:r>
        <w:t>10</w:t>
      </w:r>
      <w:r w:rsidRPr="008451F5">
        <w:t>.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CD02D5" w:rsidRPr="008451F5" w:rsidRDefault="00CD02D5" w:rsidP="00CD02D5">
      <w:pPr>
        <w:pStyle w:val="af6"/>
      </w:pPr>
      <w:r w:rsidRPr="008451F5">
        <w:t>1</w:t>
      </w:r>
      <w:r>
        <w:t>1</w:t>
      </w:r>
      <w:r w:rsidRPr="008451F5">
        <w:t>. Устройство и оборудование окон и витрин</w:t>
      </w:r>
      <w:r>
        <w:t>, входных групп</w:t>
      </w:r>
      <w:r w:rsidRPr="008451F5">
        <w:t xml:space="preserve">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CD02D5" w:rsidRPr="008451F5" w:rsidRDefault="00CD02D5" w:rsidP="00CD02D5">
      <w:pPr>
        <w:pStyle w:val="af6"/>
      </w:pPr>
      <w:r w:rsidRPr="008451F5">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CD02D5" w:rsidRDefault="00CD02D5" w:rsidP="00CD02D5">
      <w:pPr>
        <w:pStyle w:val="af6"/>
      </w:pPr>
      <w:r w:rsidRPr="008451F5">
        <w:t>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w:t>
      </w:r>
    </w:p>
    <w:p w:rsidR="00CD02D5" w:rsidRPr="008451F5" w:rsidRDefault="00CD02D5" w:rsidP="00CD02D5">
      <w:pPr>
        <w:pStyle w:val="af6"/>
      </w:pPr>
      <w:r w:rsidRPr="008451F5">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CD02D5" w:rsidRPr="008451F5" w:rsidRDefault="00CD02D5" w:rsidP="00CD02D5">
      <w:pPr>
        <w:pStyle w:val="af6"/>
      </w:pPr>
      <w:r w:rsidRPr="008451F5">
        <w:t>1</w:t>
      </w:r>
      <w:r>
        <w:t>2</w:t>
      </w:r>
      <w:r w:rsidRPr="008451F5">
        <w:t>.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CD02D5" w:rsidRPr="008451F5" w:rsidRDefault="00CD02D5" w:rsidP="00CD02D5">
      <w:pPr>
        <w:pStyle w:val="af6"/>
      </w:pPr>
      <w:r w:rsidRPr="008451F5">
        <w:t>Основными видами дополнительного оборудования являются:</w:t>
      </w:r>
    </w:p>
    <w:p w:rsidR="00CD02D5" w:rsidRPr="008451F5" w:rsidRDefault="00CD02D5" w:rsidP="00CD02D5">
      <w:pPr>
        <w:pStyle w:val="af6"/>
      </w:pPr>
      <w:r w:rsidRPr="008451F5">
        <w:t>- наружные блоки систем кондиционирования и вентиляции, вентиляционные трубопроводы;</w:t>
      </w:r>
    </w:p>
    <w:p w:rsidR="00CD02D5" w:rsidRPr="008451F5" w:rsidRDefault="00CD02D5" w:rsidP="00CD02D5">
      <w:pPr>
        <w:pStyle w:val="af6"/>
      </w:pPr>
      <w:r w:rsidRPr="008451F5">
        <w:t>- антенны;</w:t>
      </w:r>
    </w:p>
    <w:p w:rsidR="00CD02D5" w:rsidRPr="008451F5" w:rsidRDefault="00CD02D5" w:rsidP="00CD02D5">
      <w:pPr>
        <w:pStyle w:val="af6"/>
      </w:pPr>
      <w:r w:rsidRPr="008451F5">
        <w:t>- видеокамеры наружного наблюдения;</w:t>
      </w:r>
    </w:p>
    <w:p w:rsidR="00CD02D5" w:rsidRPr="008451F5" w:rsidRDefault="00CD02D5" w:rsidP="00CD02D5">
      <w:pPr>
        <w:pStyle w:val="af6"/>
      </w:pPr>
      <w:r w:rsidRPr="008451F5">
        <w:t>- часы;</w:t>
      </w:r>
    </w:p>
    <w:p w:rsidR="00CD02D5" w:rsidRPr="008451F5" w:rsidRDefault="00CD02D5" w:rsidP="00CD02D5">
      <w:pPr>
        <w:pStyle w:val="af6"/>
      </w:pPr>
      <w:r w:rsidRPr="008451F5">
        <w:t>- оборудование для освещения.</w:t>
      </w:r>
    </w:p>
    <w:p w:rsidR="00CD02D5" w:rsidRPr="008451F5" w:rsidRDefault="00CD02D5" w:rsidP="00CD02D5">
      <w:pPr>
        <w:pStyle w:val="af6"/>
      </w:pPr>
      <w:r w:rsidRPr="008451F5">
        <w:t>1</w:t>
      </w:r>
      <w:r>
        <w:t>2</w:t>
      </w:r>
      <w:r w:rsidRPr="008451F5">
        <w:t>.1. Требования к размещению дополнительного оборудования на фасадах:</w:t>
      </w:r>
    </w:p>
    <w:p w:rsidR="00CD02D5" w:rsidRPr="008451F5" w:rsidRDefault="00CD02D5" w:rsidP="00CD02D5">
      <w:pPr>
        <w:pStyle w:val="af6"/>
      </w:pPr>
      <w:r w:rsidRPr="008451F5">
        <w:t>1) после установки дополнительного оборудования предусматривается восстановление поврежденной отделки и элементов фасада;</w:t>
      </w:r>
    </w:p>
    <w:p w:rsidR="00CD02D5" w:rsidRPr="008451F5" w:rsidRDefault="00CD02D5" w:rsidP="00CD02D5">
      <w:pPr>
        <w:pStyle w:val="af6"/>
      </w:pPr>
      <w:r w:rsidRPr="008451F5">
        <w:t>2) комплексное решение размещения оборудования с учетом архитектурного облика фасада;</w:t>
      </w:r>
    </w:p>
    <w:p w:rsidR="00CD02D5" w:rsidRPr="008451F5" w:rsidRDefault="00CD02D5" w:rsidP="00CD02D5">
      <w:pPr>
        <w:pStyle w:val="af6"/>
      </w:pPr>
      <w:r w:rsidRPr="008451F5">
        <w:t>3) безопасность для людей;</w:t>
      </w:r>
    </w:p>
    <w:p w:rsidR="00CD02D5" w:rsidRPr="008451F5" w:rsidRDefault="00CD02D5" w:rsidP="00CD02D5">
      <w:pPr>
        <w:pStyle w:val="af6"/>
      </w:pPr>
      <w:r w:rsidRPr="008451F5">
        <w:t>4) размещение, не создающее помех для движения пешеходов и транспорта.</w:t>
      </w:r>
    </w:p>
    <w:p w:rsidR="00CD02D5" w:rsidRPr="008451F5" w:rsidRDefault="00CD02D5" w:rsidP="00CD02D5">
      <w:pPr>
        <w:pStyle w:val="af6"/>
      </w:pPr>
      <w:r w:rsidRPr="008451F5">
        <w:t>5) размещение на поверхности лицевого фасада возможно только при отсутствии возможности в соответствии с планировкой помещений размещения на дворовом фасаде;</w:t>
      </w:r>
    </w:p>
    <w:p w:rsidR="00CD02D5" w:rsidRPr="008451F5" w:rsidRDefault="00CD02D5" w:rsidP="00CD02D5">
      <w:pPr>
        <w:pStyle w:val="af6"/>
      </w:pPr>
      <w:r w:rsidRPr="008451F5">
        <w:t>6) минимальный выход технических устройств на поверхность фасада;</w:t>
      </w:r>
    </w:p>
    <w:p w:rsidR="00CD02D5" w:rsidRPr="008451F5" w:rsidRDefault="00CD02D5" w:rsidP="00CD02D5">
      <w:pPr>
        <w:pStyle w:val="af6"/>
      </w:pPr>
      <w:r w:rsidRPr="008451F5">
        <w:t>7) маскировка наружных блоков, деталей (устройство декоративных решеток, экранов)</w:t>
      </w:r>
      <w:r w:rsidR="00296921">
        <w:t>.</w:t>
      </w:r>
    </w:p>
    <w:p w:rsidR="00CD02D5" w:rsidRPr="008451F5" w:rsidRDefault="00CD02D5" w:rsidP="00CD02D5">
      <w:pPr>
        <w:pStyle w:val="af6"/>
      </w:pPr>
      <w:r w:rsidRPr="008451F5">
        <w:t>1</w:t>
      </w:r>
      <w:r>
        <w:t>2</w:t>
      </w:r>
      <w:r w:rsidRPr="008451F5">
        <w:t>.</w:t>
      </w:r>
      <w:r>
        <w:t>2</w:t>
      </w:r>
      <w:r w:rsidRPr="008451F5">
        <w:t>.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CD02D5" w:rsidRPr="008451F5" w:rsidRDefault="00CD02D5" w:rsidP="00CD02D5">
      <w:pPr>
        <w:pStyle w:val="af6"/>
      </w:pPr>
      <w:r w:rsidRPr="00FC6136">
        <w:t>13. С у</w:t>
      </w:r>
      <w:r w:rsidRPr="008451F5">
        <w:t>личной части фасадов торговых объектов, а также вдоль пешеходной зоны тротуара на протяжении гостевых маршрутов города Енисейска, запрещается размещать образцы товаров, кроме сувенирной, полиграфической и иной продукции, отображающей культурно-историческое наследие Енисейска</w:t>
      </w:r>
      <w:r>
        <w:t xml:space="preserve"> и</w:t>
      </w:r>
      <w:r w:rsidRPr="008451F5">
        <w:t xml:space="preserve"> </w:t>
      </w:r>
      <w:r>
        <w:t xml:space="preserve">уличная торговля вне специально установленных мест. </w:t>
      </w:r>
    </w:p>
    <w:p w:rsidR="00CD02D5" w:rsidRDefault="00CD02D5" w:rsidP="00CD02D5">
      <w:pPr>
        <w:pStyle w:val="af6"/>
        <w:rPr>
          <w:highlight w:val="yellow"/>
        </w:rPr>
      </w:pPr>
    </w:p>
    <w:p w:rsidR="00CD02D5" w:rsidRDefault="00CD02D5" w:rsidP="00CD02D5">
      <w:pPr>
        <w:pStyle w:val="af6"/>
        <w:rPr>
          <w:b/>
        </w:rPr>
      </w:pPr>
      <w:r w:rsidRPr="00392479">
        <w:rPr>
          <w:b/>
        </w:rPr>
        <w:t>Статья 6.</w:t>
      </w:r>
      <w:r w:rsidRPr="00392479">
        <w:t xml:space="preserve">  </w:t>
      </w:r>
      <w:r>
        <w:rPr>
          <w:b/>
        </w:rPr>
        <w:t xml:space="preserve">Требования к организации оформления и обустройства объектов культурного наследия, а также зданий, строений, сооружений, находящихся в зоне охраны объекта культурного наследия, </w:t>
      </w:r>
      <w:r w:rsidRPr="005534ED">
        <w:rPr>
          <w:b/>
        </w:rPr>
        <w:t>границ</w:t>
      </w:r>
      <w:r>
        <w:rPr>
          <w:b/>
        </w:rPr>
        <w:t>ах</w:t>
      </w:r>
      <w:r w:rsidRPr="005534ED">
        <w:rPr>
          <w:b/>
        </w:rPr>
        <w:t xml:space="preserve"> территории исторического поселения город Енисейск </w:t>
      </w:r>
    </w:p>
    <w:p w:rsidR="00CD02D5" w:rsidRDefault="00CD02D5" w:rsidP="00CD02D5">
      <w:pPr>
        <w:pStyle w:val="af6"/>
        <w:rPr>
          <w:highlight w:val="yellow"/>
        </w:rPr>
      </w:pPr>
    </w:p>
    <w:p w:rsidR="00CD02D5" w:rsidRDefault="00CD02D5" w:rsidP="00CD02D5">
      <w:pPr>
        <w:pStyle w:val="af6"/>
      </w:pPr>
      <w:r w:rsidRPr="008451F5">
        <w:t>1.</w:t>
      </w:r>
      <w:r>
        <w:t xml:space="preserve"> О</w:t>
      </w:r>
      <w:r w:rsidRPr="009B112B">
        <w:t xml:space="preserve">собый режим использования </w:t>
      </w:r>
      <w:r>
        <w:t xml:space="preserve">зданий, строений, являющихся объектами культурного наследия </w:t>
      </w:r>
      <w:r w:rsidRPr="008451F5">
        <w:t>(памятниками истории и культуры) народов Российской Федерации</w:t>
      </w:r>
      <w:r>
        <w:t>, а также т</w:t>
      </w:r>
      <w:r w:rsidRPr="009B112B">
        <w:t>ребования к осуществлению деятельности в границах территории объекта культурного наследия</w:t>
      </w:r>
      <w:r>
        <w:t xml:space="preserve"> устанавливаются федеральным и региональным законодательством в </w:t>
      </w:r>
      <w:r w:rsidRPr="00FC6136">
        <w:t>области сохранения, использования и популяризации объектов культурного наследия (памятников истории и культуры) народов Российской Федерации</w:t>
      </w:r>
      <w:r>
        <w:t>.</w:t>
      </w:r>
    </w:p>
    <w:p w:rsidR="00CD02D5" w:rsidRPr="008451F5" w:rsidRDefault="00CD02D5" w:rsidP="00CD02D5">
      <w:pPr>
        <w:pStyle w:val="af6"/>
      </w:pPr>
      <w:r>
        <w:t xml:space="preserve">2. Строительство, реконструкция, капитальный ремонт, </w:t>
      </w:r>
      <w:r w:rsidRPr="008451F5">
        <w:t>оформление фасадов</w:t>
      </w:r>
      <w:r>
        <w:t>, устройство крыш, ограждения</w:t>
      </w:r>
      <w:r w:rsidRPr="008451F5">
        <w:t xml:space="preserve"> зданий, строений</w:t>
      </w:r>
      <w:r>
        <w:t xml:space="preserve">, сооружений, </w:t>
      </w:r>
      <w:r w:rsidRPr="009B112B">
        <w:t>находящихся в зоне охраны объекта культурного наследия</w:t>
      </w:r>
      <w:r>
        <w:t xml:space="preserve"> либо в </w:t>
      </w:r>
      <w:r w:rsidRPr="009B112B">
        <w:t>границах территории исторического поселения город Енисейск</w:t>
      </w:r>
      <w:r>
        <w:t xml:space="preserve"> </w:t>
      </w:r>
      <w:r w:rsidRPr="009B112B">
        <w:t xml:space="preserve">осуществляется </w:t>
      </w:r>
      <w:r>
        <w:t xml:space="preserve">в соответствии с </w:t>
      </w:r>
      <w:r w:rsidRPr="009B112B">
        <w:t>требовани</w:t>
      </w:r>
      <w:r>
        <w:t>ями</w:t>
      </w:r>
      <w:r w:rsidRPr="009B112B">
        <w:t xml:space="preserve"> особых </w:t>
      </w:r>
      <w:hyperlink r:id="rId10" w:anchor="P15975" w:history="1">
        <w:r w:rsidRPr="009B112B">
          <w:rPr>
            <w:rStyle w:val="a5"/>
            <w:color w:val="auto"/>
            <w:u w:val="none"/>
          </w:rPr>
          <w:t>режимов</w:t>
        </w:r>
      </w:hyperlink>
      <w:r w:rsidRPr="009B112B">
        <w:t xml:space="preserve"> к градостроительным регламентам в границах зон охраны объектов культурного наследия федерального и регионального значения, установленных Постановлением Правительства Красноярского</w:t>
      </w:r>
      <w:r w:rsidRPr="008451F5">
        <w:t xml:space="preserve"> края от 17.01.2017 N 16-п "Об утверждении границ зон охраны объектов культурного наследия федерального и регионального значения, расположенных в </w:t>
      </w:r>
      <w:r w:rsidR="00296921">
        <w:t>городе</w:t>
      </w:r>
      <w:r w:rsidRPr="008451F5">
        <w:t xml:space="preserve"> Енисейске, особых режимов использования земель и требований к градостроительным регламентам в границах данных зон охраны", требований к градостроительным регламентам исторического поселения федерального значения город Енисейск</w:t>
      </w:r>
      <w:r>
        <w:t xml:space="preserve">, установленных </w:t>
      </w:r>
      <w:r w:rsidRPr="009B112B">
        <w:t>Приказ</w:t>
      </w:r>
      <w:r>
        <w:t>ом</w:t>
      </w:r>
      <w:r w:rsidRPr="009B112B">
        <w:t xml:space="preserve"> Минкультуры России от 30.08.2022 N 1511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w:t>
      </w:r>
      <w:r>
        <w:t>.</w:t>
      </w:r>
    </w:p>
    <w:p w:rsidR="00CD02D5" w:rsidRPr="008451F5" w:rsidRDefault="00CD02D5" w:rsidP="00CD02D5">
      <w:pPr>
        <w:pStyle w:val="af6"/>
      </w:pPr>
    </w:p>
    <w:p w:rsidR="00CD02D5" w:rsidRPr="001F2FAB" w:rsidRDefault="00CD02D5" w:rsidP="00CD02D5">
      <w:pPr>
        <w:pStyle w:val="af6"/>
        <w:rPr>
          <w:b/>
        </w:rPr>
      </w:pPr>
      <w:r w:rsidRPr="001F2FAB">
        <w:rPr>
          <w:b/>
        </w:rPr>
        <w:t>Статья 7. Требования к размещению указателей с наименованием улиц и номерных знаков об</w:t>
      </w:r>
      <w:r>
        <w:rPr>
          <w:b/>
        </w:rPr>
        <w:t>ъ</w:t>
      </w:r>
      <w:r w:rsidRPr="001F2FAB">
        <w:rPr>
          <w:b/>
        </w:rPr>
        <w:t>ектов капитального строительства</w:t>
      </w:r>
    </w:p>
    <w:p w:rsidR="00CD02D5" w:rsidRPr="008451F5" w:rsidRDefault="00CD02D5" w:rsidP="00CD02D5">
      <w:pPr>
        <w:pStyle w:val="af6"/>
      </w:pPr>
      <w:r w:rsidRPr="008451F5">
        <w:t xml:space="preserve">1. Все объекты капитального строительства, расположенные на территории города Енисейска, должны быть оборудованы </w:t>
      </w:r>
      <w:r>
        <w:t xml:space="preserve">адресными </w:t>
      </w:r>
      <w:r w:rsidRPr="008451F5">
        <w:t>указателями (с подсветкой в темное время суток – при наличии возможности). Многоквартирные дома должны иметь указатели номеров подъездов и квартир.</w:t>
      </w:r>
      <w:r>
        <w:t xml:space="preserve"> </w:t>
      </w:r>
    </w:p>
    <w:p w:rsidR="00CD02D5" w:rsidRPr="00E34D20" w:rsidRDefault="00CD02D5" w:rsidP="00CD02D5">
      <w:pPr>
        <w:pStyle w:val="af6"/>
      </w:pPr>
      <w:r w:rsidRPr="008451F5">
        <w:t xml:space="preserve">2. Внешний вид, размер, место, порядок размещения и содержания </w:t>
      </w:r>
      <w:r>
        <w:t xml:space="preserve">адресных </w:t>
      </w:r>
      <w:r w:rsidRPr="008451F5">
        <w:t>указател</w:t>
      </w:r>
      <w:r>
        <w:t>ей</w:t>
      </w:r>
      <w:r w:rsidRPr="008451F5">
        <w:t xml:space="preserve"> регламентируется </w:t>
      </w:r>
      <w:r>
        <w:t>нормативно-правовым актом</w:t>
      </w:r>
      <w:r w:rsidRPr="008451F5">
        <w:t xml:space="preserve"> администрации города Енисейска об утверждении порядка и содержания указателей с наименованиями улиц и номерами домов на </w:t>
      </w:r>
      <w:r w:rsidRPr="00E34D20">
        <w:t>территории города Енисейска.</w:t>
      </w:r>
    </w:p>
    <w:p w:rsidR="00CD02D5" w:rsidRPr="008451F5" w:rsidRDefault="00CD02D5" w:rsidP="00CD02D5">
      <w:pPr>
        <w:pStyle w:val="af6"/>
      </w:pPr>
      <w:r w:rsidRPr="00E34D20">
        <w:t>3. На фасадах общественных и жилых зданий в удобном для обозрения месте (для многоквартирных домов – возле каждого входа в подъезд) допускается вывешивание таблички, информирующей о наименовании, адресах и номерах телефонов жилищно-эксплуатационных служб, аварийных служб, обслуживающих здание, неотложной медицинской помощи, отделений полиции и пожарной охраны.</w:t>
      </w:r>
    </w:p>
    <w:p w:rsidR="00CD02D5" w:rsidRPr="008451F5" w:rsidRDefault="00CD02D5" w:rsidP="00CD02D5">
      <w:pPr>
        <w:pStyle w:val="af6"/>
      </w:pPr>
      <w:r>
        <w:t>4</w:t>
      </w:r>
      <w:r w:rsidRPr="008451F5">
        <w:t>.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CD02D5" w:rsidRPr="008451F5" w:rsidRDefault="00CD02D5" w:rsidP="00CD02D5">
      <w:pPr>
        <w:pStyle w:val="af6"/>
      </w:pPr>
      <w:r w:rsidRPr="008451F5">
        <w:t>1) их изготовление (обеспечение изготовления) и размещение;</w:t>
      </w:r>
    </w:p>
    <w:p w:rsidR="00CD02D5" w:rsidRPr="008451F5" w:rsidRDefault="00CD02D5" w:rsidP="00CD02D5">
      <w:pPr>
        <w:pStyle w:val="af6"/>
      </w:pPr>
      <w:r w:rsidRPr="008451F5">
        <w:t>2) контроль их наличия, а также контроль их технического состояния, отвечающего требованиям настоящих Правил;</w:t>
      </w:r>
    </w:p>
    <w:p w:rsidR="00CD02D5" w:rsidRPr="008451F5" w:rsidRDefault="00CD02D5" w:rsidP="00CD02D5">
      <w:pPr>
        <w:pStyle w:val="af6"/>
      </w:pPr>
      <w:r w:rsidRPr="008451F5">
        <w:t>3) их замена (в случае изменения топонимики или утраты);</w:t>
      </w:r>
    </w:p>
    <w:p w:rsidR="00CD02D5" w:rsidRPr="008451F5" w:rsidRDefault="00CD02D5" w:rsidP="00CD02D5">
      <w:pPr>
        <w:pStyle w:val="af6"/>
      </w:pPr>
      <w:r w:rsidRPr="008451F5">
        <w:t>4) поддержание их внешнего вида, их периодическая очистка;</w:t>
      </w:r>
    </w:p>
    <w:p w:rsidR="00CD02D5" w:rsidRPr="008451F5" w:rsidRDefault="00CD02D5" w:rsidP="00CD02D5">
      <w:pPr>
        <w:pStyle w:val="af6"/>
      </w:pPr>
      <w:r w:rsidRPr="008451F5">
        <w:lastRenderedPageBreak/>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CD02D5" w:rsidRPr="008451F5" w:rsidRDefault="00CD02D5" w:rsidP="00CD02D5">
      <w:pPr>
        <w:pStyle w:val="af6"/>
      </w:pPr>
      <w:r>
        <w:t>5</w:t>
      </w:r>
      <w:r w:rsidRPr="008451F5">
        <w:t>. Содержание указателей улиц и номерных знаков, указателей номеров подъездов и квартир на многоквартирных домах осуществляют 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CD02D5" w:rsidRPr="008451F5" w:rsidRDefault="00CD02D5" w:rsidP="00CD02D5">
      <w:pPr>
        <w:pStyle w:val="af6"/>
      </w:pPr>
      <w:r w:rsidRPr="008451F5">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CD02D5" w:rsidRPr="008451F5" w:rsidRDefault="00CD02D5" w:rsidP="00CD02D5">
      <w:pPr>
        <w:pStyle w:val="af6"/>
      </w:pPr>
      <w:r>
        <w:t>6</w:t>
      </w:r>
      <w:r w:rsidRPr="008451F5">
        <w:t>. Запрещается:</w:t>
      </w:r>
    </w:p>
    <w:p w:rsidR="00CD02D5" w:rsidRPr="008451F5" w:rsidRDefault="00CD02D5" w:rsidP="00CD02D5">
      <w:pPr>
        <w:pStyle w:val="af6"/>
      </w:pPr>
      <w:r w:rsidRPr="008451F5">
        <w:t>- самовольно снимать, перемещать и нарушать требования по размещению указателей;</w:t>
      </w:r>
    </w:p>
    <w:p w:rsidR="00CD02D5" w:rsidRPr="008451F5" w:rsidRDefault="00CD02D5" w:rsidP="00CD02D5">
      <w:pPr>
        <w:pStyle w:val="af6"/>
      </w:pPr>
      <w:r w:rsidRPr="008451F5">
        <w:t>- повреждать, ломать указатели и номерные знаки;</w:t>
      </w:r>
    </w:p>
    <w:p w:rsidR="00CD02D5" w:rsidRPr="008451F5" w:rsidRDefault="00CD02D5" w:rsidP="00CD02D5">
      <w:pPr>
        <w:pStyle w:val="af6"/>
      </w:pPr>
      <w:r w:rsidRPr="008451F5">
        <w:t>- наносить надписи, рисунки, вывешивать объявления, иную печатную продукцию на указатель (номерной знаки), препятствующие восприятию размещенной информации;</w:t>
      </w:r>
    </w:p>
    <w:p w:rsidR="00CD02D5" w:rsidRPr="008451F5" w:rsidRDefault="00CD02D5" w:rsidP="00CD02D5">
      <w:pPr>
        <w:pStyle w:val="af6"/>
      </w:pPr>
      <w:r w:rsidRPr="008451F5">
        <w:t>- размещать рядом с указателем, номерным знаком выступающих вывесок, консолей, а также наземных объектов, затрудняющих его восприятие.</w:t>
      </w:r>
    </w:p>
    <w:p w:rsidR="00CD02D5" w:rsidRPr="008451F5" w:rsidRDefault="00CD02D5" w:rsidP="00CD02D5">
      <w:pPr>
        <w:pStyle w:val="af6"/>
      </w:pPr>
    </w:p>
    <w:p w:rsidR="00CD02D5" w:rsidRPr="00392479" w:rsidRDefault="00CD02D5" w:rsidP="00CD02D5">
      <w:pPr>
        <w:pStyle w:val="af6"/>
        <w:rPr>
          <w:b/>
        </w:rPr>
      </w:pPr>
      <w:r w:rsidRPr="00392479">
        <w:rPr>
          <w:b/>
        </w:rPr>
        <w:t>Статья 8. Требования к организации детских площадок общего пользования</w:t>
      </w:r>
    </w:p>
    <w:p w:rsidR="00CD02D5" w:rsidRPr="008451F5" w:rsidRDefault="00CD02D5" w:rsidP="00CD02D5">
      <w:pPr>
        <w:pStyle w:val="af6"/>
      </w:pPr>
      <w:r w:rsidRPr="008451F5">
        <w:t>1. Детские площадки предназначены для игр и активного отдыха детей.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и должны соответствовать общим требованиям и мерам защиты, установленным техническими регламентами, национальными стандартами качества, определяющими требования к оборудованию и покрытию детских площадок, а также соответствовать возрастной группе детей, для которых они предназначены, и обеспечивать доступ взрослых для оказания помощи.</w:t>
      </w:r>
    </w:p>
    <w:p w:rsidR="00CD02D5" w:rsidRPr="008451F5" w:rsidRDefault="00CD02D5" w:rsidP="00CD02D5">
      <w:pPr>
        <w:pStyle w:val="af6"/>
      </w:pPr>
      <w:r w:rsidRPr="008451F5">
        <w:t>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CD02D5" w:rsidRDefault="00CD02D5" w:rsidP="00CD02D5">
      <w:pPr>
        <w:pStyle w:val="af6"/>
      </w:pPr>
      <w:r w:rsidRPr="008451F5">
        <w:t>2. Обязательный перечень элементов благоустройства территории детской площадки включает: ударопоглощающие покрытия, элементы сопряжения поверхности площадки с газоном, озеленение, игровое оборудование, скамьи и урны, осветительное оборудование.</w:t>
      </w:r>
    </w:p>
    <w:p w:rsidR="00CD02D5" w:rsidRPr="008451F5" w:rsidRDefault="00CD02D5" w:rsidP="00CD02D5">
      <w:pPr>
        <w:pStyle w:val="af6"/>
      </w:pPr>
      <w:r w:rsidRPr="008451F5">
        <w:t>3.</w:t>
      </w:r>
      <w:r w:rsidRPr="00186C3E">
        <w:t xml:space="preserve"> </w:t>
      </w:r>
      <w:r w:rsidRPr="008451F5">
        <w:t>На детской площадке должна быть размещена информация, содержащая: правила пользования оборудованием и сведения о возрастных группах (включая ограничения по росту и весу); номера телефонов службы спасения, скорой помощи; номера телефонов лиц, по которым следует обращаться в случае неисправности или поломки оборудования.</w:t>
      </w:r>
    </w:p>
    <w:p w:rsidR="00CD02D5" w:rsidRPr="008451F5" w:rsidRDefault="00CD02D5" w:rsidP="00CD02D5">
      <w:pPr>
        <w:pStyle w:val="af6"/>
      </w:pPr>
      <w:r w:rsidRPr="008451F5">
        <w:t>4.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CD02D5" w:rsidRPr="008451F5" w:rsidRDefault="00CD02D5" w:rsidP="00CD02D5">
      <w:pPr>
        <w:pStyle w:val="af6"/>
      </w:pPr>
      <w:r w:rsidRPr="008451F5">
        <w:t xml:space="preserve">5. Конструкция оборудования должна обеспечивать прочность, устойчивость и </w:t>
      </w:r>
      <w:r>
        <w:t>безопаснос</w:t>
      </w:r>
      <w:r w:rsidRPr="008451F5">
        <w:t>ть детской площадки.</w:t>
      </w:r>
      <w:r>
        <w:t xml:space="preserve"> </w:t>
      </w:r>
      <w:r w:rsidRPr="008451F5">
        <w:t xml:space="preserve">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w:t>
      </w:r>
    </w:p>
    <w:p w:rsidR="00CD02D5" w:rsidRPr="008451F5" w:rsidRDefault="00CD02D5" w:rsidP="00CD02D5">
      <w:pPr>
        <w:pStyle w:val="af6"/>
      </w:pPr>
      <w:r w:rsidRPr="008451F5">
        <w:t>6. Песок в песочнице (при ее наличии на детской площадке) не должен содержать мусора, экскрементов животных.</w:t>
      </w:r>
    </w:p>
    <w:p w:rsidR="00CD02D5" w:rsidRPr="008451F5" w:rsidRDefault="00CD02D5" w:rsidP="00CD02D5">
      <w:pPr>
        <w:pStyle w:val="af6"/>
      </w:pPr>
      <w:r w:rsidRPr="008451F5">
        <w:lastRenderedPageBreak/>
        <w:t>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w:t>
      </w:r>
    </w:p>
    <w:p w:rsidR="00CD02D5" w:rsidRPr="008451F5" w:rsidRDefault="00CD02D5" w:rsidP="00CD02D5">
      <w:pPr>
        <w:pStyle w:val="af6"/>
      </w:pPr>
      <w:r>
        <w:t>7.</w:t>
      </w:r>
      <w:r w:rsidRPr="00186C3E">
        <w:t xml:space="preserve"> </w:t>
      </w:r>
      <w:bookmarkStart w:id="3" w:name="_Hlk139351923"/>
      <w:r w:rsidRPr="008451F5">
        <w:t>Дорожки, ограждения, скамьи, урны для мусора должны находиться в исправном состоянии. Территория детской площадки и урны на ней должны очищаться от мусора и посторонних предметов не реже одного раза в сутки.</w:t>
      </w:r>
    </w:p>
    <w:bookmarkEnd w:id="3"/>
    <w:p w:rsidR="00CD02D5" w:rsidRPr="008451F5" w:rsidRDefault="00CD02D5" w:rsidP="00CD02D5">
      <w:pPr>
        <w:pStyle w:val="af6"/>
      </w:pPr>
      <w:r>
        <w:t>8</w:t>
      </w:r>
      <w:r w:rsidRPr="008451F5">
        <w:t>. Содержание оборудования детской площадки, а также уборка земельного участка, на котором оно установлено, возлагается на правообладателя оборудования детской площадки.</w:t>
      </w:r>
    </w:p>
    <w:p w:rsidR="00CD02D5" w:rsidRPr="008451F5" w:rsidRDefault="00CD02D5" w:rsidP="00CD02D5">
      <w:pPr>
        <w:pStyle w:val="af6"/>
      </w:pPr>
    </w:p>
    <w:p w:rsidR="00CD02D5" w:rsidRPr="00186C3E" w:rsidRDefault="00CD02D5" w:rsidP="00CD02D5">
      <w:pPr>
        <w:pStyle w:val="af6"/>
        <w:rPr>
          <w:b/>
        </w:rPr>
      </w:pPr>
      <w:r w:rsidRPr="00186C3E">
        <w:rPr>
          <w:b/>
        </w:rPr>
        <w:t>Статья 9. Требования к организации спортивных площадок, площадок для отдыха и досуга</w:t>
      </w:r>
    </w:p>
    <w:p w:rsidR="00CD02D5" w:rsidRPr="008451F5" w:rsidRDefault="00CD02D5" w:rsidP="00CD02D5">
      <w:pPr>
        <w:pStyle w:val="af6"/>
      </w:pPr>
      <w:r w:rsidRPr="008451F5">
        <w:t>1. Уличная спортивная площадка общего пользования - специально оборудованная территория, имеющая пространственно-территориальные границы, предназначенная для физкультурно-спортивных занятий и тестирования физической подготовленности пользователей, включающая в себя соответствующие оборудование и покрытие.</w:t>
      </w:r>
    </w:p>
    <w:p w:rsidR="00CD02D5" w:rsidRPr="008451F5" w:rsidRDefault="00CD02D5" w:rsidP="00CD02D5">
      <w:pPr>
        <w:pStyle w:val="af6"/>
      </w:pPr>
      <w:r w:rsidRPr="008451F5">
        <w:t>2. Требования безопасности к размещению оборудования, покрытию и прилегающей территории устанавливаются национальным стандартом Российской Федерации, который также учитывает потребности лиц с ограниченными возможностями.</w:t>
      </w:r>
    </w:p>
    <w:p w:rsidR="00CD02D5" w:rsidRPr="008451F5" w:rsidRDefault="00CD02D5" w:rsidP="00CD02D5">
      <w:pPr>
        <w:pStyle w:val="af6"/>
      </w:pPr>
      <w:r w:rsidRPr="008451F5">
        <w:t>3. Оборудование спортивной площадки включает: спортивные снаряды, тренажеры, устройства и приспособления, предназначенные для выполнения физкультурно-спортивных упражнений, защитные устройства и конструкции, места отдыха, освещение и информационно-указательные средства.</w:t>
      </w:r>
    </w:p>
    <w:p w:rsidR="00CD02D5" w:rsidRPr="008451F5" w:rsidRDefault="00CD02D5" w:rsidP="00CD02D5">
      <w:pPr>
        <w:pStyle w:val="af6"/>
      </w:pPr>
      <w:r>
        <w:t xml:space="preserve">4. </w:t>
      </w:r>
      <w:r w:rsidRPr="008451F5">
        <w:t>На спортивной площадке должна быть размещена информация в виде таблицы (пиктограммы), содержащая:</w:t>
      </w:r>
    </w:p>
    <w:p w:rsidR="00CD02D5" w:rsidRPr="008451F5" w:rsidRDefault="00CD02D5" w:rsidP="00CD02D5">
      <w:pPr>
        <w:pStyle w:val="af6"/>
      </w:pPr>
      <w:r w:rsidRPr="008451F5">
        <w:t>- время разрешенного использования спортивной площадки;</w:t>
      </w:r>
    </w:p>
    <w:p w:rsidR="00CD02D5" w:rsidRPr="008451F5" w:rsidRDefault="00CD02D5" w:rsidP="00CD02D5">
      <w:pPr>
        <w:pStyle w:val="af6"/>
      </w:pPr>
      <w:r w:rsidRPr="008451F5">
        <w:t>- информаци</w:t>
      </w:r>
      <w:r w:rsidR="00296921">
        <w:t>я</w:t>
      </w:r>
      <w:r w:rsidRPr="008451F5">
        <w:t xml:space="preserve"> о видах спорта, правила пользования оборудованием и сведения об ограничениях для пользователей, в том числе по росту, весу, уровню физической подготовленности и максимальному количеству лиц, одновременно находящихся на спортивной площадке;</w:t>
      </w:r>
    </w:p>
    <w:p w:rsidR="00CD02D5" w:rsidRPr="008451F5" w:rsidRDefault="00CD02D5" w:rsidP="00CD02D5">
      <w:pPr>
        <w:pStyle w:val="af6"/>
      </w:pPr>
      <w:r w:rsidRPr="008451F5">
        <w:t>- наименование и адрес эксплуатирующей организации, ФИО и номера телефонов, ответственных за техническое состояние спортивной площадки, по которым следует обращаться в случае неисправности или поломки оборудования;</w:t>
      </w:r>
    </w:p>
    <w:p w:rsidR="00CD02D5" w:rsidRPr="008451F5" w:rsidRDefault="00CD02D5" w:rsidP="00CD02D5">
      <w:pPr>
        <w:pStyle w:val="af6"/>
      </w:pPr>
      <w:r w:rsidRPr="008451F5">
        <w:t>- адрес спортивной площадки, наименование и телефон эксплуатирующей организации, телефоны экстренной связи, адрес ближайшего травмпункта, телефон службы по спортивной работе администрации города, объявления о планируемых мероприятиях.</w:t>
      </w:r>
    </w:p>
    <w:p w:rsidR="00CD02D5" w:rsidRPr="008451F5" w:rsidRDefault="00CD02D5" w:rsidP="00CD02D5">
      <w:pPr>
        <w:pStyle w:val="af6"/>
      </w:pPr>
      <w:r>
        <w:t>5</w:t>
      </w:r>
      <w:r w:rsidRPr="008451F5">
        <w:t>. Правила использования спортивной площадки, конструкция оборудования, места отдыха и уровень освещенности должны соответствовать правилам видов спорта и/или спортивной подготовки, указанных в паспорте спортивной площадки.</w:t>
      </w:r>
    </w:p>
    <w:p w:rsidR="00CD02D5" w:rsidRPr="008451F5" w:rsidRDefault="00CD02D5" w:rsidP="00CD02D5">
      <w:pPr>
        <w:pStyle w:val="af6"/>
      </w:pPr>
      <w:r>
        <w:t>6</w:t>
      </w:r>
      <w:r w:rsidRPr="008451F5">
        <w:t xml:space="preserve">. Территория спортивной площадки </w:t>
      </w:r>
      <w:r>
        <w:t xml:space="preserve">должна </w:t>
      </w:r>
      <w:r w:rsidRPr="008451F5">
        <w:t>ежедневно очища</w:t>
      </w:r>
      <w:r w:rsidR="00296921">
        <w:t>ть</w:t>
      </w:r>
      <w:r w:rsidRPr="008451F5">
        <w:t>ся от мусора и посторонних предметов.</w:t>
      </w:r>
    </w:p>
    <w:p w:rsidR="00CD02D5" w:rsidRPr="0024296B" w:rsidRDefault="00CD02D5" w:rsidP="00CD02D5">
      <w:pPr>
        <w:pStyle w:val="af6"/>
      </w:pPr>
      <w:r w:rsidRPr="0024296B">
        <w:t xml:space="preserve">7. Дорожки, ограждения, скамьи, урны для мусора должны находиться в исправном состоянии. Очистка </w:t>
      </w:r>
      <w:r w:rsidR="0024296B" w:rsidRPr="0024296B">
        <w:t xml:space="preserve">от мусора </w:t>
      </w:r>
      <w:r w:rsidRPr="0024296B">
        <w:t>территории спортивной площадки, урн на ней должн</w:t>
      </w:r>
      <w:r w:rsidR="0024296B" w:rsidRPr="0024296B">
        <w:t>а</w:t>
      </w:r>
      <w:r w:rsidRPr="0024296B">
        <w:t xml:space="preserve"> </w:t>
      </w:r>
      <w:r w:rsidR="0024296B" w:rsidRPr="0024296B">
        <w:t xml:space="preserve">производиться </w:t>
      </w:r>
      <w:r w:rsidRPr="0024296B">
        <w:t>не реже одного раза в сутки.</w:t>
      </w:r>
    </w:p>
    <w:p w:rsidR="00CD02D5" w:rsidRPr="008451F5" w:rsidRDefault="00CD02D5" w:rsidP="00CD02D5">
      <w:pPr>
        <w:pStyle w:val="af6"/>
      </w:pPr>
      <w:r>
        <w:t>8</w:t>
      </w:r>
      <w:r w:rsidRPr="008451F5">
        <w:t>.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CD02D5" w:rsidRPr="008451F5" w:rsidRDefault="00CD02D5" w:rsidP="00CD02D5">
      <w:pPr>
        <w:pStyle w:val="af6"/>
      </w:pPr>
      <w:r>
        <w:t>9</w:t>
      </w:r>
      <w:r w:rsidRPr="008451F5">
        <w:t xml:space="preserve">. Перечень элементов благоустройства на площадке для отдыха и досуга включает: твердые виды покрытия, элементы сопряжения поверхности площадки с </w:t>
      </w:r>
      <w:r w:rsidRPr="008451F5">
        <w:lastRenderedPageBreak/>
        <w:t>газоном, озеленение, скамьи для отдыха, скамьи и столы, урны (как минимум, по одной у каждой скамьи), осветительное оборудование.</w:t>
      </w:r>
    </w:p>
    <w:p w:rsidR="00CD02D5" w:rsidRPr="008451F5" w:rsidRDefault="00CD02D5" w:rsidP="00CD02D5">
      <w:pPr>
        <w:pStyle w:val="af6"/>
      </w:pPr>
      <w:r>
        <w:t>10</w:t>
      </w:r>
      <w:r w:rsidRPr="008451F5">
        <w:t>. Содержание оборудования спортивной площадки и площадки для отдыха, а также уборка земельного участка, на котором оно установлено, возлагается на правообладателя оборудования спортивной площадки.</w:t>
      </w:r>
    </w:p>
    <w:p w:rsidR="00CD02D5" w:rsidRPr="008451F5" w:rsidRDefault="00CD02D5" w:rsidP="00CD02D5">
      <w:pPr>
        <w:pStyle w:val="af6"/>
      </w:pPr>
    </w:p>
    <w:p w:rsidR="00CD02D5" w:rsidRPr="00C046D2" w:rsidRDefault="00CD02D5" w:rsidP="00CD02D5">
      <w:pPr>
        <w:pStyle w:val="af6"/>
        <w:rPr>
          <w:b/>
        </w:rPr>
      </w:pPr>
      <w:r w:rsidRPr="00C046D2">
        <w:rPr>
          <w:b/>
        </w:rPr>
        <w:t>Статья 10. Требования к организации площадок автостоянок, парковок и гаражей</w:t>
      </w:r>
    </w:p>
    <w:p w:rsidR="00CD02D5" w:rsidRPr="008451F5" w:rsidRDefault="00CD02D5" w:rsidP="00CD02D5">
      <w:pPr>
        <w:pStyle w:val="af6"/>
      </w:pPr>
      <w:r w:rsidRPr="008451F5">
        <w:t>1. Создание, размещение и обеспечение функционирование автостоянок, парковок должно соответствовать требованиям технических регламентов, Правил дорожного движения Российской Федерации, утвержденных Постановлением Совета Министров - Правительства Российской Федерации от 23.10.1993 № 1090 (далее - Правила дорожного движения Российской Федерации), Земельного кодекса Российской Федерации,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утвержденными правовыми актами администрации города, комплексными схемами организации дорожного движения и проектами организации дорожного движения, а также проектной документации.</w:t>
      </w:r>
    </w:p>
    <w:p w:rsidR="00CD02D5" w:rsidRPr="008451F5" w:rsidRDefault="00CD02D5" w:rsidP="00CD02D5">
      <w:pPr>
        <w:pStyle w:val="af6"/>
      </w:pPr>
      <w:r w:rsidRPr="008451F5">
        <w:t>Размещение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CD02D5" w:rsidRPr="008451F5" w:rsidRDefault="00CD02D5" w:rsidP="00CD02D5">
      <w:pPr>
        <w:pStyle w:val="af6"/>
      </w:pPr>
      <w:r>
        <w:t>2</w:t>
      </w:r>
      <w:r w:rsidRPr="008451F5">
        <w:t>. Перечень элементов благоустройства территории на площадках автостоянок, парковках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CD02D5" w:rsidRPr="008451F5" w:rsidRDefault="00CD02D5" w:rsidP="00CD02D5">
      <w:pPr>
        <w:pStyle w:val="af6"/>
      </w:pPr>
      <w:r>
        <w:t>3</w:t>
      </w:r>
      <w:r w:rsidRPr="008451F5">
        <w:t>. Разделительные элементы на площадках выполняются в виде разметки (белых полос), озелененных полос (газонов), контейнерного озеленения.</w:t>
      </w:r>
    </w:p>
    <w:p w:rsidR="00CD02D5" w:rsidRPr="008451F5" w:rsidRDefault="00CD02D5" w:rsidP="00CD02D5">
      <w:pPr>
        <w:pStyle w:val="af6"/>
      </w:pPr>
      <w:r>
        <w:t>4</w:t>
      </w:r>
      <w:r w:rsidRPr="008451F5">
        <w:t>. При размещении автостоянки, парковки (парковочного места), гаража должны соблюдаться следующие требования:</w:t>
      </w:r>
    </w:p>
    <w:p w:rsidR="00CD02D5" w:rsidRPr="008451F5" w:rsidRDefault="00CD02D5" w:rsidP="00CD02D5">
      <w:pPr>
        <w:pStyle w:val="af6"/>
      </w:pPr>
      <w:r w:rsidRPr="008451F5">
        <w:t>- размещение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CD02D5" w:rsidRPr="008451F5" w:rsidRDefault="00CD02D5" w:rsidP="00CD02D5">
      <w:pPr>
        <w:pStyle w:val="af6"/>
      </w:pPr>
      <w:r w:rsidRPr="008451F5">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 же гражданами из числа инвалидов III группы, имеющие ограничение способности к самостоятельному передвижению любой степени выраженности (1, 2 или 3 степени) или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D02D5" w:rsidRPr="00C86716" w:rsidRDefault="00CD02D5" w:rsidP="00CD02D5">
      <w:pPr>
        <w:pStyle w:val="af6"/>
      </w:pPr>
      <w:r w:rsidRPr="00C86716">
        <w:lastRenderedPageBreak/>
        <w:t>- размещение автостоянок, парковок, осуществляется с учетом требований строительных норм и правил;</w:t>
      </w:r>
    </w:p>
    <w:p w:rsidR="00CD02D5" w:rsidRPr="008451F5" w:rsidRDefault="00CD02D5" w:rsidP="00CD02D5">
      <w:pPr>
        <w:pStyle w:val="af6"/>
      </w:pPr>
      <w:r w:rsidRPr="00C86716">
        <w:t>- установить</w:t>
      </w:r>
      <w:r w:rsidRPr="008451F5">
        <w:t xml:space="preserve"> по всему периметру территорий автостоянок, парковок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CD02D5" w:rsidRPr="008451F5" w:rsidRDefault="00CD02D5" w:rsidP="00CD02D5">
      <w:pPr>
        <w:pStyle w:val="af6"/>
      </w:pPr>
      <w:r w:rsidRPr="008451F5">
        <w:t>- следить за надлежащим техническим состоянием ограждений, их чистотой, своевременной очисткой от грязи, снега, наледи, информационно-печатной продукции;</w:t>
      </w:r>
    </w:p>
    <w:p w:rsidR="00CD02D5" w:rsidRPr="008451F5" w:rsidRDefault="00CD02D5" w:rsidP="00CD02D5">
      <w:pPr>
        <w:pStyle w:val="af6"/>
      </w:pPr>
      <w:r w:rsidRPr="008451F5">
        <w:t>- не допускать складирования материалов, различных конструкций, разукомплектованного автотранспорта, его частей и механизмов на территориях автостоянок;</w:t>
      </w:r>
    </w:p>
    <w:p w:rsidR="00CD02D5" w:rsidRPr="008451F5" w:rsidRDefault="00CD02D5" w:rsidP="00CD02D5">
      <w:pPr>
        <w:pStyle w:val="af6"/>
      </w:pPr>
      <w:r w:rsidRPr="008451F5">
        <w:t>- содержать территории автостоянок с соблюдением санитарных, экологических и противопожарных правил;</w:t>
      </w:r>
    </w:p>
    <w:p w:rsidR="00CD02D5" w:rsidRPr="008451F5" w:rsidRDefault="00CD02D5" w:rsidP="00CD02D5">
      <w:pPr>
        <w:pStyle w:val="af6"/>
      </w:pPr>
      <w:r w:rsidRPr="008451F5">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 парковке.</w:t>
      </w:r>
    </w:p>
    <w:p w:rsidR="00CD02D5" w:rsidRPr="008451F5" w:rsidRDefault="00CD02D5" w:rsidP="00CD02D5">
      <w:pPr>
        <w:pStyle w:val="af6"/>
      </w:pPr>
      <w:r>
        <w:t>5</w:t>
      </w:r>
      <w:r w:rsidRPr="008451F5">
        <w:t>.</w:t>
      </w:r>
      <w:r>
        <w:t xml:space="preserve"> </w:t>
      </w:r>
      <w:r w:rsidRPr="008451F5">
        <w:t>Содержание (ремонт, уборка и т.д.) территорий автостоянок, парковок, гаражей осуществляется их правообладателем.</w:t>
      </w:r>
    </w:p>
    <w:p w:rsidR="00CD02D5" w:rsidRPr="008451F5" w:rsidRDefault="00CD02D5" w:rsidP="00CD02D5">
      <w:pPr>
        <w:pStyle w:val="af6"/>
      </w:pPr>
      <w:r w:rsidRPr="008451F5">
        <w:t>На территориях парковок мойка автомобилей, а также парковка автомобилей, имеющих течь горюче-смазочных материалов, не производится.</w:t>
      </w:r>
    </w:p>
    <w:p w:rsidR="00CD02D5" w:rsidRPr="008451F5" w:rsidRDefault="00CD02D5" w:rsidP="00CD02D5">
      <w:pPr>
        <w:pStyle w:val="af6"/>
      </w:pPr>
      <w:r w:rsidRPr="008451F5">
        <w:t>На парковках должна регулярно проводиться санитарная обработка и очистка территорий, установка урн для сбора отходов с регулярным вывозом твердых коммунальных отходов, снега.</w:t>
      </w:r>
    </w:p>
    <w:p w:rsidR="00CD02D5" w:rsidRPr="008451F5" w:rsidRDefault="00CD02D5" w:rsidP="00CD02D5">
      <w:pPr>
        <w:pStyle w:val="af6"/>
      </w:pPr>
      <w:r>
        <w:t xml:space="preserve">6. </w:t>
      </w:r>
      <w:r w:rsidRPr="008451F5">
        <w:t>Размещение транспортных средств на парковке пользователем парковки осуществляется в соответствии с нанесенной разметкой.</w:t>
      </w:r>
    </w:p>
    <w:p w:rsidR="00CD02D5" w:rsidRPr="008451F5" w:rsidRDefault="00CD02D5" w:rsidP="00CD02D5">
      <w:pPr>
        <w:pStyle w:val="af6"/>
      </w:pPr>
      <w:r w:rsidRPr="008451F5">
        <w:t>Использование парковок пользователями,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CD02D5" w:rsidRPr="008451F5" w:rsidRDefault="00CD02D5" w:rsidP="00CD02D5">
      <w:pPr>
        <w:pStyle w:val="af6"/>
      </w:pPr>
      <w:r w:rsidRPr="008451F5">
        <w:t>7.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CD02D5" w:rsidRPr="008451F5" w:rsidRDefault="00CD02D5" w:rsidP="00CD02D5">
      <w:pPr>
        <w:pStyle w:val="af6"/>
      </w:pPr>
      <w:r w:rsidRPr="008451F5">
        <w:t xml:space="preserve">8. Размещение и хранение личного легкового автотранспорта на дворовых и внутриквартальных территориях жилой застройки </w:t>
      </w:r>
      <w:r>
        <w:t>города</w:t>
      </w:r>
      <w:r w:rsidRPr="008451F5">
        <w:t xml:space="preserve"> </w:t>
      </w:r>
      <w:r>
        <w:t>следует</w:t>
      </w:r>
      <w:r w:rsidRPr="008451F5">
        <w:t xml:space="preserve">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CD02D5" w:rsidRPr="008451F5" w:rsidRDefault="00CD02D5" w:rsidP="00CD02D5">
      <w:pPr>
        <w:pStyle w:val="af6"/>
      </w:pPr>
      <w:r>
        <w:t xml:space="preserve">9. </w:t>
      </w:r>
      <w:r w:rsidRPr="008451F5">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запрещается.</w:t>
      </w:r>
    </w:p>
    <w:p w:rsidR="00CD02D5" w:rsidRPr="008451F5" w:rsidRDefault="00CD02D5" w:rsidP="00CD02D5">
      <w:pPr>
        <w:pStyle w:val="af6"/>
      </w:pPr>
      <w:r>
        <w:t>10</w:t>
      </w:r>
      <w:r w:rsidRPr="008451F5">
        <w:t>. Размещение (парковка) аварийного и (или) разукомплектованного автотранспорта, его частей, прицепов и инвентарного сельскохозяйственного оборудования на территории автостоянок, парковок, гаражных обществ сгруппированных гаражей боксовой (ленточной) застройки, количеством более двух запрещается.</w:t>
      </w:r>
    </w:p>
    <w:p w:rsidR="00CD02D5" w:rsidRPr="008451F5" w:rsidRDefault="00CD02D5" w:rsidP="00CD02D5">
      <w:pPr>
        <w:pStyle w:val="af6"/>
      </w:pPr>
    </w:p>
    <w:p w:rsidR="00CD02D5" w:rsidRPr="00C86716" w:rsidRDefault="00CD02D5" w:rsidP="00CD02D5">
      <w:pPr>
        <w:pStyle w:val="af6"/>
        <w:rPr>
          <w:b/>
        </w:rPr>
      </w:pPr>
      <w:r w:rsidRPr="00C86716">
        <w:rPr>
          <w:b/>
        </w:rPr>
        <w:t>Статья 11. Требования к организации площадок для выгула домашних животных, выпаса сельскохозяйственных животных</w:t>
      </w:r>
    </w:p>
    <w:p w:rsidR="00CD02D5" w:rsidRPr="008451F5" w:rsidRDefault="00CD02D5" w:rsidP="00CD02D5">
      <w:pPr>
        <w:pStyle w:val="af6"/>
      </w:pPr>
      <w:r w:rsidRPr="008451F5">
        <w:t xml:space="preserve">1. Местами для выгула домашних животных на территории города Енисейска являются площадки для выгула и (или) дрессировки собак, кошек, иных домашних животных (за исключением животных, включенных в перечень животных, запрещенных к содержанию, включая социально-опасных, и сельскохозяйственных </w:t>
      </w:r>
      <w:r w:rsidRPr="008451F5">
        <w:lastRenderedPageBreak/>
        <w:t xml:space="preserve">животных), которые находятся на содержании владельца, под его временным или постоянным надзором, а также иные специально выделенные территории для выгула домашних животных. </w:t>
      </w:r>
    </w:p>
    <w:p w:rsidR="00CD02D5" w:rsidRPr="008451F5" w:rsidRDefault="00CD02D5" w:rsidP="00CD02D5">
      <w:pPr>
        <w:pStyle w:val="af6"/>
      </w:pPr>
      <w:r w:rsidRPr="008451F5">
        <w:t>2. На территории города Енисейска выгул и выпас сельскохозяйственных животных разрешен на территории личных подсобных хозяйств и территориях (площадках) для выпаса сельскохозяйственных животных, определенных нормативно – правовым актом администрации города.</w:t>
      </w:r>
    </w:p>
    <w:p w:rsidR="00CD02D5" w:rsidRPr="008451F5" w:rsidRDefault="00CD02D5" w:rsidP="00CD02D5">
      <w:pPr>
        <w:pStyle w:val="af6"/>
      </w:pPr>
      <w:r>
        <w:t>3</w:t>
      </w:r>
      <w:r w:rsidRPr="008451F5">
        <w:t>. Требования к организации площадок для выгула домашних животных:</w:t>
      </w:r>
    </w:p>
    <w:p w:rsidR="00CD02D5" w:rsidRPr="008451F5" w:rsidRDefault="00CD02D5" w:rsidP="00CD02D5">
      <w:pPr>
        <w:pStyle w:val="af6"/>
      </w:pPr>
      <w:r w:rsidRPr="008451F5">
        <w:t>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CD02D5" w:rsidRPr="008451F5" w:rsidRDefault="00CD02D5" w:rsidP="00CD02D5">
      <w:pPr>
        <w:pStyle w:val="af6"/>
      </w:pPr>
      <w:r w:rsidRPr="008451F5">
        <w:t>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D02D5" w:rsidRDefault="00CD02D5" w:rsidP="00CD02D5">
      <w:pPr>
        <w:pStyle w:val="af6"/>
      </w:pPr>
      <w:r w:rsidRPr="008451F5">
        <w:t xml:space="preserve">3) </w:t>
      </w:r>
      <w:r>
        <w:t>п</w:t>
      </w:r>
      <w:r w:rsidRPr="008451F5">
        <w:t>о периметру площадки должно быть установлено ограждение - забор (металлическая сетка) высотой не менее 2,0 м</w:t>
      </w:r>
      <w:r w:rsidR="0024296B">
        <w:t>етров</w:t>
      </w:r>
      <w:r w:rsidRPr="008451F5">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 а так же размещен информационный стенд с правилами пользования площадко</w:t>
      </w:r>
      <w:r>
        <w:t>й;</w:t>
      </w:r>
    </w:p>
    <w:p w:rsidR="00CD02D5" w:rsidRPr="008451F5" w:rsidRDefault="00CD02D5" w:rsidP="00CD02D5">
      <w:pPr>
        <w:pStyle w:val="af6"/>
      </w:pPr>
      <w:r w:rsidRPr="008451F5">
        <w:t>4</w:t>
      </w:r>
      <w:r>
        <w:t>)</w:t>
      </w:r>
      <w:r w:rsidRPr="008451F5">
        <w:t xml:space="preserve"> </w:t>
      </w:r>
      <w:r>
        <w:t>п</w:t>
      </w:r>
      <w:r w:rsidRPr="008451F5">
        <w:t>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D02D5" w:rsidRDefault="00CD02D5" w:rsidP="00CD02D5">
      <w:pPr>
        <w:pStyle w:val="af6"/>
      </w:pPr>
      <w:r>
        <w:t xml:space="preserve">5) </w:t>
      </w:r>
      <w:r w:rsidRPr="008451F5">
        <w:t>на территории площадки для выгула домашних животных необходимо предусматривать информационный стенд с правилами пользования площадкой</w:t>
      </w:r>
      <w:r>
        <w:t>;</w:t>
      </w:r>
    </w:p>
    <w:p w:rsidR="00CD02D5" w:rsidRDefault="00CD02D5" w:rsidP="00CD02D5">
      <w:pPr>
        <w:pStyle w:val="af6"/>
      </w:pPr>
      <w:r>
        <w:t>6)</w:t>
      </w:r>
      <w:r w:rsidRPr="00516376">
        <w:t xml:space="preserve"> </w:t>
      </w:r>
      <w:r>
        <w:t>должен быть обязательно установлен контейнер для сбора экскрементов животных, допускается размещение скамеек, урн, осветительного оборудования, специального тренировочного оборудования.</w:t>
      </w:r>
    </w:p>
    <w:p w:rsidR="00CD02D5" w:rsidRDefault="00CD02D5" w:rsidP="00CD02D5">
      <w:pPr>
        <w:shd w:val="clear" w:color="auto" w:fill="FFFFFF"/>
        <w:ind w:firstLine="540"/>
        <w:jc w:val="both"/>
        <w:textAlignment w:val="baseline"/>
      </w:pPr>
      <w:r>
        <w:t>4</w:t>
      </w:r>
      <w:r w:rsidRPr="008451F5">
        <w:t xml:space="preserve">. </w:t>
      </w:r>
      <w:r>
        <w:t>В</w:t>
      </w:r>
      <w:r w:rsidRPr="008451F5">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Pr="008451F5">
        <w:tab/>
      </w:r>
    </w:p>
    <w:p w:rsidR="00CD02D5" w:rsidRPr="00E34D20" w:rsidRDefault="00CD02D5" w:rsidP="00CD02D5">
      <w:pPr>
        <w:shd w:val="clear" w:color="auto" w:fill="FFFFFF"/>
        <w:ind w:firstLine="540"/>
        <w:jc w:val="both"/>
        <w:textAlignment w:val="baseline"/>
      </w:pPr>
      <w:r w:rsidRPr="00E34D20">
        <w:t xml:space="preserve">5. На территории (площадке) для выпаса сельскохозяйственных животных необходимо размещать </w:t>
      </w:r>
      <w:r w:rsidRPr="00E34D20">
        <w:rPr>
          <w:szCs w:val="28"/>
        </w:rPr>
        <w:t>информацию о территории выпаса сельскохозяйственных животных (её площади, протяженности), информацию о территории по которой возможен прогон сельскохозяйственных животных к месту выпаса (с указаниями улиц);</w:t>
      </w:r>
    </w:p>
    <w:p w:rsidR="00CD02D5" w:rsidRPr="00296921" w:rsidRDefault="00CD02D5" w:rsidP="00CD02D5">
      <w:pPr>
        <w:pStyle w:val="af6"/>
      </w:pPr>
      <w:r w:rsidRPr="00296921">
        <w:t>6. Запрещается   на   территории   города:</w:t>
      </w:r>
    </w:p>
    <w:p w:rsidR="00CD02D5" w:rsidRPr="00E34D20" w:rsidRDefault="00CD02D5" w:rsidP="00CD02D5">
      <w:pPr>
        <w:pStyle w:val="af6"/>
      </w:pPr>
      <w:r w:rsidRPr="0024296B">
        <w:t>1) выпас, передвижение без сопровождения сельскохозяйственных животных вне отведенных мест;</w:t>
      </w:r>
    </w:p>
    <w:p w:rsidR="00CD02D5" w:rsidRDefault="00CD02D5" w:rsidP="00CD02D5">
      <w:pPr>
        <w:pStyle w:val="af6"/>
      </w:pPr>
      <w:r w:rsidRPr="00E34D20">
        <w:t>2) выпас, нахождение, в том числе с сопровождающим, сельскохозяйственных</w:t>
      </w:r>
      <w:r>
        <w:t xml:space="preserve"> животных в центрально - исторической части города, по пути гостевых и туристических маршрутов, на центральных улицах города.</w:t>
      </w:r>
    </w:p>
    <w:p w:rsidR="00CD02D5" w:rsidRPr="008451F5" w:rsidRDefault="00CD02D5" w:rsidP="00CD02D5">
      <w:pPr>
        <w:pStyle w:val="af6"/>
      </w:pPr>
    </w:p>
    <w:p w:rsidR="00CD02D5" w:rsidRPr="007F13C9" w:rsidRDefault="00CD02D5" w:rsidP="00CD02D5">
      <w:pPr>
        <w:pStyle w:val="af6"/>
        <w:rPr>
          <w:b/>
        </w:rPr>
      </w:pPr>
      <w:r w:rsidRPr="007F13C9">
        <w:rPr>
          <w:b/>
        </w:rPr>
        <w:t>Статья 12. Требования к организации размещения нестационарных объектов</w:t>
      </w:r>
    </w:p>
    <w:p w:rsidR="00CD02D5" w:rsidRDefault="00CD02D5" w:rsidP="00CD02D5">
      <w:pPr>
        <w:pStyle w:val="af6"/>
      </w:pPr>
      <w:r w:rsidRPr="008451F5">
        <w:t xml:space="preserve">1. </w:t>
      </w:r>
      <w:r>
        <w:t xml:space="preserve">Проектирование и размещение нестационарных объектов на территории города Енисейск, как постоянного, так и сезонного размещения, осуществляется на земельных </w:t>
      </w:r>
      <w:r>
        <w:lastRenderedPageBreak/>
        <w:t>участках, находящихся в муниципальной собственности, а также на землях, государственная собственность на которые не разграничена, в местах в соответствии со схемой размещения нестационарных объектов</w:t>
      </w:r>
      <w:r w:rsidRPr="003572F8">
        <w:t xml:space="preserve"> </w:t>
      </w:r>
      <w:r>
        <w:t>и требованиями к содержанию и внешнему виду, утвержденными нормативными правовыми актами администрации города Енисейска (далее – Схема размещения).</w:t>
      </w:r>
    </w:p>
    <w:p w:rsidR="00CD02D5" w:rsidRDefault="00CD02D5" w:rsidP="00CD02D5">
      <w:pPr>
        <w:pStyle w:val="af6"/>
      </w:pPr>
      <w:r>
        <w:t>Размещение нестационарных объектов на придомовых территориях и земельных участках, находящихся в частой собственности осуществляется в соответствии с требованиями к содержанию и внешнему виду нестационарных объектов на территории города.</w:t>
      </w:r>
      <w:r w:rsidRPr="008451F5">
        <w:t xml:space="preserve"> </w:t>
      </w:r>
    </w:p>
    <w:p w:rsidR="00CD02D5" w:rsidRPr="008451F5" w:rsidRDefault="00CD02D5" w:rsidP="00CD02D5">
      <w:pPr>
        <w:pStyle w:val="af6"/>
      </w:pPr>
      <w:r w:rsidRPr="008451F5">
        <w:t>2.</w:t>
      </w:r>
      <w:r>
        <w:t xml:space="preserve"> </w:t>
      </w:r>
      <w:r w:rsidRPr="008451F5">
        <w:t>Размещение нестационарных объектов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в том числе обеспечение без барьерной среды жизнедеятельности для инвалидов и иных маломобильных групп населения.</w:t>
      </w:r>
    </w:p>
    <w:p w:rsidR="00CD02D5" w:rsidRDefault="00CD02D5" w:rsidP="00CD02D5">
      <w:pPr>
        <w:pStyle w:val="af6"/>
      </w:pPr>
      <w:r w:rsidRPr="008451F5">
        <w:t>Нестационарные объекты при их размещении не должны создавать помех основному функциональному использованию объектов недвижимого имущества, на которых либо в непосредственной близости с которыми они расположены, и ухудшать благоустройство территории, визуальное восприятие среды населенного пункта, нарушать линию регулирования существующей застройки.</w:t>
      </w:r>
      <w:r w:rsidRPr="00A94CD2">
        <w:t xml:space="preserve"> </w:t>
      </w:r>
    </w:p>
    <w:p w:rsidR="00CD02D5" w:rsidRDefault="00CD02D5" w:rsidP="00CD02D5">
      <w:pPr>
        <w:pStyle w:val="af6"/>
      </w:pPr>
      <w:r w:rsidRPr="00A028EA">
        <w:t>Установка некапитальных нестационарных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0C2657">
        <w:t xml:space="preserve"> </w:t>
      </w:r>
    </w:p>
    <w:p w:rsidR="00CD02D5" w:rsidRDefault="00CD02D5" w:rsidP="00CD02D5">
      <w:pPr>
        <w:pStyle w:val="af6"/>
      </w:pPr>
      <w:r>
        <w:t>3. Требования к внешнему виду, форме, отделочным материалам, колористическому решению нестационарных объектов устанавливаются нормативно-правовым актом администрации города Енисейска.</w:t>
      </w:r>
    </w:p>
    <w:p w:rsidR="00CD02D5" w:rsidRDefault="00CD02D5" w:rsidP="00CD02D5">
      <w:pPr>
        <w:pStyle w:val="af6"/>
      </w:pPr>
      <w:r>
        <w:t xml:space="preserve">4. Собственники (правообладатели) нестационарных объектов обязаны обеспечить уход за их внешним видом, содержать в чистоте и порядке, своевременно производить их ремонт и окраску, производить уборку и благоустройство территории, в соответствии с настоящими Правилами. </w:t>
      </w:r>
    </w:p>
    <w:p w:rsidR="00CD02D5" w:rsidRDefault="00CD02D5" w:rsidP="00CD02D5">
      <w:pPr>
        <w:pStyle w:val="af6"/>
      </w:pPr>
      <w:r>
        <w:t>Ремонт должен осуществляться с учетом сохранения внешнего вида и цветового решения.</w:t>
      </w:r>
      <w:r w:rsidRPr="00F03814">
        <w:t xml:space="preserve"> </w:t>
      </w:r>
    </w:p>
    <w:p w:rsidR="00CD02D5" w:rsidRDefault="00CD02D5" w:rsidP="00CD02D5">
      <w:pPr>
        <w:pStyle w:val="af6"/>
      </w:pPr>
      <w:r w:rsidRPr="008451F5">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w:t>
      </w:r>
      <w:r>
        <w:t>, а также должны быть освещены.</w:t>
      </w:r>
    </w:p>
    <w:p w:rsidR="00CD02D5" w:rsidRPr="008451F5" w:rsidRDefault="00CD02D5" w:rsidP="00CD02D5">
      <w:pPr>
        <w:pStyle w:val="af6"/>
      </w:pPr>
      <w:r w:rsidRPr="008451F5">
        <w:t>Транспортное обслуживание нестационарных торговых объектов, нестационарных объектов общественного питания, загрузка их товарами (продуктами питания) не должны затруднять и снижать безопасность движения транспорта и пешеходов.</w:t>
      </w:r>
    </w:p>
    <w:p w:rsidR="00CD02D5" w:rsidRDefault="00CD02D5" w:rsidP="00CD02D5">
      <w:pPr>
        <w:pStyle w:val="af6"/>
      </w:pPr>
      <w:r>
        <w:t>5. Собственники (правообладатели) нестационарных объектов обязаны убирать прилегающую к сооружениям территорию и вывозить мусор самостоятельно или по договорам, заключенным с региональным оператором.</w:t>
      </w:r>
    </w:p>
    <w:p w:rsidR="00CD02D5" w:rsidRPr="008451F5" w:rsidRDefault="00CD02D5" w:rsidP="00CD02D5">
      <w:pPr>
        <w:pStyle w:val="af6"/>
      </w:pPr>
      <w:r>
        <w:t xml:space="preserve">6. </w:t>
      </w:r>
      <w:r w:rsidRPr="008451F5">
        <w:t>Запрещается:</w:t>
      </w:r>
    </w:p>
    <w:p w:rsidR="00CD02D5" w:rsidRPr="008451F5" w:rsidRDefault="00CD02D5" w:rsidP="00CD02D5">
      <w:pPr>
        <w:pStyle w:val="af6"/>
      </w:pPr>
      <w:r w:rsidRPr="008451F5">
        <w:t>-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w:t>
      </w:r>
      <w:r>
        <w:t>авку товара (продуктов питания);</w:t>
      </w:r>
    </w:p>
    <w:p w:rsidR="00CD02D5" w:rsidRPr="008451F5" w:rsidRDefault="00CD02D5" w:rsidP="00CD02D5">
      <w:pPr>
        <w:pStyle w:val="af6"/>
      </w:pPr>
      <w:r w:rsidRPr="008451F5">
        <w:t>- возводить к нестационарным торговым объектам, нестационарным объектам общественного питания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CD02D5" w:rsidRPr="008451F5" w:rsidRDefault="00CD02D5" w:rsidP="00CD02D5">
      <w:pPr>
        <w:pStyle w:val="af6"/>
      </w:pPr>
      <w:r w:rsidRPr="008451F5">
        <w:t xml:space="preserve">- размещать, хранить и складировать тару, товары, детали и иные предметы бытового и производственного характера около нестационарных торговых объектов, </w:t>
      </w:r>
      <w:r w:rsidRPr="008451F5">
        <w:lastRenderedPageBreak/>
        <w:t>нестационарных объектов общественного питания, на их крышах, а также использовать эти объекты под складские цели;</w:t>
      </w:r>
    </w:p>
    <w:p w:rsidR="00CD02D5" w:rsidRPr="008451F5" w:rsidRDefault="00CD02D5" w:rsidP="00CD02D5">
      <w:pPr>
        <w:pStyle w:val="af6"/>
      </w:pPr>
      <w:r w:rsidRPr="008451F5">
        <w:t>- допускать переполнение урн и контейнеров для сбора мусора, на прилегающей территории;</w:t>
      </w:r>
    </w:p>
    <w:p w:rsidR="00CD02D5" w:rsidRPr="008451F5" w:rsidRDefault="00CD02D5" w:rsidP="00CD02D5">
      <w:pPr>
        <w:pStyle w:val="af6"/>
      </w:pPr>
      <w:r w:rsidRPr="008451F5">
        <w:t>- допускать образование снежных навалов на урне и контейнере для сбора мусора в зимний период;</w:t>
      </w:r>
    </w:p>
    <w:p w:rsidR="00CD02D5" w:rsidRDefault="00CD02D5" w:rsidP="00CD02D5">
      <w:pPr>
        <w:pStyle w:val="af6"/>
      </w:pPr>
      <w:r w:rsidRPr="008451F5">
        <w:t>- допускать образование сосулек и наледи на конструкциях нестационарных объектов</w:t>
      </w:r>
      <w:r>
        <w:t>;</w:t>
      </w:r>
    </w:p>
    <w:p w:rsidR="00CD02D5" w:rsidRPr="008451F5" w:rsidRDefault="00CD02D5" w:rsidP="00CD02D5">
      <w:pPr>
        <w:pStyle w:val="af6"/>
      </w:pPr>
      <w:r>
        <w:t xml:space="preserve">- </w:t>
      </w:r>
      <w:r w:rsidRPr="008451F5">
        <w:t>размещать нестационарные торговые объекты, нестационарные объекты общественного питания без заключения договора на размещение нестационарны</w:t>
      </w:r>
      <w:r>
        <w:t>х</w:t>
      </w:r>
      <w:r w:rsidRPr="008451F5">
        <w:t xml:space="preserve"> объект</w:t>
      </w:r>
      <w:r>
        <w:t>ов;</w:t>
      </w:r>
    </w:p>
    <w:p w:rsidR="00CD02D5" w:rsidRPr="008451F5" w:rsidRDefault="00CD02D5" w:rsidP="00CD02D5">
      <w:pPr>
        <w:pStyle w:val="af6"/>
      </w:pPr>
      <w:r w:rsidRPr="008451F5">
        <w:t>- самовольное размещение и установка нестационарных объектов, а также другого оборудования и приспособлений для торговли вне мест размещения, указанных в Схеме;</w:t>
      </w:r>
    </w:p>
    <w:p w:rsidR="00CD02D5" w:rsidRPr="008451F5" w:rsidRDefault="00CD02D5" w:rsidP="00CD02D5">
      <w:pPr>
        <w:pStyle w:val="af6"/>
      </w:pPr>
      <w:r w:rsidRPr="008451F5">
        <w:t>- нахождение (размещение) нестационарны</w:t>
      </w:r>
      <w:r>
        <w:t>х</w:t>
      </w:r>
      <w:r w:rsidRPr="008451F5">
        <w:t xml:space="preserve"> </w:t>
      </w:r>
      <w:r>
        <w:t>о</w:t>
      </w:r>
      <w:r w:rsidRPr="008451F5">
        <w:t>бъект</w:t>
      </w:r>
      <w:r>
        <w:t>ов</w:t>
      </w:r>
      <w:r w:rsidRPr="008451F5">
        <w:t>, по истечении срока действия документа, разрешающего размещение, а также в случаях признания места свободным либо подлежащим освобождению от фактически размещенного нестационарн</w:t>
      </w:r>
      <w:r>
        <w:t>ого</w:t>
      </w:r>
      <w:r w:rsidRPr="008451F5">
        <w:t xml:space="preserve"> </w:t>
      </w:r>
      <w:r>
        <w:t>объекта</w:t>
      </w:r>
      <w:r w:rsidRPr="008451F5">
        <w:t>.</w:t>
      </w:r>
    </w:p>
    <w:p w:rsidR="00CD02D5" w:rsidRDefault="00CD02D5" w:rsidP="00CD02D5">
      <w:pPr>
        <w:pStyle w:val="af6"/>
      </w:pPr>
      <w:r>
        <w:t>7. Передвижные нестационарные объекты размещаются в местах с твердым покрытием, оборудованных осветительным оборудованием, урнами.</w:t>
      </w:r>
    </w:p>
    <w:p w:rsidR="00CD02D5" w:rsidRDefault="00CD02D5" w:rsidP="00CD02D5">
      <w:pPr>
        <w:pStyle w:val="af6"/>
      </w:pPr>
      <w: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CD02D5" w:rsidRDefault="00CD02D5" w:rsidP="00CD02D5">
      <w:pPr>
        <w:pStyle w:val="af6"/>
      </w:pPr>
      <w:r>
        <w:t>8. В случае прекращения действия (расторжения) договора на размещение нестационарного объекта территория должна быть освобождена от объекта с элементами его устройства (размещения), в том числе твердого вида покрытия, фрикционных материалов, подпорных стен, убрана от мусора с восстановлением целостности поверхности и элементов благоустройства (при их наличии до установки объекта) лицом, с которым был заключен договор, в течение 10 календарных дней со дня прекращения действия (расторжения) договора.</w:t>
      </w:r>
    </w:p>
    <w:p w:rsidR="00CD02D5" w:rsidRDefault="00CD02D5" w:rsidP="00CD02D5">
      <w:pPr>
        <w:pStyle w:val="af6"/>
      </w:pPr>
    </w:p>
    <w:p w:rsidR="00CD02D5" w:rsidRPr="00E401EA" w:rsidRDefault="00CD02D5" w:rsidP="00CD02D5">
      <w:pPr>
        <w:pStyle w:val="af6"/>
        <w:rPr>
          <w:b/>
        </w:rPr>
      </w:pPr>
      <w:r w:rsidRPr="00E401EA">
        <w:rPr>
          <w:b/>
        </w:rPr>
        <w:t xml:space="preserve">Статья 13.  Размещение и содержание малых архитектурных форм </w:t>
      </w:r>
    </w:p>
    <w:p w:rsidR="00CD02D5" w:rsidRDefault="00CD02D5" w:rsidP="00CD02D5">
      <w:pPr>
        <w:pStyle w:val="af6"/>
      </w:pPr>
      <w:r>
        <w:t>1. Территории общего пользования, жилой застройки оборудуется малыми архитектурными формами (МАФ), под которыми следует понимать объекты благоустройства, представляющие собой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городской застройки.</w:t>
      </w:r>
    </w:p>
    <w:p w:rsidR="00CD02D5" w:rsidRDefault="00CD02D5" w:rsidP="00CD02D5">
      <w:pPr>
        <w:pStyle w:val="af6"/>
      </w:pPr>
      <w:r>
        <w:t xml:space="preserve">2. При размещении и благоустройстве МАФ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w:t>
      </w:r>
      <w:r>
        <w:lastRenderedPageBreak/>
        <w:t>жизни всех категорий населения. Для реализации указанных целей необходимо руководствоваться альбомом архитектурных решений по благоустройству общественных пространств.</w:t>
      </w:r>
    </w:p>
    <w:p w:rsidR="00CD02D5" w:rsidRDefault="00CD02D5" w:rsidP="00CD02D5">
      <w:pPr>
        <w:pStyle w:val="af6"/>
      </w:pPr>
      <w:r>
        <w:t>3. Размещение МАФ на земельных участках, находящихся в муниципальной собственности и землях, государственная собственность на которые не разграничена, осуществляется в соответствии с действующим законодательством РФ.</w:t>
      </w:r>
    </w:p>
    <w:p w:rsidR="00CD02D5" w:rsidRDefault="00CD02D5" w:rsidP="00CD02D5">
      <w:pPr>
        <w:pStyle w:val="af6"/>
      </w:pPr>
      <w:r>
        <w:t>4. При размещении и выборе МАФ, в том числе уличной мебели, необходимо учитывать:</w:t>
      </w:r>
    </w:p>
    <w:p w:rsidR="00CD02D5" w:rsidRDefault="00CD02D5" w:rsidP="00CD02D5">
      <w:pPr>
        <w:pStyle w:val="af6"/>
      </w:pPr>
      <w:r>
        <w:t>- наличие свободной площади на благоустраиваемой территории;</w:t>
      </w:r>
    </w:p>
    <w:p w:rsidR="00CD02D5" w:rsidRDefault="00CD02D5" w:rsidP="00CD02D5">
      <w:pPr>
        <w:pStyle w:val="af6"/>
      </w:pPr>
      <w:r>
        <w:t>- соответствие материалов и конструкции МАФ климату и назначению МАФ;</w:t>
      </w:r>
    </w:p>
    <w:p w:rsidR="00CD02D5" w:rsidRDefault="00CD02D5" w:rsidP="00CD02D5">
      <w:pPr>
        <w:pStyle w:val="af6"/>
      </w:pPr>
      <w:r>
        <w:t>- защиту от образования наледи и снежных заносов, обеспечение стока воды;</w:t>
      </w:r>
    </w:p>
    <w:p w:rsidR="00CD02D5" w:rsidRDefault="00CD02D5" w:rsidP="00CD02D5">
      <w:pPr>
        <w:pStyle w:val="af6"/>
      </w:pPr>
      <w:r>
        <w:t>- пропускную способность территории, частоту и продолжительность использования МАФ, близость транспортных узлов;</w:t>
      </w:r>
    </w:p>
    <w:p w:rsidR="00CD02D5" w:rsidRDefault="00CD02D5" w:rsidP="00CD02D5">
      <w:pPr>
        <w:pStyle w:val="af6"/>
      </w:pPr>
      <w:r>
        <w:t>- антивандальную защищенность МАФ от разрушения, оклейки, нанесения надписей и изображений;</w:t>
      </w:r>
    </w:p>
    <w:p w:rsidR="00CD02D5" w:rsidRDefault="00CD02D5" w:rsidP="00CD02D5">
      <w:pPr>
        <w:pStyle w:val="af6"/>
      </w:pPr>
      <w:r>
        <w:t>- удобство обслуживания, а также механизированной и ручной очистки территории рядом с МАФ и под конструкцией;</w:t>
      </w:r>
    </w:p>
    <w:p w:rsidR="00CD02D5" w:rsidRDefault="00CD02D5" w:rsidP="00CD02D5">
      <w:pPr>
        <w:pStyle w:val="af6"/>
      </w:pPr>
      <w:r>
        <w:t>- расцветку и стилистическое сочетание с другими МАФ и окружающей архитектурой;</w:t>
      </w:r>
    </w:p>
    <w:p w:rsidR="00CD02D5" w:rsidRDefault="00CD02D5" w:rsidP="00CD02D5">
      <w:pPr>
        <w:pStyle w:val="af6"/>
      </w:pPr>
      <w:r>
        <w:t>- безопасность для потенциальных пользователей.</w:t>
      </w:r>
    </w:p>
    <w:p w:rsidR="00CD02D5" w:rsidRDefault="00CD02D5" w:rsidP="00CD02D5">
      <w:pPr>
        <w:pStyle w:val="af6"/>
      </w:pPr>
      <w:r>
        <w:t>5. Установка МАФ и уличной мебели не должна создавать препятствий для пешеходов, искажать внешний вида архитектурных ансамблей, не наносить ущерб объектам и элементам благоустройства, зеленым насаждениям, инженерному оборудованию, должны быть надежно фиксированы и обеспечивать устойчивость конструкции.</w:t>
      </w:r>
    </w:p>
    <w:p w:rsidR="00CD02D5" w:rsidRDefault="00CD02D5" w:rsidP="00CD02D5">
      <w:pPr>
        <w:pStyle w:val="af6"/>
      </w:pPr>
      <w:r>
        <w:t>6. Содержание (ремонт, окраска, очистка) МАФ, а также уборка земельного участка, на котором они установлены осуществляется правообладателями МАФ - физическими и (или) юридическими лицами, индивидуальными предпринимателями,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ином законном основании.</w:t>
      </w:r>
    </w:p>
    <w:p w:rsidR="00CD02D5" w:rsidRDefault="00CD02D5" w:rsidP="00CD02D5">
      <w:pPr>
        <w:pStyle w:val="af6"/>
      </w:pPr>
      <w:r>
        <w:t>Собственники помещений в многоквартирных домах, установившие МАФ на земельных участках, находящихся в муниципальной собственности и землях, государственная собственность на которые не разграничена, осуществляют содержание (ремонт, окраску, очистку) МАФ, а также уборку земельного участка, на котором они установлены за счет собственных средств.</w:t>
      </w:r>
    </w:p>
    <w:p w:rsidR="00CD02D5" w:rsidRDefault="00CD02D5" w:rsidP="00CD02D5">
      <w:pPr>
        <w:pStyle w:val="af6"/>
      </w:pPr>
      <w:r>
        <w:t>7. Правообладатели МАФ обязаны содержать их в надлежащем санитарно-эстетическом состоянии и производить их своевременный ремонт и окраску по мере необходимости, но не реже одного раза в три года.</w:t>
      </w:r>
    </w:p>
    <w:p w:rsidR="00CD02D5" w:rsidRDefault="00CD02D5" w:rsidP="00CD02D5">
      <w:pPr>
        <w:pStyle w:val="af6"/>
      </w:pPr>
      <w:r>
        <w:t>8. При установке МАФ следует предусматривать его вандалозащищенность.</w:t>
      </w:r>
    </w:p>
    <w:p w:rsidR="00CD02D5" w:rsidRDefault="00CD02D5" w:rsidP="00CD02D5">
      <w:pPr>
        <w:pStyle w:val="af6"/>
      </w:pPr>
      <w:r>
        <w:t>9. Уличная мебель должна быть исправна, не иметь сколов и острых углов.</w:t>
      </w:r>
    </w:p>
    <w:p w:rsidR="00CD02D5" w:rsidRDefault="00CD02D5" w:rsidP="00CD02D5">
      <w:pPr>
        <w:pStyle w:val="af6"/>
      </w:pPr>
      <w:r>
        <w:t>10. Самовольно установленные МАФ подлежат демонтажу средствами и силами лица, осуществившего самовольную установку МАФ.</w:t>
      </w:r>
    </w:p>
    <w:p w:rsidR="00CD02D5" w:rsidRDefault="00CD02D5" w:rsidP="00CD02D5">
      <w:pPr>
        <w:pStyle w:val="af6"/>
      </w:pPr>
      <w:r>
        <w:t>11. Способы размещения и вид городской уличной мебели должны соответствовать требованиям, установленным в альбоме архитектурных решений по благоустройству общественных пространств города Енисейска, регламенту по применению уличной мебели и малых архитектурных форм.</w:t>
      </w:r>
    </w:p>
    <w:p w:rsidR="00CD02D5" w:rsidRDefault="00CD02D5" w:rsidP="00CD02D5">
      <w:pPr>
        <w:pStyle w:val="af6"/>
      </w:pPr>
    </w:p>
    <w:p w:rsidR="008F3FF4" w:rsidRDefault="008F3FF4" w:rsidP="00CD02D5">
      <w:pPr>
        <w:pStyle w:val="af6"/>
      </w:pPr>
    </w:p>
    <w:p w:rsidR="008F3FF4" w:rsidRDefault="008F3FF4" w:rsidP="00CD02D5">
      <w:pPr>
        <w:pStyle w:val="af6"/>
      </w:pPr>
    </w:p>
    <w:p w:rsidR="008F3FF4" w:rsidRDefault="008F3FF4" w:rsidP="00CD02D5">
      <w:pPr>
        <w:pStyle w:val="af6"/>
      </w:pPr>
    </w:p>
    <w:p w:rsidR="008F3FF4" w:rsidRDefault="008F3FF4" w:rsidP="00CD02D5">
      <w:pPr>
        <w:pStyle w:val="af6"/>
      </w:pPr>
    </w:p>
    <w:p w:rsidR="00CD02D5" w:rsidRDefault="00CD02D5" w:rsidP="00CD02D5">
      <w:pPr>
        <w:pStyle w:val="af6"/>
        <w:jc w:val="center"/>
        <w:rPr>
          <w:b/>
        </w:rPr>
      </w:pPr>
      <w:bookmarkStart w:id="4" w:name="_Hlk124328967"/>
      <w:r>
        <w:rPr>
          <w:b/>
        </w:rPr>
        <w:lastRenderedPageBreak/>
        <w:t>Раздел 3. Порядок содержания и эксплуатации объектов благоустройства</w:t>
      </w:r>
    </w:p>
    <w:bookmarkEnd w:id="4"/>
    <w:p w:rsidR="00CD02D5" w:rsidRDefault="00CD02D5" w:rsidP="00CD02D5">
      <w:pPr>
        <w:pStyle w:val="af6"/>
        <w:jc w:val="center"/>
        <w:rPr>
          <w:b/>
        </w:rPr>
      </w:pPr>
    </w:p>
    <w:p w:rsidR="00CD02D5" w:rsidRPr="001B3F60" w:rsidRDefault="00CD02D5" w:rsidP="00CD02D5">
      <w:pPr>
        <w:pStyle w:val="af6"/>
        <w:jc w:val="left"/>
        <w:rPr>
          <w:b/>
        </w:rPr>
      </w:pPr>
      <w:bookmarkStart w:id="5" w:name="_Hlk124328998"/>
      <w:r w:rsidRPr="001B3F60">
        <w:rPr>
          <w:b/>
        </w:rPr>
        <w:t>Статья 14. Организация освещения территории города</w:t>
      </w:r>
      <w:bookmarkEnd w:id="5"/>
    </w:p>
    <w:p w:rsidR="00CD02D5" w:rsidRPr="008451F5" w:rsidRDefault="00CD02D5" w:rsidP="00CD02D5">
      <w:pPr>
        <w:pStyle w:val="af6"/>
      </w:pPr>
      <w:r>
        <w:t>1.</w:t>
      </w:r>
      <w:r w:rsidRPr="008451F5">
        <w:t xml:space="preserve"> Искусственное освещение территории должно соответствовать государственным техническим регламентам в сфере освещенности территорий, другим нормам действующего законодательства. Осветительное оборудование наружного освещения должно соответствовать установленным нормам и требованиям, предъявляемым к наружному освещению.</w:t>
      </w:r>
    </w:p>
    <w:p w:rsidR="00CD02D5" w:rsidRPr="008451F5" w:rsidRDefault="00CD02D5" w:rsidP="00CD02D5">
      <w:pPr>
        <w:pStyle w:val="af6"/>
      </w:pPr>
      <w:r>
        <w:t>2.</w:t>
      </w:r>
      <w:r w:rsidRPr="008451F5">
        <w:t xml:space="preserve"> Территории общего пользования, улицы, территории жилых микрорайонов, жилых домов, территории организаций, а также дорожные знаки и указатели, элементы городской информации должны освещаться в темное время суток.</w:t>
      </w:r>
    </w:p>
    <w:p w:rsidR="00CD02D5" w:rsidRPr="008451F5" w:rsidRDefault="00CD02D5" w:rsidP="00CD02D5">
      <w:pPr>
        <w:pStyle w:val="af6"/>
      </w:pPr>
      <w:r w:rsidRPr="008451F5">
        <w:t>Обязанность по освещению данных объектов возлагается на их собственников или уполномоченных собственником лиц.</w:t>
      </w:r>
    </w:p>
    <w:p w:rsidR="00CD02D5" w:rsidRPr="008451F5" w:rsidRDefault="00CD02D5" w:rsidP="00CD02D5">
      <w:pPr>
        <w:pStyle w:val="af6"/>
      </w:pPr>
      <w:r w:rsidRPr="008451F5">
        <w:t>3. Освещение территории города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города.</w:t>
      </w:r>
    </w:p>
    <w:p w:rsidR="00CD02D5" w:rsidRPr="008451F5" w:rsidRDefault="00CD02D5" w:rsidP="00CD02D5">
      <w:pPr>
        <w:pStyle w:val="af6"/>
      </w:pPr>
      <w:r w:rsidRPr="008451F5">
        <w:t>4. Искусственное освещение территории должно соответствовать государственным техническим регламентам в сфере освещенности территорий, другим нормам действующего законодательства Российской Федерации. Осветительное оборудование наружного освещения должно соответствовать установленным нормам и требованиям, предъявляемым к наружному освещению.</w:t>
      </w:r>
    </w:p>
    <w:p w:rsidR="00CD02D5" w:rsidRPr="008451F5" w:rsidRDefault="00CD02D5" w:rsidP="00CD02D5">
      <w:pPr>
        <w:pStyle w:val="af6"/>
      </w:pPr>
      <w:r w:rsidRPr="008451F5">
        <w:t>При проектировании искусственного освещения обеспечивается:</w:t>
      </w:r>
    </w:p>
    <w:p w:rsidR="00CD02D5" w:rsidRPr="008451F5" w:rsidRDefault="00CD02D5" w:rsidP="00CD02D5">
      <w:pPr>
        <w:pStyle w:val="af6"/>
      </w:pPr>
      <w:r w:rsidRPr="008451F5">
        <w:t>1) экономичность и энергоэффективность применяемых установок, рациональное распределение и использование электроэнергии;</w:t>
      </w:r>
    </w:p>
    <w:p w:rsidR="00CD02D5" w:rsidRPr="008451F5" w:rsidRDefault="00CD02D5" w:rsidP="00CD02D5">
      <w:pPr>
        <w:pStyle w:val="af6"/>
      </w:pPr>
      <w:r w:rsidRPr="008451F5">
        <w:t>2)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CD02D5" w:rsidRPr="008451F5" w:rsidRDefault="00CD02D5" w:rsidP="00CD02D5">
      <w:pPr>
        <w:pStyle w:val="af6"/>
      </w:pPr>
      <w:r w:rsidRPr="008451F5">
        <w:t>3) удобство обслуживания и управления при разных режимах работы осветительного оборудования (осветительных установок).</w:t>
      </w:r>
    </w:p>
    <w:p w:rsidR="00CD02D5" w:rsidRPr="008451F5" w:rsidRDefault="00CD02D5" w:rsidP="00CD02D5">
      <w:pPr>
        <w:pStyle w:val="af6"/>
      </w:pPr>
      <w:r w:rsidRPr="008451F5">
        <w:t>5. Функциональное освещение осуществляется стационарными установками освещения дорожных покрытий и общественных, дворовых пространств в транспортных и пешеходных зонах.</w:t>
      </w:r>
    </w:p>
    <w:p w:rsidR="00CD02D5" w:rsidRPr="008451F5" w:rsidRDefault="00CD02D5" w:rsidP="00CD02D5">
      <w:pPr>
        <w:pStyle w:val="af6"/>
      </w:pPr>
      <w:r w:rsidRPr="008451F5">
        <w:t>Установки функционального освещения подразделяются на:</w:t>
      </w:r>
    </w:p>
    <w:p w:rsidR="00CD02D5" w:rsidRPr="008451F5" w:rsidRDefault="00CD02D5" w:rsidP="00CD02D5">
      <w:pPr>
        <w:pStyle w:val="af6"/>
      </w:pPr>
      <w:r w:rsidRPr="008451F5">
        <w:t>1) обычные – располагаются на опорах (венчающие, консольные), подвесах или фасадов зданий (бра, плафоны) осуществляющие освещение пространств в транспортных и пешеходных зонах;</w:t>
      </w:r>
    </w:p>
    <w:p w:rsidR="00CD02D5" w:rsidRPr="008451F5" w:rsidRDefault="00CD02D5" w:rsidP="00CD02D5">
      <w:pPr>
        <w:pStyle w:val="af6"/>
      </w:pPr>
      <w:r w:rsidRPr="008451F5">
        <w:t>2) высокомачтовые установки используются для освещения обширных пространств, транспортных развязок, автостоянок;</w:t>
      </w:r>
    </w:p>
    <w:p w:rsidR="00CD02D5" w:rsidRPr="008451F5" w:rsidRDefault="00CD02D5" w:rsidP="00CD02D5">
      <w:pPr>
        <w:pStyle w:val="af6"/>
      </w:pPr>
      <w:r w:rsidRPr="008451F5">
        <w:t>3)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CD02D5" w:rsidRPr="008451F5" w:rsidRDefault="00CD02D5" w:rsidP="00CD02D5">
      <w:pPr>
        <w:pStyle w:val="af6"/>
      </w:pPr>
      <w:r w:rsidRPr="008451F5">
        <w:t>4) газонные (для освещения газонов, цветников, пешеходных дорожек и площадок на территориях общественных пространств и объектов рекреации);</w:t>
      </w:r>
    </w:p>
    <w:p w:rsidR="00CD02D5" w:rsidRPr="008451F5" w:rsidRDefault="00CD02D5" w:rsidP="00CD02D5">
      <w:pPr>
        <w:pStyle w:val="af6"/>
      </w:pPr>
      <w:r w:rsidRPr="008451F5">
        <w:t xml:space="preserve">5) встроенные (для освещения пешеходных зон, например, светильники, встроенные в ступени, подпорные стенки, ограждения, цоколи зданий и сооружений, </w:t>
      </w:r>
      <w:r w:rsidR="003C0289">
        <w:t>МАФ</w:t>
      </w:r>
      <w:r w:rsidRPr="008451F5">
        <w:t>ы).</w:t>
      </w:r>
    </w:p>
    <w:p w:rsidR="00CD02D5" w:rsidRPr="008451F5" w:rsidRDefault="00CD02D5" w:rsidP="00CD02D5">
      <w:pPr>
        <w:pStyle w:val="af6"/>
      </w:pPr>
      <w:r w:rsidRPr="008451F5">
        <w:t xml:space="preserve">6. Архитектурное освещение (далее - АО) применяется для формирования художественно-эстетической среды в вечернее время, подсвечивания памятников архитектуры, истории и культуры, инженерного и монументального искусства, МАФ, </w:t>
      </w:r>
      <w:r w:rsidRPr="008451F5">
        <w:lastRenderedPageBreak/>
        <w:t>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CD02D5" w:rsidRPr="008451F5" w:rsidRDefault="00CD02D5" w:rsidP="00CD02D5">
      <w:pPr>
        <w:pStyle w:val="af6"/>
      </w:pPr>
      <w:r w:rsidRPr="008451F5">
        <w:t>Архитектурное освещение должно обеспечивать в вечернее и ночное время хорошую видимость и выразительность наиболее важных объектов (площадей, парков, скверов) и повышать комфортность городской среды.</w:t>
      </w:r>
    </w:p>
    <w:p w:rsidR="00CD02D5" w:rsidRPr="008451F5" w:rsidRDefault="00CD02D5" w:rsidP="00CD02D5">
      <w:pPr>
        <w:pStyle w:val="af6"/>
      </w:pPr>
      <w:r w:rsidRPr="008451F5">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светодиодов, световодов, световые проекции, лазерные рисунки и т.п.</w:t>
      </w:r>
    </w:p>
    <w:p w:rsidR="00CD02D5" w:rsidRPr="008451F5" w:rsidRDefault="00CD02D5" w:rsidP="00CD02D5">
      <w:pPr>
        <w:pStyle w:val="af6"/>
      </w:pPr>
      <w:r w:rsidRPr="008451F5">
        <w:t>В целях архитектурного освещения могут использоваться также установки функционального освещения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D02D5" w:rsidRPr="008451F5" w:rsidRDefault="00CD02D5" w:rsidP="00CD02D5">
      <w:pPr>
        <w:pStyle w:val="af6"/>
      </w:pPr>
      <w:r w:rsidRPr="008451F5">
        <w:t>7.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В установках архитектурного освещения и световой информации используются источники белого или цветного света.</w:t>
      </w:r>
    </w:p>
    <w:p w:rsidR="00CD02D5" w:rsidRPr="008451F5" w:rsidRDefault="00CD02D5" w:rsidP="00CD02D5">
      <w:pPr>
        <w:pStyle w:val="af6"/>
      </w:pPr>
      <w:r w:rsidRPr="008451F5">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CD02D5" w:rsidRPr="008451F5" w:rsidRDefault="00CD02D5" w:rsidP="00CD02D5">
      <w:pPr>
        <w:pStyle w:val="af6"/>
      </w:pPr>
      <w:r w:rsidRPr="008451F5">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D02D5" w:rsidRPr="008451F5" w:rsidRDefault="00CD02D5" w:rsidP="00CD02D5">
      <w:pPr>
        <w:pStyle w:val="af6"/>
      </w:pPr>
      <w:r w:rsidRPr="008451F5">
        <w:t xml:space="preserve">8. Все системы уличного, дворового и других видов осветительного оборудования должны поддерживаться в исправном состоянии. </w:t>
      </w:r>
    </w:p>
    <w:p w:rsidR="00CD02D5" w:rsidRPr="008451F5" w:rsidRDefault="00CD02D5" w:rsidP="00CD02D5">
      <w:pPr>
        <w:pStyle w:val="af6"/>
      </w:pPr>
      <w:r w:rsidRPr="008451F5">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D02D5" w:rsidRPr="008451F5" w:rsidRDefault="00CD02D5" w:rsidP="00CD02D5">
      <w:pPr>
        <w:pStyle w:val="af6"/>
      </w:pPr>
      <w:r w:rsidRPr="008451F5">
        <w:t>Металлические опоры, кронштейны и другие элементы освещения должны содержаться в чистоте, не иметь очагов коррозии и окрашиваться в серый цвет по мере необходимости, но не реже одного раза в три года.</w:t>
      </w:r>
    </w:p>
    <w:p w:rsidR="00CD02D5" w:rsidRPr="008451F5" w:rsidRDefault="00CD02D5" w:rsidP="00CD02D5">
      <w:pPr>
        <w:pStyle w:val="af6"/>
      </w:pPr>
      <w:r w:rsidRPr="008451F5">
        <w:t>Опоры сетей осветительного оборудования не должны иметь отклонение от вертикали более 5 градусов. Срок устранения нарушения составляет 5 дней со дня выявления факта о несоответствии.</w:t>
      </w:r>
    </w:p>
    <w:p w:rsidR="00CD02D5" w:rsidRPr="008451F5" w:rsidRDefault="00CD02D5" w:rsidP="00CD02D5">
      <w:pPr>
        <w:pStyle w:val="af6"/>
      </w:pPr>
      <w:r w:rsidRPr="008451F5">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D02D5" w:rsidRPr="008451F5" w:rsidRDefault="00CD02D5" w:rsidP="00CD02D5">
      <w:pPr>
        <w:pStyle w:val="af6"/>
      </w:pPr>
      <w:r w:rsidRPr="008451F5">
        <w:t>Запрещается использовать объекты сетей наружного освещения (столбы, щиты, шкафы и прочее) для организации торговли, установки средств размещения информации, размещения печатной продукции.</w:t>
      </w:r>
    </w:p>
    <w:p w:rsidR="00CD02D5" w:rsidRPr="008451F5" w:rsidRDefault="00CD02D5" w:rsidP="00CD02D5">
      <w:pPr>
        <w:pStyle w:val="af6"/>
      </w:pPr>
      <w:r w:rsidRPr="008451F5">
        <w:t>9.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5 дней с момента прекращения их эксплуатации.</w:t>
      </w:r>
    </w:p>
    <w:p w:rsidR="00CD02D5" w:rsidRPr="008451F5" w:rsidRDefault="00CD02D5" w:rsidP="00CD02D5">
      <w:pPr>
        <w:pStyle w:val="af6"/>
      </w:pPr>
      <w:r w:rsidRPr="008451F5">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Срок устранения нарушения составляет 5 дней со дня установления факта о несоответствии.</w:t>
      </w:r>
    </w:p>
    <w:p w:rsidR="00CD02D5" w:rsidRPr="008451F5" w:rsidRDefault="00CD02D5" w:rsidP="00CD02D5">
      <w:pPr>
        <w:pStyle w:val="af6"/>
      </w:pPr>
      <w:r w:rsidRPr="008451F5">
        <w:lastRenderedPageBreak/>
        <w:t>Массовое отключение светильников, возникшее в результате обстоятельств непреодолимой силы, устраняется в возможно короткие сроки.</w:t>
      </w:r>
    </w:p>
    <w:p w:rsidR="00CD02D5" w:rsidRPr="008451F5" w:rsidRDefault="00CD02D5" w:rsidP="00CD02D5">
      <w:pPr>
        <w:pStyle w:val="af6"/>
      </w:pPr>
      <w:r w:rsidRPr="008451F5">
        <w:t>Наличие сбитых, а также оставшихся после замены опор освещения в местах общественного пользования не допускается. Вывоз таких опор осуществляется их собственниками в течение суток с момента демонтажа либо с момента получения информации о наличии таких опор от граждан или юридических лиц.</w:t>
      </w:r>
    </w:p>
    <w:p w:rsidR="00CD02D5" w:rsidRPr="008451F5" w:rsidRDefault="00CD02D5" w:rsidP="00CD02D5">
      <w:pPr>
        <w:pStyle w:val="af6"/>
      </w:pPr>
      <w:r w:rsidRPr="008451F5">
        <w:t xml:space="preserve">10. Включение и отключение осветительного оборудования уличного и архитектурного освещения, территорий многоквартирных домов осуществляется их правообладателями в соответствии с графиком включения и отключения наружного освещения </w:t>
      </w:r>
      <w:r>
        <w:t>города Енисейска</w:t>
      </w:r>
      <w:r w:rsidRPr="008451F5">
        <w:t>.</w:t>
      </w:r>
    </w:p>
    <w:p w:rsidR="00CD02D5" w:rsidRPr="008451F5" w:rsidRDefault="00CD02D5" w:rsidP="00CD02D5">
      <w:pPr>
        <w:pStyle w:val="af6"/>
      </w:pPr>
      <w:r w:rsidRPr="008451F5">
        <w:t xml:space="preserve">11. В целях рационального использования электроэнергии и обеспечения визуального разнообразия территорий </w:t>
      </w:r>
      <w:r>
        <w:t>города</w:t>
      </w:r>
      <w:r w:rsidRPr="008451F5">
        <w:t xml:space="preserve"> в темное время суток при проектировании порядка использования осветительного оборудования </w:t>
      </w:r>
      <w:r>
        <w:t>возможно</w:t>
      </w:r>
      <w:r w:rsidRPr="008451F5">
        <w:t xml:space="preserve"> предусматривать различные режимы работы в вечернее будничное время, ночное время, праздники, а также сезонный режим.</w:t>
      </w:r>
    </w:p>
    <w:p w:rsidR="00CD02D5" w:rsidRPr="008451F5" w:rsidRDefault="00CD02D5" w:rsidP="00CD02D5">
      <w:pPr>
        <w:pStyle w:val="af6"/>
      </w:pPr>
      <w:r w:rsidRPr="008451F5">
        <w:t>12. Правообладатели осветительного оборудования наружного освещения или эксплуатирующие организации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благоустройства в рамках решения задачи обеспечения качества городской среды.</w:t>
      </w:r>
    </w:p>
    <w:p w:rsidR="00CD02D5" w:rsidRPr="008451F5" w:rsidRDefault="00CD02D5" w:rsidP="00CD02D5">
      <w:pPr>
        <w:pStyle w:val="af6"/>
      </w:pPr>
      <w:r w:rsidRPr="008451F5">
        <w:t xml:space="preserve"> В случаях порчи при выполнении ремонтных работ, вынужденного демонтажа или переноса оборудования наружного освещения, восстановительная стоимость правообладателю осветительного оборудования возмещается в полном объеме юридическими или физическими лицами, ответственными за причиненный вред.</w:t>
      </w:r>
    </w:p>
    <w:p w:rsidR="00CD02D5" w:rsidRPr="008451F5" w:rsidRDefault="00CD02D5" w:rsidP="00CD02D5">
      <w:pPr>
        <w:pStyle w:val="af6"/>
      </w:pPr>
      <w:r w:rsidRPr="008451F5">
        <w:t>13. Световая информация и рекламное освещение предназначены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CD02D5" w:rsidRPr="008451F5" w:rsidRDefault="00CD02D5" w:rsidP="00CD02D5">
      <w:pPr>
        <w:pStyle w:val="af6"/>
      </w:pPr>
      <w:r w:rsidRPr="008451F5">
        <w:t>Количественные и качественные показатели световой информации и рекламного освещения должны соответствовать требованиям "СП 52.13330.2016. Свод правил. Естественное и искусственное освещение. Актуализированная редакция СНиП 23-05-95", утвержденная Приказом Минстроя России от 07.11.2016 N 777/пр.</w:t>
      </w:r>
    </w:p>
    <w:p w:rsidR="00CD02D5" w:rsidRDefault="00CD02D5" w:rsidP="00CD02D5">
      <w:pPr>
        <w:pStyle w:val="af6"/>
      </w:pPr>
      <w:r w:rsidRPr="008451F5">
        <w:t>При неисправности отдельных конструктивных элементов рекламного освещения правообладатели световой информации и рекламного освещения обязаны отключить соответствующее оборудование до устранения неисправности.</w:t>
      </w:r>
    </w:p>
    <w:p w:rsidR="00F5180F" w:rsidRDefault="00F5180F" w:rsidP="00CD02D5">
      <w:pPr>
        <w:pStyle w:val="af6"/>
        <w:jc w:val="left"/>
        <w:rPr>
          <w:b/>
        </w:rPr>
      </w:pPr>
    </w:p>
    <w:p w:rsidR="00CD02D5" w:rsidRPr="000E04A4" w:rsidRDefault="00CD02D5" w:rsidP="00CD02D5">
      <w:pPr>
        <w:pStyle w:val="af6"/>
        <w:jc w:val="left"/>
        <w:rPr>
          <w:b/>
        </w:rPr>
      </w:pPr>
      <w:r w:rsidRPr="000E04A4">
        <w:rPr>
          <w:b/>
        </w:rPr>
        <w:t>Статья 15. Озеленение территории города, содержание зеленых насаждений</w:t>
      </w:r>
    </w:p>
    <w:p w:rsidR="00CD02D5" w:rsidRPr="008451F5" w:rsidRDefault="00CD02D5" w:rsidP="00CD02D5">
      <w:pPr>
        <w:pStyle w:val="af6"/>
      </w:pPr>
      <w:r w:rsidRPr="008451F5">
        <w:t>1. Озеленение территории города основывается на принципах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дорожек, центров притяжения людей.</w:t>
      </w:r>
    </w:p>
    <w:p w:rsidR="00CD02D5" w:rsidRPr="008451F5" w:rsidRDefault="00CD02D5" w:rsidP="00CD02D5">
      <w:pPr>
        <w:pStyle w:val="af6"/>
      </w:pPr>
      <w:r>
        <w:t>2.</w:t>
      </w:r>
      <w:r w:rsidRPr="008451F5">
        <w:t xml:space="preserve"> В зависимости от выбора типов насаждений определяется объемно-пространственная структура древесных насаждений и обеспечивается визуально-композиционные и функциональные связи участков озелененных территорий между собой и со сложившимся архитектурным обликом застройки.</w:t>
      </w:r>
    </w:p>
    <w:p w:rsidR="00CD02D5" w:rsidRPr="008451F5" w:rsidRDefault="00CD02D5" w:rsidP="00CD02D5">
      <w:pPr>
        <w:pStyle w:val="af6"/>
      </w:pPr>
      <w:r w:rsidRPr="008451F5">
        <w:t>3.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города Енисейска выполняются в соответствии с порядком, установленным нормативным правовым актом администрации города Енисейска.</w:t>
      </w:r>
    </w:p>
    <w:p w:rsidR="00CD02D5" w:rsidRPr="008451F5" w:rsidRDefault="00CD02D5" w:rsidP="00CD02D5">
      <w:pPr>
        <w:pStyle w:val="af6"/>
      </w:pPr>
      <w:r w:rsidRPr="008451F5">
        <w:t xml:space="preserve">4. Работы по реконструкции объектов озеленения, новые посадки деревьев и кустарников на территории улиц, площадей, парков, скверов и кварталов многоэтажной застройки, а также капитальный ремонт и реконструкция объектов ландшафтной </w:t>
      </w:r>
      <w:r w:rsidRPr="008451F5">
        <w:lastRenderedPageBreak/>
        <w:t>архитектуры производятся в соответствии с проектами, согласованными в порядке, установленном нормативным правовым актом администрации города Енисейска.</w:t>
      </w:r>
    </w:p>
    <w:p w:rsidR="00CD02D5" w:rsidRPr="003C0289" w:rsidRDefault="00CD02D5" w:rsidP="00CD02D5">
      <w:pPr>
        <w:pStyle w:val="af6"/>
      </w:pPr>
      <w:r w:rsidRPr="00710C74">
        <w:t xml:space="preserve">5. Работы по озеленению и содержанию зеленых насаждений города осуществляются </w:t>
      </w:r>
      <w:r w:rsidR="00AC0E2E">
        <w:t>М</w:t>
      </w:r>
      <w:r w:rsidRPr="00710C74">
        <w:t xml:space="preserve">униципальным казенным </w:t>
      </w:r>
      <w:r w:rsidRPr="003C0289">
        <w:t>учреждением «Управление городского хозяйства г. Енисейска</w:t>
      </w:r>
      <w:r w:rsidR="003C0289" w:rsidRPr="003C0289">
        <w:t>»</w:t>
      </w:r>
      <w:r w:rsidR="003C0289">
        <w:t xml:space="preserve"> (далее – МКУ «</w:t>
      </w:r>
      <w:r w:rsidR="007E0209">
        <w:t>УГХ г. Енисейска»)</w:t>
      </w:r>
      <w:r w:rsidRPr="003C0289">
        <w:t>.</w:t>
      </w:r>
    </w:p>
    <w:p w:rsidR="00CD02D5" w:rsidRPr="008451F5" w:rsidRDefault="00CD02D5" w:rsidP="00CD02D5">
      <w:pPr>
        <w:pStyle w:val="af6"/>
      </w:pPr>
      <w:r w:rsidRPr="008451F5">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на прилегающих территориях за содержание и уборку которых они отвечают.</w:t>
      </w:r>
    </w:p>
    <w:p w:rsidR="00CD02D5" w:rsidRPr="008451F5" w:rsidRDefault="00CD02D5" w:rsidP="00CD02D5">
      <w:pPr>
        <w:pStyle w:val="af6"/>
      </w:pPr>
      <w:r w:rsidRPr="008451F5">
        <w:t>6. Лица, ответственные за озеленение и содержание зеленых насаждений, обязаны:</w:t>
      </w:r>
    </w:p>
    <w:p w:rsidR="00CD02D5" w:rsidRPr="008451F5" w:rsidRDefault="00CD02D5" w:rsidP="00CD02D5">
      <w:pPr>
        <w:pStyle w:val="af6"/>
      </w:pPr>
      <w:r w:rsidRPr="008451F5">
        <w:t>1) своевременно осуществлять проведение всех необходимых агротехнических мероприятий (полив, рыхление, обрезка, борьба с вредителями, сорняками и болезнями растений, скашивание травы);</w:t>
      </w:r>
    </w:p>
    <w:p w:rsidR="00CD02D5" w:rsidRPr="008451F5" w:rsidRDefault="00CD02D5" w:rsidP="00CD02D5">
      <w:pPr>
        <w:pStyle w:val="af6"/>
      </w:pPr>
      <w:r w:rsidRPr="008451F5">
        <w:t>2) доводить до сведения администрации города Енисейска обо всех случаях массового появления вредителей и болезней и принимать меры борьбы с ними;</w:t>
      </w:r>
    </w:p>
    <w:p w:rsidR="00CD02D5" w:rsidRPr="008451F5" w:rsidRDefault="00CD02D5" w:rsidP="00CD02D5">
      <w:pPr>
        <w:pStyle w:val="af6"/>
      </w:pPr>
      <w:r w:rsidRPr="008451F5">
        <w:t>3) проводить скашивание травы периодически при достижении травяным покровом высоты 20 сантиметров (скошенная трава должна быть убрана в течение 3 суток со дня проведения указанных работ)</w:t>
      </w:r>
      <w:r>
        <w:t>, уборку сухой растительности</w:t>
      </w:r>
      <w:r w:rsidRPr="008451F5">
        <w:t>;</w:t>
      </w:r>
    </w:p>
    <w:p w:rsidR="00CD02D5" w:rsidRPr="008451F5" w:rsidRDefault="00CD02D5" w:rsidP="00CD02D5">
      <w:pPr>
        <w:pStyle w:val="af6"/>
      </w:pPr>
      <w:r w:rsidRPr="008451F5">
        <w:t>4) восстанавливать поврежденные или вытоптанные участки газонов, зеленых насаждений;</w:t>
      </w:r>
    </w:p>
    <w:p w:rsidR="00CD02D5" w:rsidRPr="008451F5" w:rsidRDefault="00CD02D5" w:rsidP="00CD02D5">
      <w:pPr>
        <w:pStyle w:val="af6"/>
      </w:pPr>
      <w:r w:rsidRPr="008451F5">
        <w:t>5) осуществлять обрезку и вырубку сухостоя и аварийных деревьев, вырезку сухих и поломанных сучьев и веток, в том числе ограничивающих видимость технических средств регулирования дорожного движения;</w:t>
      </w:r>
    </w:p>
    <w:p w:rsidR="00CD02D5" w:rsidRPr="008451F5" w:rsidRDefault="00CD02D5" w:rsidP="00CD02D5">
      <w:pPr>
        <w:pStyle w:val="af6"/>
      </w:pPr>
      <w:r w:rsidRPr="008451F5">
        <w:t>6) в летнее время и сухую погоду поливать газоны, цветники, деревья и кустарники;</w:t>
      </w:r>
    </w:p>
    <w:p w:rsidR="00CD02D5" w:rsidRPr="008451F5" w:rsidRDefault="00CD02D5" w:rsidP="00CD02D5">
      <w:pPr>
        <w:pStyle w:val="af6"/>
      </w:pPr>
      <w:r w:rsidRPr="008451F5">
        <w:t>7) проводить своевременный ремонт ограждений (заборов) зеленых насаждений;</w:t>
      </w:r>
    </w:p>
    <w:p w:rsidR="00CD02D5" w:rsidRPr="008451F5" w:rsidRDefault="00CD02D5" w:rsidP="00CD02D5">
      <w:pPr>
        <w:pStyle w:val="af6"/>
      </w:pPr>
      <w:r w:rsidRPr="008451F5">
        <w:t>8)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CD02D5" w:rsidRPr="008451F5" w:rsidRDefault="00CD02D5" w:rsidP="00CD02D5">
      <w:pPr>
        <w:pStyle w:val="af6"/>
      </w:pPr>
      <w:r w:rsidRPr="008451F5">
        <w:t>9) осуществлять посадку зеленых насаждений с обязательным применением средств защиты саженцев.</w:t>
      </w:r>
    </w:p>
    <w:p w:rsidR="00CD02D5" w:rsidRPr="008451F5" w:rsidRDefault="00CD02D5" w:rsidP="00CD02D5">
      <w:pPr>
        <w:pStyle w:val="af6"/>
      </w:pPr>
      <w:r w:rsidRPr="008451F5">
        <w:t>7. На территориях, занимаемых зелеными насаждениями, газонами запрещается:</w:t>
      </w:r>
    </w:p>
    <w:p w:rsidR="00CD02D5" w:rsidRPr="008451F5" w:rsidRDefault="00CD02D5" w:rsidP="00CD02D5">
      <w:pPr>
        <w:pStyle w:val="af6"/>
      </w:pPr>
      <w:r w:rsidRPr="008451F5">
        <w:t>1) осуществлять проезд и стоянку автомашин, мотоциклов и других видов транспорта, размещать и мыть транспортные средства (также разукомплектованные, неисправные, их части);</w:t>
      </w:r>
    </w:p>
    <w:p w:rsidR="00CD02D5" w:rsidRPr="008451F5" w:rsidRDefault="00CD02D5" w:rsidP="00CD02D5">
      <w:pPr>
        <w:pStyle w:val="af6"/>
      </w:pPr>
      <w:r w:rsidRPr="008451F5">
        <w:t>2) ломать деревья, кустарники, сучья и ветви, срывать листья и цветы, сбивать и собирать плоды, а также самовольно вырубать деревья и кустарники;</w:t>
      </w:r>
    </w:p>
    <w:p w:rsidR="00CD02D5" w:rsidRPr="008451F5" w:rsidRDefault="00CD02D5" w:rsidP="00CD02D5">
      <w:pPr>
        <w:pStyle w:val="af6"/>
      </w:pPr>
      <w:r w:rsidRPr="008451F5">
        <w:t>3) разбивать палатки и разводить костры;</w:t>
      </w:r>
    </w:p>
    <w:p w:rsidR="00CD02D5" w:rsidRPr="008451F5" w:rsidRDefault="00CD02D5" w:rsidP="00CD02D5">
      <w:pPr>
        <w:pStyle w:val="af6"/>
      </w:pPr>
      <w:r w:rsidRPr="008451F5">
        <w:t>4) засорять газоны, цветники, дорожки и водоемы;</w:t>
      </w:r>
    </w:p>
    <w:p w:rsidR="00CD02D5" w:rsidRPr="008451F5" w:rsidRDefault="00CD02D5" w:rsidP="00CD02D5">
      <w:pPr>
        <w:pStyle w:val="af6"/>
      </w:pPr>
      <w:r w:rsidRPr="008451F5">
        <w:t>5) добывать из деревьев сок, смолу, делать надрезы, надписи, приклеивать к деревьям печатную продукцию, прикреплять номерные знаки, указатели, провода и забивать в деревья крючки и гвозди;</w:t>
      </w:r>
    </w:p>
    <w:p w:rsidR="00CD02D5" w:rsidRPr="008451F5" w:rsidRDefault="00CD02D5" w:rsidP="00CD02D5">
      <w:pPr>
        <w:pStyle w:val="af6"/>
      </w:pPr>
      <w:r w:rsidRPr="008451F5">
        <w:t>6) производить строительные и ремонтные работы без ограждения насаждений щитами, гарантирующими их защиту от повреждений;</w:t>
      </w:r>
    </w:p>
    <w:p w:rsidR="00CD02D5" w:rsidRPr="008451F5" w:rsidRDefault="00CD02D5" w:rsidP="00CD02D5">
      <w:pPr>
        <w:pStyle w:val="af6"/>
      </w:pPr>
      <w:r w:rsidRPr="008451F5">
        <w:t>7) обнажать корни деревьев на расстоянии ближе 1,5 м</w:t>
      </w:r>
      <w:r w:rsidR="00041293">
        <w:t>етров</w:t>
      </w:r>
      <w:r w:rsidRPr="008451F5">
        <w:t xml:space="preserve"> от ствола и засыпать шейки деревьев землей или отходами;</w:t>
      </w:r>
    </w:p>
    <w:p w:rsidR="00CD02D5" w:rsidRPr="008451F5" w:rsidRDefault="00CD02D5" w:rsidP="00CD02D5">
      <w:pPr>
        <w:pStyle w:val="af6"/>
      </w:pPr>
      <w:r w:rsidRPr="008451F5">
        <w:t>8) 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CD02D5" w:rsidRPr="008451F5" w:rsidRDefault="00CD02D5" w:rsidP="00CD02D5">
      <w:pPr>
        <w:pStyle w:val="af6"/>
      </w:pPr>
      <w:r w:rsidRPr="008451F5">
        <w:t>9) добывать растительную землю, песок и производить другие раскопки на территории города без получения разрешения;</w:t>
      </w:r>
    </w:p>
    <w:p w:rsidR="00CD02D5" w:rsidRPr="008451F5" w:rsidRDefault="00CD02D5" w:rsidP="00CD02D5">
      <w:pPr>
        <w:pStyle w:val="af6"/>
      </w:pPr>
      <w:r w:rsidRPr="008451F5">
        <w:lastRenderedPageBreak/>
        <w:t>10) повреждать, уничтожать зеленые насаждения, газоны, скамьи, ограждения, МАФ;</w:t>
      </w:r>
    </w:p>
    <w:p w:rsidR="00CD02D5" w:rsidRPr="008451F5" w:rsidRDefault="00CD02D5" w:rsidP="00CD02D5">
      <w:pPr>
        <w:pStyle w:val="af6"/>
      </w:pPr>
      <w:r w:rsidRPr="008451F5">
        <w:t>11) выгуливать собак, осуществлять выпас скота;</w:t>
      </w:r>
    </w:p>
    <w:p w:rsidR="00CD02D5" w:rsidRPr="008451F5" w:rsidRDefault="00CD02D5" w:rsidP="00CD02D5">
      <w:pPr>
        <w:pStyle w:val="af6"/>
      </w:pPr>
      <w:r w:rsidRPr="008451F5">
        <w:t>12) складировать любые материалы;</w:t>
      </w:r>
    </w:p>
    <w:p w:rsidR="00CD02D5" w:rsidRPr="008451F5" w:rsidRDefault="00CD02D5" w:rsidP="00CD02D5">
      <w:pPr>
        <w:pStyle w:val="af6"/>
      </w:pPr>
      <w:r w:rsidRPr="008451F5">
        <w:t>13) использовать роторные снегоочистительные машины для перекидки снега на насаждения, использование роторных машин на озелененных улицах и площадях допускается лишь при наличии специальных направляющих устройств, предотвращающих попадание снега на насаждения;</w:t>
      </w:r>
    </w:p>
    <w:p w:rsidR="00CD02D5" w:rsidRPr="008451F5" w:rsidRDefault="00CD02D5" w:rsidP="00CD02D5">
      <w:pPr>
        <w:pStyle w:val="af6"/>
      </w:pPr>
      <w:r w:rsidRPr="008451F5">
        <w:t>14) ходить, лежать, проводить различные зрелищно-массовые мероприятия за исключением мест, предусмотренных проектами благоустройства;</w:t>
      </w:r>
    </w:p>
    <w:p w:rsidR="00CD02D5" w:rsidRPr="008451F5" w:rsidRDefault="00CD02D5" w:rsidP="00CD02D5">
      <w:pPr>
        <w:pStyle w:val="af6"/>
      </w:pPr>
      <w:r w:rsidRPr="008451F5">
        <w:t>15) в зимнее время устраивать ледяные катки и снежные горки, кататься на лыжах, коньках, санях, за исключением мест, отведенных на эти цели;</w:t>
      </w:r>
    </w:p>
    <w:p w:rsidR="00CD02D5" w:rsidRPr="008451F5" w:rsidRDefault="00CD02D5" w:rsidP="00CD02D5">
      <w:pPr>
        <w:pStyle w:val="af6"/>
      </w:pPr>
      <w:r w:rsidRPr="008451F5">
        <w:t>16) совершать иные действия, влекущие повреждение и уничтожение зеленых насаждений.</w:t>
      </w:r>
    </w:p>
    <w:p w:rsidR="00CD02D5" w:rsidRPr="008451F5" w:rsidRDefault="00CD02D5" w:rsidP="00CD02D5">
      <w:pPr>
        <w:pStyle w:val="af6"/>
      </w:pPr>
      <w:r w:rsidRPr="008451F5">
        <w:t>8. Обрезка (формирование крон), снос или уничтожение зеленых насаждений, в том числе сухостойных</w:t>
      </w:r>
      <w:r>
        <w:t>,</w:t>
      </w:r>
      <w:r w:rsidRPr="008451F5">
        <w:t xml:space="preserve"> больных деревьев и кустарников на землях и земельных участках, распоряжение которыми осуществляется муниципальным образованием город Енисейск, производится на основании разрешения, выдаваемого в порядке, установленном нормативным правовым актом администрации города Енисейска.</w:t>
      </w:r>
    </w:p>
    <w:p w:rsidR="00CD02D5" w:rsidRDefault="00CD02D5" w:rsidP="00CD02D5">
      <w:pPr>
        <w:pStyle w:val="af6"/>
      </w:pPr>
      <w:r w:rsidRPr="008451F5">
        <w:t xml:space="preserve">9. При самовольном сносе либо повреждении зеленых насаждений лицо, причинившее вред, несет ответственность в соответствии с действующим законодательством Российской Федерации, а также возмещает причиненный ущерб, оплатив </w:t>
      </w:r>
      <w:r>
        <w:t>компенсацион</w:t>
      </w:r>
      <w:r w:rsidRPr="008451F5">
        <w:t>ную стоимость, рассчитываемую в соответствии нормативн</w:t>
      </w:r>
      <w:r>
        <w:t>о-</w:t>
      </w:r>
      <w:r w:rsidRPr="008451F5">
        <w:t xml:space="preserve">правовым актом администрации города Енисейска. </w:t>
      </w:r>
    </w:p>
    <w:p w:rsidR="00CD02D5" w:rsidRPr="008451F5" w:rsidRDefault="00CD02D5" w:rsidP="00CD02D5">
      <w:pPr>
        <w:pStyle w:val="af6"/>
      </w:pPr>
      <w:r w:rsidRPr="008451F5">
        <w:t xml:space="preserve">10. При производстве строительных работ (реконструкции, сносе) строительные и другие организации обязаны: </w:t>
      </w:r>
    </w:p>
    <w:p w:rsidR="00CD02D5" w:rsidRPr="008451F5" w:rsidRDefault="00CD02D5" w:rsidP="00CD02D5">
      <w:pPr>
        <w:pStyle w:val="af6"/>
      </w:pPr>
      <w:r w:rsidRPr="008451F5">
        <w:t>- все строительные работы выполнять строго в соответствии с согласованным проектом;</w:t>
      </w:r>
    </w:p>
    <w:p w:rsidR="00CD02D5" w:rsidRPr="008451F5" w:rsidRDefault="00CD02D5" w:rsidP="00CD02D5">
      <w:pPr>
        <w:pStyle w:val="af6"/>
      </w:pPr>
      <w:r w:rsidRPr="008451F5">
        <w:t>- зеленые насаждения, не подлежащие вырубке или пересадке, попадающих в зону производства работ, следует оградить общей оградой;</w:t>
      </w:r>
    </w:p>
    <w:p w:rsidR="00CD02D5" w:rsidRPr="008451F5" w:rsidRDefault="00CD02D5" w:rsidP="00CD02D5">
      <w:pPr>
        <w:pStyle w:val="af6"/>
      </w:pPr>
      <w:r w:rsidRPr="008451F5">
        <w:t xml:space="preserve">- ограждать деревья и кустарники сплошными щитами высотой </w:t>
      </w:r>
      <w:smartTag w:uri="urn:schemas-microsoft-com:office:smarttags" w:element="metricconverter">
        <w:smartTagPr>
          <w:attr w:name="ProductID" w:val="2014 г"/>
        </w:smartTagPr>
        <w:r w:rsidRPr="008451F5">
          <w:t>2 м</w:t>
        </w:r>
      </w:smartTag>
      <w:r w:rsidR="00041293">
        <w:t>етра</w:t>
      </w:r>
      <w:r w:rsidRPr="008451F5">
        <w:t xml:space="preserve">, щиты располагать треугольником на расстоянии не менее </w:t>
      </w:r>
      <w:smartTag w:uri="urn:schemas-microsoft-com:office:smarttags" w:element="metricconverter">
        <w:smartTagPr>
          <w:attr w:name="ProductID" w:val="2014 г"/>
        </w:smartTagPr>
        <w:r w:rsidRPr="008451F5">
          <w:t>0,5 м</w:t>
        </w:r>
      </w:smartTag>
      <w:r w:rsidR="00041293">
        <w:t>етров</w:t>
      </w:r>
      <w:r w:rsidRPr="008451F5">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8451F5">
          <w:t>0,5 м</w:t>
        </w:r>
      </w:smartTag>
      <w:r w:rsidR="00041293">
        <w:t>етров</w:t>
      </w:r>
      <w:r w:rsidRPr="008451F5">
        <w:t>, производить охранительную обвязку стволов деревьев и связывание кроны кустарников;</w:t>
      </w:r>
    </w:p>
    <w:p w:rsidR="00CD02D5" w:rsidRPr="008451F5" w:rsidRDefault="00CD02D5" w:rsidP="00CD02D5">
      <w:pPr>
        <w:pStyle w:val="af6"/>
      </w:pPr>
      <w:r w:rsidRPr="008451F5">
        <w:t>- при производстве замощений и асфальтировании городских проездов, площадей, дворов, тротуаров оставлять вокруг дерева свободные пространства не менее 1,5 м</w:t>
      </w:r>
      <w:r w:rsidR="00041293">
        <w:t>етра</w:t>
      </w:r>
      <w:r w:rsidRPr="008451F5">
        <w:t xml:space="preserve"> с последующей установкой железобетонной решетки или другого покрытия либо оставлять вокруг дерева лунки размером не менее 0,5 диаметра кроны и не более 30 с</w:t>
      </w:r>
      <w:r w:rsidR="00041293">
        <w:t>антиметров</w:t>
      </w:r>
      <w:r w:rsidRPr="008451F5">
        <w:t xml:space="preserve"> по высоте от существующей поверхности земли у ствола дерева </w:t>
      </w:r>
      <w:hyperlink r:id="rId11" w:history="1">
        <w:r w:rsidRPr="008451F5">
          <w:rPr>
            <w:rStyle w:val="a5"/>
            <w:rFonts w:eastAsia="Calibri"/>
          </w:rPr>
          <w:t>(СНиП III-10-75)</w:t>
        </w:r>
      </w:hyperlink>
      <w:r w:rsidRPr="008451F5">
        <w:t>;</w:t>
      </w:r>
    </w:p>
    <w:p w:rsidR="00CD02D5" w:rsidRPr="008451F5" w:rsidRDefault="00CD02D5" w:rsidP="00CD02D5">
      <w:pPr>
        <w:pStyle w:val="af6"/>
      </w:pPr>
      <w:r w:rsidRPr="008451F5">
        <w:t>- 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w:t>
      </w:r>
    </w:p>
    <w:p w:rsidR="00CD02D5" w:rsidRPr="008451F5" w:rsidRDefault="00CD02D5" w:rsidP="00CD02D5">
      <w:pPr>
        <w:pStyle w:val="af6"/>
      </w:pPr>
      <w:r w:rsidRPr="008451F5">
        <w:t>- не складировать строительные материалы и не устраивать стоянки машин и автомобилей на газонах, озелененных территориях, а также на расстоянии ближе 2 м</w:t>
      </w:r>
      <w:r w:rsidR="00041293">
        <w:t>етров</w:t>
      </w:r>
      <w:r w:rsidRPr="008451F5">
        <w:t xml:space="preserve"> от дерева и 1 м</w:t>
      </w:r>
      <w:r w:rsidR="00041293">
        <w:t>етр</w:t>
      </w:r>
      <w:r w:rsidRPr="008451F5">
        <w:t xml:space="preserve"> от кустарников;</w:t>
      </w:r>
    </w:p>
    <w:p w:rsidR="00CD02D5" w:rsidRPr="008451F5" w:rsidRDefault="00CD02D5" w:rsidP="00CD02D5">
      <w:pPr>
        <w:pStyle w:val="af6"/>
      </w:pPr>
      <w:r w:rsidRPr="008451F5">
        <w:t xml:space="preserve">- складирование горючих материалов производится не ближе </w:t>
      </w:r>
      <w:smartTag w:uri="urn:schemas-microsoft-com:office:smarttags" w:element="metricconverter">
        <w:smartTagPr>
          <w:attr w:name="ProductID" w:val="10 м"/>
        </w:smartTagPr>
        <w:r w:rsidRPr="008451F5">
          <w:t>10 м</w:t>
        </w:r>
      </w:smartTag>
      <w:r w:rsidR="00041293">
        <w:t>етров</w:t>
      </w:r>
      <w:r w:rsidRPr="008451F5">
        <w:t xml:space="preserve"> от деревьев и кустарников;</w:t>
      </w:r>
    </w:p>
    <w:p w:rsidR="00CD02D5" w:rsidRPr="008451F5" w:rsidRDefault="00CD02D5" w:rsidP="00CD02D5">
      <w:pPr>
        <w:pStyle w:val="af6"/>
      </w:pPr>
      <w:r w:rsidRPr="008451F5">
        <w:t>- подъездные пути и места для установки подъемных кранов располагать вне насаждений и не нарушать установленные ограждения деревьев;</w:t>
      </w:r>
    </w:p>
    <w:p w:rsidR="00CD02D5" w:rsidRPr="008451F5" w:rsidRDefault="00CD02D5" w:rsidP="00CD02D5">
      <w:pPr>
        <w:pStyle w:val="af6"/>
      </w:pPr>
      <w:r w:rsidRPr="008451F5">
        <w:lastRenderedPageBreak/>
        <w:t xml:space="preserve">- работы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
        </w:smartTagPr>
        <w:r w:rsidRPr="008451F5">
          <w:t>1,5 м</w:t>
        </w:r>
      </w:smartTag>
      <w:r w:rsidR="00041293">
        <w:t>етров</w:t>
      </w:r>
      <w:r w:rsidRPr="008451F5">
        <w:t xml:space="preserve"> от поверхности почвы), не повреждая корневой системы;</w:t>
      </w:r>
    </w:p>
    <w:p w:rsidR="00CD02D5" w:rsidRPr="008451F5" w:rsidRDefault="00CD02D5" w:rsidP="00CD02D5">
      <w:pPr>
        <w:pStyle w:val="af6"/>
      </w:pPr>
      <w:r w:rsidRPr="008451F5">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администрации города для использования при озеленении этих или новых территорий;</w:t>
      </w:r>
    </w:p>
    <w:p w:rsidR="00CD02D5" w:rsidRPr="008451F5" w:rsidRDefault="00CD02D5" w:rsidP="00CD02D5">
      <w:pPr>
        <w:pStyle w:val="af6"/>
      </w:pPr>
      <w:r w:rsidRPr="008451F5">
        <w:t>- 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w:t>
      </w:r>
    </w:p>
    <w:p w:rsidR="00CD02D5" w:rsidRDefault="00CD02D5" w:rsidP="00CD02D5">
      <w:pPr>
        <w:pStyle w:val="af6"/>
        <w:jc w:val="center"/>
        <w:rPr>
          <w:b/>
        </w:rPr>
      </w:pPr>
    </w:p>
    <w:p w:rsidR="00CD02D5" w:rsidRPr="00D41EA5" w:rsidRDefault="00CD02D5" w:rsidP="00CD02D5">
      <w:pPr>
        <w:pStyle w:val="af6"/>
        <w:jc w:val="left"/>
      </w:pPr>
      <w:bookmarkStart w:id="6" w:name="_Hlk124329068"/>
      <w:r w:rsidRPr="006930EC">
        <w:rPr>
          <w:b/>
        </w:rPr>
        <w:t xml:space="preserve">Статья 16. </w:t>
      </w:r>
      <w:bookmarkStart w:id="7" w:name="_Hlk124329093"/>
      <w:bookmarkEnd w:id="6"/>
      <w:r w:rsidRPr="006930EC">
        <w:rPr>
          <w:b/>
        </w:rPr>
        <w:t xml:space="preserve">Содержание и эксплуатация </w:t>
      </w:r>
      <w:r>
        <w:rPr>
          <w:b/>
        </w:rPr>
        <w:t xml:space="preserve">автомобильных </w:t>
      </w:r>
      <w:r w:rsidRPr="006930EC">
        <w:rPr>
          <w:b/>
        </w:rPr>
        <w:t>дорог</w:t>
      </w:r>
    </w:p>
    <w:bookmarkEnd w:id="7"/>
    <w:p w:rsidR="00CD02D5" w:rsidRDefault="00CD02D5" w:rsidP="00CD02D5">
      <w:pPr>
        <w:pStyle w:val="af6"/>
      </w:pPr>
      <w:r>
        <w:t>1. 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города Енисейска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города в установленном законом порядке.</w:t>
      </w:r>
    </w:p>
    <w:p w:rsidR="00CD02D5" w:rsidRDefault="00CD02D5" w:rsidP="00CD02D5">
      <w:pPr>
        <w:pStyle w:val="af6"/>
      </w:pPr>
      <w:r>
        <w:t>Текущий и капитальный ремонты, содержание, строительство и реконструкция автомобильных дорог общего пользования федерального и регионального значения, мостов и иных транспортных инженерных сооружений, частных автомобильных дорог осуществляется их владельцами в соответствии с законодательством Российской Федерации.</w:t>
      </w:r>
    </w:p>
    <w:p w:rsidR="00CD02D5" w:rsidRDefault="00CD02D5" w:rsidP="00CD02D5">
      <w:pPr>
        <w:pStyle w:val="af6"/>
      </w:pPr>
      <w:r>
        <w:t>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города.</w:t>
      </w:r>
    </w:p>
    <w:p w:rsidR="00CD02D5" w:rsidRDefault="00CD02D5" w:rsidP="00CD02D5">
      <w:pPr>
        <w:pStyle w:val="af6"/>
      </w:pPr>
      <w:r>
        <w:t>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D02D5" w:rsidRDefault="00CD02D5" w:rsidP="00CD02D5">
      <w:pPr>
        <w:pStyle w:val="af6"/>
      </w:pPr>
      <w: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D02D5" w:rsidRDefault="00CD02D5" w:rsidP="00CD02D5">
      <w:pPr>
        <w:pStyle w:val="af6"/>
      </w:pPr>
      <w:r>
        <w:t>4. Остановочные пункты должны соответствовать требованиям ОСТ 218.1.002-2003 "Автобусные остановки на автомобильных дорогах. Общие технические требования", утвержденному Распоряжением Минтранса Российской Федерации от 23.05.2003 N ИС-460-р, с учетом особенностей</w:t>
      </w:r>
      <w:r w:rsidR="00041293">
        <w:t>,</w:t>
      </w:r>
      <w:r>
        <w:t xml:space="preserve"> установленных проектом регенерации города Енисейска и иными муниципальными правовыми актами, в том числе в части наличия на них урн, скамеек и соблюдения других обязательных требований.</w:t>
      </w:r>
    </w:p>
    <w:p w:rsidR="00CD02D5" w:rsidRDefault="00CD02D5" w:rsidP="00CD02D5">
      <w:pPr>
        <w:pStyle w:val="af6"/>
      </w:pPr>
      <w:r>
        <w:t xml:space="preserve">Лица, ответственные за благоустройство улиц и автомобильных дорог, организовывают размещение и обеспечивают содержание информационных знаков на остановочных пунктах с учетом требований "ГОСТ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 (информационных табличек с наименованием остановочных пунктов и расписанием движения общественного транспорта) обеспечивают их чистоту и исправное состояние. </w:t>
      </w:r>
    </w:p>
    <w:p w:rsidR="00CD02D5" w:rsidRDefault="00CD02D5" w:rsidP="00CD02D5">
      <w:pPr>
        <w:pStyle w:val="af6"/>
      </w:pPr>
      <w:r>
        <w:t xml:space="preserve">5. В целях сохранности конструкций городских улиц администрацией города могут вводиться ограничения на движение грузовых автомобилей в соответствии с </w:t>
      </w:r>
      <w:r>
        <w:lastRenderedPageBreak/>
        <w:t>действующим законодательством. Сроки ограничений устанавливаются в зависимости от климатических и иных условий.</w:t>
      </w:r>
    </w:p>
    <w:p w:rsidR="00CD02D5" w:rsidRDefault="00CD02D5" w:rsidP="00CD02D5">
      <w:pPr>
        <w:pStyle w:val="af6"/>
      </w:pPr>
      <w:r>
        <w:t>6. 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произвести восстановление асфальтового покрытия в текущем году.</w:t>
      </w:r>
    </w:p>
    <w:p w:rsidR="00CD02D5" w:rsidRDefault="00CD02D5" w:rsidP="00CD02D5">
      <w:pPr>
        <w:pStyle w:val="af6"/>
      </w:pPr>
      <w:r>
        <w:t>В случае не восстановления асфальтового покрытия в текущем году, физические и юридические лица, независимо от их организационно-правовых форм обязаны осуществить ремонт асфальтового покрытия в следующем году за свой счет незамедлительно после полного таяния снега на невосстановленной территории.</w:t>
      </w:r>
    </w:p>
    <w:p w:rsidR="00CD02D5" w:rsidRDefault="00CD02D5" w:rsidP="00CD02D5">
      <w:pPr>
        <w:pStyle w:val="af6"/>
      </w:pPr>
      <w:r>
        <w:t>7. Физические и юридические лица обязаны содержать в исправном состоянии подключенные к их объектам коммуникационные сети, производить ремонтно-восстановительные работы в случае повреждения асфальтового покрытия, вызванного несвоевременным и ненадлежащим обслуживанием коммуникационных сетей.</w:t>
      </w:r>
    </w:p>
    <w:p w:rsidR="00CD02D5" w:rsidRPr="0092481C" w:rsidRDefault="00CD02D5" w:rsidP="00CD02D5">
      <w:pPr>
        <w:pStyle w:val="af6"/>
      </w:pPr>
      <w:r w:rsidRPr="0092481C">
        <w:t xml:space="preserve">8. </w:t>
      </w:r>
      <w:r>
        <w:t>Уполномоченный орган администрации</w:t>
      </w:r>
      <w:r w:rsidRPr="0092481C">
        <w:t xml:space="preserve"> </w:t>
      </w:r>
      <w:r>
        <w:t xml:space="preserve">города </w:t>
      </w:r>
      <w:r w:rsidRPr="0092481C">
        <w:t>обеспечива</w:t>
      </w:r>
      <w:r>
        <w:t>е</w:t>
      </w:r>
      <w:r w:rsidRPr="0092481C">
        <w:t>т:</w:t>
      </w:r>
    </w:p>
    <w:p w:rsidR="00CD02D5" w:rsidRDefault="00CD02D5" w:rsidP="00CD02D5">
      <w:pPr>
        <w:pStyle w:val="af6"/>
      </w:pPr>
      <w:r w:rsidRPr="0092481C">
        <w:t>- содержание и</w:t>
      </w:r>
      <w:r>
        <w:t xml:space="preserve"> уборку территорий проезжей части автомобильных дорог;</w:t>
      </w:r>
    </w:p>
    <w:p w:rsidR="00CD02D5" w:rsidRDefault="00CD02D5" w:rsidP="00CD02D5">
      <w:pPr>
        <w:pStyle w:val="af6"/>
      </w:pPr>
      <w:r>
        <w:t>- уборку тротуаров, мостов, включая очистку расположенных на них урн и складирование отходов, образуемых на обслуживаемой территории, в мусорные контейнеры;</w:t>
      </w:r>
    </w:p>
    <w:p w:rsidR="00CD02D5" w:rsidRDefault="00CD02D5" w:rsidP="00CD02D5">
      <w:pPr>
        <w:pStyle w:val="af6"/>
      </w:pPr>
      <w:r>
        <w:t>- очистку и промывку парапетов, ограждений и опор мостов;</w:t>
      </w:r>
    </w:p>
    <w:p w:rsidR="00CD02D5" w:rsidRDefault="00CD02D5" w:rsidP="00CD02D5">
      <w:pPr>
        <w:pStyle w:val="af6"/>
      </w:pPr>
      <w:r>
        <w:t>- текущий ремонт дорожных покрытий и водостоков;</w:t>
      </w:r>
    </w:p>
    <w:p w:rsidR="00CD02D5" w:rsidRDefault="00CD02D5" w:rsidP="00CD02D5">
      <w:pPr>
        <w:pStyle w:val="af6"/>
      </w:pPr>
      <w:r>
        <w:t>- содержание информационных знаков остановок городского пассажирского транспорта, обеспечивающее их чистоту и исправное состояние;</w:t>
      </w:r>
    </w:p>
    <w:p w:rsidR="00CD02D5" w:rsidRDefault="00CD02D5" w:rsidP="00CD02D5">
      <w:pPr>
        <w:pStyle w:val="af6"/>
      </w:pPr>
      <w:r>
        <w:t>- удаление крупногабаритных отходов с проезжей части автомобильных дорог, обочин, а также трупов животных с автомобильных дорог и объектов благоустройства;</w:t>
      </w:r>
    </w:p>
    <w:p w:rsidR="00CD02D5" w:rsidRDefault="00CD02D5" w:rsidP="00CD02D5">
      <w:pPr>
        <w:pStyle w:val="af6"/>
      </w:pPr>
      <w:r>
        <w:t>- содержание и текущий ремонт уличной мебели, закрепленной за муниципальными предприятиями и учреждениями;</w:t>
      </w:r>
    </w:p>
    <w:p w:rsidR="00CD02D5" w:rsidRDefault="00CD02D5" w:rsidP="00CD02D5">
      <w:pPr>
        <w:pStyle w:val="af6"/>
      </w:pPr>
      <w:r>
        <w:t>- содержание зеленых насаждений на территориях общего пользования города;</w:t>
      </w:r>
    </w:p>
    <w:p w:rsidR="00CD02D5" w:rsidRDefault="00CD02D5" w:rsidP="00CD02D5">
      <w:pPr>
        <w:pStyle w:val="af6"/>
      </w:pPr>
      <w:r>
        <w:t>- уборку территорий остановок городского пассажирского транспорта с очисткой урн.</w:t>
      </w:r>
    </w:p>
    <w:p w:rsidR="00CD02D5" w:rsidRDefault="00CD02D5" w:rsidP="00CD02D5">
      <w:pPr>
        <w:pStyle w:val="af6"/>
      </w:pPr>
      <w:r>
        <w:t>9.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незамедлительно лицами, ответственными за благоустройство территории соответствующего здания (включая жилые дома), сооружения или объекта инженерной инфраструктуры.</w:t>
      </w:r>
    </w:p>
    <w:p w:rsidR="00CD02D5" w:rsidRDefault="00CD02D5" w:rsidP="00CD02D5">
      <w:pPr>
        <w:pStyle w:val="af6"/>
      </w:pPr>
    </w:p>
    <w:p w:rsidR="00CD02D5" w:rsidRPr="0090760A" w:rsidRDefault="00CD02D5" w:rsidP="00CD02D5">
      <w:pPr>
        <w:pStyle w:val="af6"/>
        <w:rPr>
          <w:b/>
        </w:rPr>
      </w:pPr>
      <w:bookmarkStart w:id="8" w:name="_Hlk124329111"/>
      <w:r w:rsidRPr="0090760A">
        <w:rPr>
          <w:b/>
        </w:rPr>
        <w:t>Статья 17. Требования к эксплуатации автотранспортных средств и перевозке грузов</w:t>
      </w:r>
    </w:p>
    <w:bookmarkEnd w:id="8"/>
    <w:p w:rsidR="00CD02D5" w:rsidRDefault="00CD02D5" w:rsidP="00CD02D5">
      <w:pPr>
        <w:pStyle w:val="af6"/>
      </w:pPr>
      <w:r>
        <w:t>1. Владельцы автотранспортных средств обязаны хранить их в специально оборудованных для этого местах (автостоянках, гаражах).</w:t>
      </w:r>
    </w:p>
    <w:p w:rsidR="00CD02D5" w:rsidRDefault="00CD02D5" w:rsidP="00CD02D5">
      <w:pPr>
        <w:pStyle w:val="af6"/>
      </w:pPr>
      <w:r>
        <w:t>2. Перевозка сыпучих, пылевидных и жидких грузов, в том числе грунта, песка, щебня, бытового и строительного мусора, раствора, должна осуществляться в специально оборудованных автотранспортных средствах или в закрытых кузовах, покрытых пологом, исключающим загрязнение территории города.</w:t>
      </w:r>
    </w:p>
    <w:p w:rsidR="00CD02D5" w:rsidRDefault="00CD02D5" w:rsidP="00CD02D5">
      <w:pPr>
        <w:pStyle w:val="af6"/>
      </w:pPr>
      <w:r>
        <w:t>3. Водители автотранспортных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CD02D5" w:rsidRDefault="00CD02D5" w:rsidP="00CD02D5">
      <w:pPr>
        <w:pStyle w:val="af6"/>
      </w:pPr>
      <w:r>
        <w:t>4. Запрещается:</w:t>
      </w:r>
    </w:p>
    <w:p w:rsidR="00CD02D5" w:rsidRDefault="00CD02D5" w:rsidP="00CD02D5">
      <w:pPr>
        <w:pStyle w:val="af6"/>
      </w:pPr>
      <w:r>
        <w:t>- осуществлять проезд и стоянку автотранспортных средств на детских и спортивных площадках, газонах, тротуарах, на земельных участках, на которых расположены зеленые насаждения;</w:t>
      </w:r>
    </w:p>
    <w:p w:rsidR="00CD02D5" w:rsidRDefault="00CD02D5" w:rsidP="00CD02D5">
      <w:pPr>
        <w:pStyle w:val="af6"/>
      </w:pPr>
      <w:r>
        <w:lastRenderedPageBreak/>
        <w:t>- 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w:t>
      </w:r>
    </w:p>
    <w:p w:rsidR="00CD02D5" w:rsidRDefault="00CD02D5" w:rsidP="00CD02D5">
      <w:pPr>
        <w:pStyle w:val="af6"/>
      </w:pPr>
      <w:r>
        <w:t>- откачивать воду на дорожное покрытие и пешеходные территории из подвалов, технических подполий, котлованов, колодцев;</w:t>
      </w:r>
    </w:p>
    <w:p w:rsidR="00CD02D5" w:rsidRDefault="00CD02D5" w:rsidP="00CD02D5">
      <w:pPr>
        <w:pStyle w:val="af6"/>
      </w:pPr>
      <w:r>
        <w:t>- оставлять автотранспортные средства вдоль проезжей части улиц, тротуаров, в межквартальных проездах, проходах, въездах во двор, создавая помехи при уборке территорий от снега, ее асфальтировке, ямочном ремонте и подметании;</w:t>
      </w:r>
    </w:p>
    <w:p w:rsidR="00CD02D5" w:rsidRDefault="00CD02D5" w:rsidP="00CD02D5">
      <w:pPr>
        <w:pStyle w:val="af6"/>
      </w:pPr>
      <w:r>
        <w:t>- оставлять большегрузный транспорт на придомовых территориях, внутриквартальных и пешеходных территориях;</w:t>
      </w:r>
    </w:p>
    <w:p w:rsidR="00CD02D5" w:rsidRDefault="00CD02D5" w:rsidP="00CD02D5">
      <w:pPr>
        <w:pStyle w:val="af6"/>
      </w:pPr>
      <w:r>
        <w:t>- оставлять транспортное средство, заметенное снегом, без присмотра для исключения его повреждения (уничтожение) снегоуборочной техникой при уборке снега, при проведении ремонтных работ, после уведомления от организации, осуществляющей указанные работы, о необходимости освобождения соответствующей территории. Уведомление об уборке, ремонте и необходимости освобождения территории от автотранспортных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CD02D5" w:rsidRDefault="00CD02D5" w:rsidP="00CD02D5">
      <w:pPr>
        <w:pStyle w:val="af6"/>
      </w:pPr>
      <w:r>
        <w:t>- оставлять разукомплектованное (в неработоспособном состоянии, с отсутствием деталей и узлов) автотранспортное средство на территории города вне специально отведенных для этих целей местах (автостоянки, гаражи и т.п.);</w:t>
      </w:r>
    </w:p>
    <w:p w:rsidR="00CD02D5" w:rsidRDefault="00CD02D5" w:rsidP="00CD02D5">
      <w:pPr>
        <w:pStyle w:val="af6"/>
      </w:pPr>
      <w: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CD02D5" w:rsidRDefault="00CD02D5" w:rsidP="00CD02D5">
      <w:pPr>
        <w:pStyle w:val="af6"/>
      </w:pPr>
      <w:r>
        <w:t>- сжигать автомобильные покрышки и комплектующие, их сброс в контейнеры, на контейнерные площадки и вне установленных для этого целей мест;</w:t>
      </w:r>
    </w:p>
    <w:p w:rsidR="00CD02D5" w:rsidRDefault="00CD02D5" w:rsidP="00CD02D5">
      <w:pPr>
        <w:pStyle w:val="af6"/>
      </w:pPr>
      <w:r>
        <w:t>- свалка транспортными средствами всякого рода грунта, строительного раствора, мусора и снега в не отведенных для этих целей местах;</w:t>
      </w:r>
    </w:p>
    <w:p w:rsidR="00CD02D5" w:rsidRDefault="00CD02D5" w:rsidP="00CD02D5">
      <w:pPr>
        <w:pStyle w:val="af6"/>
      </w:pPr>
      <w:r>
        <w:t>- движение по дорогам общего пользования, имеющим асфальтобетонное покрытие, транспорта на гусеничном ходу;</w:t>
      </w:r>
    </w:p>
    <w:p w:rsidR="00CD02D5" w:rsidRDefault="00CD02D5" w:rsidP="00CD02D5">
      <w:pPr>
        <w:pStyle w:val="af6"/>
      </w:pPr>
      <w:r>
        <w:t>- транспортировать грузы волоком;</w:t>
      </w:r>
    </w:p>
    <w:p w:rsidR="00CD02D5" w:rsidRDefault="00CD02D5" w:rsidP="00CD02D5">
      <w:pPr>
        <w:pStyle w:val="af6"/>
      </w:pPr>
      <w:r>
        <w:t>- 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CD02D5" w:rsidRDefault="00CD02D5" w:rsidP="00CD02D5">
      <w:pPr>
        <w:pStyle w:val="af6"/>
      </w:pPr>
      <w:r>
        <w:t>5. Мойка, чистка салона и техническое обслуживание транспортных средств должно осуществляться только на специализированных мойках и станциях технического обслуживания.</w:t>
      </w:r>
    </w:p>
    <w:p w:rsidR="00CD02D5" w:rsidRDefault="00CD02D5" w:rsidP="00CD02D5">
      <w:pPr>
        <w:pStyle w:val="af6"/>
      </w:pPr>
      <w:bookmarkStart w:id="9" w:name="_Hlk124329132"/>
    </w:p>
    <w:p w:rsidR="00CD02D5" w:rsidRPr="0090760A" w:rsidRDefault="00CD02D5" w:rsidP="00CD02D5">
      <w:pPr>
        <w:pStyle w:val="af6"/>
        <w:rPr>
          <w:b/>
        </w:rPr>
      </w:pPr>
      <w:r w:rsidRPr="0090760A">
        <w:rPr>
          <w:b/>
        </w:rPr>
        <w:t>Статья 18. Содержание объектов дорожного сервиса</w:t>
      </w:r>
    </w:p>
    <w:bookmarkEnd w:id="9"/>
    <w:p w:rsidR="00CD02D5" w:rsidRDefault="00CD02D5" w:rsidP="00CD02D5">
      <w:pPr>
        <w:pStyle w:val="af6"/>
      </w:pPr>
      <w:r>
        <w:t xml:space="preserve">1. Автомобильные дороги общего пользования должны обустраиваться объектами дорожного сервиса исходя из транспортно-эксплуатационных характеристик и потребительских свойств автомобильных дорог. </w:t>
      </w:r>
    </w:p>
    <w:p w:rsidR="00CD02D5" w:rsidRDefault="00CD02D5" w:rsidP="00CD02D5">
      <w:pPr>
        <w:pStyle w:val="af6"/>
      </w:pPr>
      <w:r>
        <w:t>К объектам дорожного сервиса относятся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станции технического обслуживания, пункты общественного питания, торговли, связи, медицинской помощи, мойки, средства рекламы и иные сооружения), а  также необходимые для их функционирования места отдыха и стоянки транспортных средств.</w:t>
      </w:r>
    </w:p>
    <w:p w:rsidR="00CD02D5" w:rsidRDefault="00CD02D5" w:rsidP="00CD02D5">
      <w:pPr>
        <w:pStyle w:val="af6"/>
      </w:pPr>
      <w:r>
        <w:lastRenderedPageBreak/>
        <w:t>Объекты дорожного сервиса не должны ухудшать видимость на автомобильной дороге.</w:t>
      </w:r>
    </w:p>
    <w:p w:rsidR="00CD02D5" w:rsidRDefault="00CD02D5" w:rsidP="00CD02D5">
      <w:pPr>
        <w:pStyle w:val="af6"/>
      </w:pPr>
      <w:r>
        <w:t>2. Утверждение требований к техническому, физическому состоянию (оформлению) объектов дорожного сервиса, включая элементы благоустройства: освещение, мощение, вывески, малые архитектурных формы и т.д. осуществляется администрацией города.</w:t>
      </w:r>
    </w:p>
    <w:p w:rsidR="00CD02D5" w:rsidRDefault="00CD02D5" w:rsidP="00CD02D5">
      <w:pPr>
        <w:pStyle w:val="af6"/>
      </w:pPr>
      <w:r>
        <w:t>3. Размещение объектов дорожного сервиса соответственно в границах полосы отвода и придорожной полосы автомобильных дорог общего пользования, а также на земельных участках, находящихся вне этих полос, но требующих специального доступа к ним, должно осуществляться в соответствии с документацией по планировке территории (проектом межевания территории и градостроительным планом земельного участка), с учетом категории автомобильной дороги и соблюдением требований ГОСТ 33100, ГОСТ 33149.</w:t>
      </w:r>
    </w:p>
    <w:p w:rsidR="00CD02D5" w:rsidRDefault="00CD02D5" w:rsidP="00CD02D5">
      <w:pPr>
        <w:pStyle w:val="af6"/>
      </w:pPr>
      <w:r>
        <w:t>4. Размещение объектов дорожного сервиса должно осуществляться с соблюдением следующих условий:</w:t>
      </w:r>
    </w:p>
    <w:p w:rsidR="00CD02D5" w:rsidRDefault="00CD02D5" w:rsidP="00CD02D5">
      <w:pPr>
        <w:pStyle w:val="af6"/>
      </w:pPr>
      <w:r>
        <w:t>- размещение объектов дорожного и придорожного сервиса должно обеспечивать возможность беспрепятственного выполнения работ по содержанию и ремонту автомобильной дороги и входящих в ее состав дорожных сооружений;</w:t>
      </w:r>
    </w:p>
    <w:p w:rsidR="00CD02D5" w:rsidRDefault="00CD02D5" w:rsidP="00CD02D5">
      <w:pPr>
        <w:pStyle w:val="af6"/>
      </w:pPr>
      <w:r>
        <w:t>- местоположение площадок размещения объектов дорожного сервиса должно соответствовать функциональному назначению возводимых на них сооружений, а размер и конфигурация обеспечивать размещение всех основных и подсобных помещений, оборудования, технологических линий и внутриплощадных проездов;</w:t>
      </w:r>
    </w:p>
    <w:p w:rsidR="00CD02D5" w:rsidRDefault="00CD02D5" w:rsidP="00CD02D5">
      <w:pPr>
        <w:pStyle w:val="af6"/>
      </w:pPr>
      <w:r>
        <w:t>- выбор места размещения объектов дорожного сервиса должен осуществляться с учетом возможной реконструкции автомобильной дороги общего пользования;</w:t>
      </w:r>
    </w:p>
    <w:p w:rsidR="00CD02D5" w:rsidRDefault="00CD02D5" w:rsidP="00CD02D5">
      <w:pPr>
        <w:pStyle w:val="af6"/>
      </w:pPr>
      <w:r>
        <w:t>- размещение объектов дорожного сервиса не должно противоречить режимам зон охраны памятников истории и культуры, зонам регулирования застройки и охраны ландшафта.</w:t>
      </w:r>
    </w:p>
    <w:p w:rsidR="00CD02D5" w:rsidRDefault="00CD02D5" w:rsidP="00CD02D5">
      <w:pPr>
        <w:pStyle w:val="af6"/>
        <w:jc w:val="center"/>
        <w:rPr>
          <w:b/>
        </w:rPr>
      </w:pPr>
    </w:p>
    <w:p w:rsidR="00CD02D5" w:rsidRPr="00E34D20" w:rsidRDefault="00CD02D5" w:rsidP="00CD02D5">
      <w:pPr>
        <w:pStyle w:val="af6"/>
        <w:jc w:val="left"/>
        <w:rPr>
          <w:b/>
        </w:rPr>
      </w:pPr>
      <w:bookmarkStart w:id="10" w:name="_Hlk124329156"/>
      <w:r w:rsidRPr="0090760A">
        <w:rPr>
          <w:b/>
        </w:rPr>
        <w:t xml:space="preserve">Статья 19. </w:t>
      </w:r>
      <w:r w:rsidRPr="00E34D20">
        <w:rPr>
          <w:b/>
        </w:rPr>
        <w:t>Организация пешеходных и велосипедных коммуникаций</w:t>
      </w:r>
    </w:p>
    <w:bookmarkEnd w:id="10"/>
    <w:p w:rsidR="00CD02D5" w:rsidRPr="00E34D20" w:rsidRDefault="00CD02D5" w:rsidP="00CD02D5">
      <w:pPr>
        <w:pStyle w:val="af6"/>
      </w:pPr>
      <w:r w:rsidRPr="00E34D20">
        <w:t xml:space="preserve">1. </w:t>
      </w:r>
      <w:r w:rsidRPr="00F638E7">
        <w:t>Пешеходные и вело</w:t>
      </w:r>
      <w:r w:rsidR="00CF2565" w:rsidRPr="00F638E7">
        <w:t xml:space="preserve">сипедные </w:t>
      </w:r>
      <w:r w:rsidRPr="00F638E7">
        <w:t>коммуникаци</w:t>
      </w:r>
      <w:r w:rsidR="00CF2565" w:rsidRPr="00F638E7">
        <w:t>и</w:t>
      </w:r>
      <w:r w:rsidRPr="00E34D20">
        <w:t xml:space="preserve"> направлены на обеспечение связи жилых, общественных, производственных и иных зданий, остановок общественного транспорта, учреждений культурно-бытового обслуживания (образования, медицины, культуры, спорта и т.п.), рекреационных зон.</w:t>
      </w:r>
    </w:p>
    <w:p w:rsidR="00CD02D5" w:rsidRPr="00E34D20" w:rsidRDefault="00CD02D5" w:rsidP="00CD02D5">
      <w:pPr>
        <w:pStyle w:val="af6"/>
      </w:pPr>
      <w:r w:rsidRPr="00E34D20">
        <w:t>Благоустроенная пешеходная зона должна обеспечивать комфорт и безопасность пребывания населения в ней.</w:t>
      </w:r>
    </w:p>
    <w:p w:rsidR="00CD02D5" w:rsidRPr="00E34D20" w:rsidRDefault="00CD02D5" w:rsidP="00CD02D5">
      <w:pPr>
        <w:pStyle w:val="af6"/>
      </w:pPr>
      <w:r w:rsidRPr="00E34D20">
        <w:t xml:space="preserve">2. Трассировка основных </w:t>
      </w:r>
      <w:r w:rsidRPr="00F638E7">
        <w:t>пешеходных и вело</w:t>
      </w:r>
      <w:r w:rsidR="00F638E7" w:rsidRPr="00F638E7">
        <w:t xml:space="preserve">сипедных </w:t>
      </w:r>
      <w:r w:rsidRPr="00F638E7">
        <w:t>коммуникаций</w:t>
      </w:r>
      <w:r w:rsidRPr="00E34D20">
        <w:t xml:space="preserve"> осуществляется вдоль улиц и дорог (тротуары) или независимо от них.</w:t>
      </w:r>
    </w:p>
    <w:p w:rsidR="00CD02D5" w:rsidRPr="00E34D20" w:rsidRDefault="00CD02D5" w:rsidP="00CD02D5">
      <w:pPr>
        <w:pStyle w:val="af6"/>
      </w:pPr>
      <w:r w:rsidRPr="00E34D20">
        <w:t xml:space="preserve">При создании и благоустройстве </w:t>
      </w:r>
      <w:r w:rsidRPr="00F638E7">
        <w:t>пешеходных и вело</w:t>
      </w:r>
      <w:r w:rsidR="00F638E7" w:rsidRPr="00F638E7">
        <w:t xml:space="preserve">сипедных </w:t>
      </w:r>
      <w:r w:rsidRPr="00F638E7">
        <w:t>коммуникаций</w:t>
      </w:r>
      <w:r w:rsidRPr="00E34D20">
        <w:t xml:space="preserve"> обеспечивается: минимальное количество пересечений с транспортными коммуникациями, непрерывность системы пешеходных коммуникаций, условия безопасного и беспрепятственного передвижения на велосипеде, возможность безопасного, беспрепятственного и удобного передвижения людей, включая инвалидов и маломобильные группы населения, благоустройство и озеленение территории.</w:t>
      </w:r>
    </w:p>
    <w:p w:rsidR="00CD02D5" w:rsidRDefault="00CD02D5" w:rsidP="00CD02D5">
      <w:pPr>
        <w:pStyle w:val="af6"/>
      </w:pPr>
      <w:r w:rsidRPr="00E34D20">
        <w:t>3. При планировочной организации пешеходных коммуникаций предусматривается беспрепятственный доступ к зданиям</w:t>
      </w:r>
      <w:r>
        <w:t xml:space="preserve">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CD02D5" w:rsidRDefault="00CD02D5" w:rsidP="00CD02D5">
      <w:pPr>
        <w:pStyle w:val="af6"/>
      </w:pPr>
      <w:r>
        <w:t>При организации разделения пешеходных потоков учитывается интенсивность пешеходных потоков в различное время суток, особенно в зонах, прилегающих к объектам транспортной инфраструктуры.</w:t>
      </w:r>
    </w:p>
    <w:p w:rsidR="00CD02D5" w:rsidRDefault="00CD02D5" w:rsidP="00CD02D5">
      <w:pPr>
        <w:pStyle w:val="af6"/>
      </w:pPr>
      <w:r>
        <w:lastRenderedPageBreak/>
        <w:t>4. При устройстве пешеходных коммуникаций оснащаются бордюрными пандусами все точки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CD02D5" w:rsidRDefault="00CD02D5" w:rsidP="00CD02D5">
      <w:pPr>
        <w:pStyle w:val="af6"/>
      </w:pPr>
      <w:r>
        <w:t>5. Пешеходные коммуникации в составе активно используемых общественных пространств проектируются шириной, позволяющей избежать образования толпы, и позволяющей возможность проведения механизированной уборки территории.</w:t>
      </w:r>
    </w:p>
    <w:p w:rsidR="00CD02D5" w:rsidRDefault="00CD02D5" w:rsidP="00CD02D5">
      <w:pPr>
        <w:pStyle w:val="af6"/>
      </w:pPr>
      <w:r>
        <w:t>6. На дорожках крупных рекреационных объектов предусматриваются различные виды мягкого или комбинированных покрытий, пешеходные тропы с естественным грунтовым покрытием.</w:t>
      </w:r>
    </w:p>
    <w:p w:rsidR="00CD02D5" w:rsidRDefault="00CD02D5" w:rsidP="00CD02D5">
      <w:pPr>
        <w:pStyle w:val="af6"/>
      </w:pPr>
      <w:r>
        <w:t>8. При проектировании протяженных пешеходных зон должна обеспечиваться возможность движения коммунальной техники, автомобилей спецслужб, при условии исключения транзитного движения и постоянной парковки, предусматривается создание мест для кратковременного отдыха (скамейки), в том числе для маломобильных групп населения.</w:t>
      </w:r>
    </w:p>
    <w:p w:rsidR="00CD02D5" w:rsidRPr="00E34D20" w:rsidRDefault="00CD02D5" w:rsidP="00CD02D5">
      <w:pPr>
        <w:pStyle w:val="af6"/>
      </w:pPr>
      <w:r>
        <w:t>9</w:t>
      </w:r>
      <w:r w:rsidRPr="00E34D20">
        <w:t>. В перечень элементов благоустройства пешеходных и вело</w:t>
      </w:r>
      <w:r w:rsidR="00F638E7">
        <w:t xml:space="preserve">сипедных </w:t>
      </w:r>
      <w:r w:rsidRPr="00E34D20">
        <w:t>коммуникаций включается: покрытие, элементы сопряжения поверхностей, осветительное оборудование, скамьи, урны, информационные указатели.</w:t>
      </w:r>
    </w:p>
    <w:p w:rsidR="00CD02D5" w:rsidRPr="00E34D20" w:rsidRDefault="00CD02D5" w:rsidP="00CD02D5">
      <w:pPr>
        <w:pStyle w:val="af6"/>
      </w:pPr>
      <w:r w:rsidRPr="00E34D20">
        <w:t>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CD02D5" w:rsidRPr="00E34D20" w:rsidRDefault="00CD02D5" w:rsidP="00CD02D5">
      <w:pPr>
        <w:pStyle w:val="af6"/>
      </w:pPr>
      <w:r w:rsidRPr="00E34D20">
        <w:t>10. Благоустройство территории пешеходной зоны (пешеходных тротуаров и велосипедных дорожек) осуществляется с учетом комфортности и доступности для маломобильных пешеходов.</w:t>
      </w:r>
    </w:p>
    <w:p w:rsidR="00CD02D5" w:rsidRPr="00E34D20" w:rsidRDefault="00CD02D5" w:rsidP="00CD02D5">
      <w:pPr>
        <w:pStyle w:val="af6"/>
      </w:pPr>
      <w:r w:rsidRPr="00E34D20">
        <w:t>Покрытие пешеходных дорожек должно быть удобным при ходьбе и устойчивым к износу.</w:t>
      </w:r>
    </w:p>
    <w:p w:rsidR="00CD02D5" w:rsidRPr="00E34D20" w:rsidRDefault="00CD02D5" w:rsidP="00CD02D5">
      <w:pPr>
        <w:pStyle w:val="af6"/>
      </w:pPr>
      <w:r w:rsidRPr="00E34D20">
        <w:t>На тротуарах с активным потоком пешеходов уличная мебель располагается в порядке, способствующем свободному движению пешеходов.</w:t>
      </w:r>
    </w:p>
    <w:p w:rsidR="00CD02D5" w:rsidRPr="00E34D20" w:rsidRDefault="00CD02D5" w:rsidP="00CD02D5">
      <w:pPr>
        <w:pStyle w:val="af6"/>
      </w:pPr>
      <w:r w:rsidRPr="00E34D20">
        <w:t>Пешеходные коммуникации в составе общественных территорий необходимо предусматривать хорошо просматриваемыми и освещенными, предусматривать наличие мест для кратковременного отдыха пешеходов, в том числе маломобильных групп населения.</w:t>
      </w:r>
    </w:p>
    <w:p w:rsidR="00CD02D5" w:rsidRPr="00E34D20" w:rsidRDefault="00CD02D5" w:rsidP="00CD02D5">
      <w:pPr>
        <w:pStyle w:val="af6"/>
        <w:jc w:val="center"/>
        <w:rPr>
          <w:b/>
        </w:rPr>
      </w:pPr>
    </w:p>
    <w:p w:rsidR="00CD02D5" w:rsidRPr="00E34D20" w:rsidRDefault="00CD02D5" w:rsidP="00CD02D5">
      <w:pPr>
        <w:pStyle w:val="af6"/>
        <w:jc w:val="left"/>
        <w:rPr>
          <w:b/>
        </w:rPr>
      </w:pPr>
      <w:bookmarkStart w:id="11" w:name="_Hlk124329177"/>
      <w:r w:rsidRPr="00E34D20">
        <w:rPr>
          <w:b/>
        </w:rPr>
        <w:t>Статья 20. Содержание объектов инженерной инфраструктуры города</w:t>
      </w:r>
    </w:p>
    <w:bookmarkEnd w:id="11"/>
    <w:p w:rsidR="00CD02D5" w:rsidRPr="00E34D20" w:rsidRDefault="00CD02D5" w:rsidP="00CD02D5">
      <w:pPr>
        <w:pStyle w:val="af6"/>
      </w:pPr>
      <w:r w:rsidRPr="00E34D20">
        <w:t>1. Лица, ответственные за благоустройство территории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CD02D5" w:rsidRPr="00E34D20" w:rsidRDefault="00CD02D5" w:rsidP="00CD02D5">
      <w:pPr>
        <w:pStyle w:val="af6"/>
      </w:pPr>
      <w:r w:rsidRPr="00E34D20">
        <w:t>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CD02D5" w:rsidRPr="00E34D20" w:rsidRDefault="00CD02D5" w:rsidP="00CD02D5">
      <w:pPr>
        <w:pStyle w:val="af6"/>
      </w:pPr>
      <w:r w:rsidRPr="00E34D20">
        <w:t>3. Все разрушения и повреждения дорожных покрытий, зеленых насаждений и иных элементов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восстановлены в полном объеме в согласованные сроки силами и средствами лиц, выполняющих соответствующие работы либо возмещены все расходы по восстановлению нарушенного благоустройства.</w:t>
      </w:r>
    </w:p>
    <w:p w:rsidR="00CD02D5" w:rsidRDefault="00CD02D5" w:rsidP="00CD02D5">
      <w:pPr>
        <w:pStyle w:val="af6"/>
      </w:pPr>
      <w:r w:rsidRPr="00E34D20">
        <w:t>4. Провалы, просадки грунта или дорожного покрытия, появившиеся в течение 2 лет после проведения ремонтно-восстановительных</w:t>
      </w:r>
      <w:r>
        <w:t xml:space="preserve"> работ над подземными объектами </w:t>
      </w:r>
      <w:r>
        <w:lastRenderedPageBreak/>
        <w:t>инженерной инфраструктуры в местах, где проводились ремонтно-восстановительные работы и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CD02D5" w:rsidRDefault="00CD02D5" w:rsidP="00CD02D5">
      <w:pPr>
        <w:pStyle w:val="af6"/>
      </w:pPr>
      <w:r>
        <w:t>5. Запрещается:</w:t>
      </w:r>
    </w:p>
    <w:p w:rsidR="00CD02D5" w:rsidRDefault="00CD02D5" w:rsidP="00CD02D5">
      <w:pPr>
        <w:pStyle w:val="af6"/>
      </w:pPr>
      <w:r>
        <w:t>- самовольно проводить земляные работы;</w:t>
      </w:r>
    </w:p>
    <w:p w:rsidR="00CD02D5" w:rsidRDefault="00CD02D5" w:rsidP="00CD02D5">
      <w:pPr>
        <w:pStyle w:val="af6"/>
      </w:pPr>
      <w:r>
        <w:t>- проводить работы при строительстве, ремонте, реконструкции объектов инженерной инфраструктуры по просроченным ордерам;</w:t>
      </w:r>
    </w:p>
    <w:p w:rsidR="00CD02D5" w:rsidRDefault="00CD02D5" w:rsidP="00CD02D5">
      <w:pPr>
        <w:pStyle w:val="af6"/>
      </w:pPr>
      <w:r>
        <w:t>- 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CD02D5" w:rsidRDefault="00CD02D5" w:rsidP="00CD02D5">
      <w:pPr>
        <w:pStyle w:val="af6"/>
        <w:rPr>
          <w:b/>
        </w:rPr>
      </w:pPr>
      <w:r>
        <w:t>- 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CD02D5" w:rsidRDefault="00CD02D5" w:rsidP="00CD02D5">
      <w:pPr>
        <w:pStyle w:val="af6"/>
        <w:jc w:val="center"/>
        <w:rPr>
          <w:b/>
        </w:rPr>
      </w:pPr>
    </w:p>
    <w:p w:rsidR="00CD02D5" w:rsidRPr="00061FAA" w:rsidRDefault="00CD02D5" w:rsidP="00CD02D5">
      <w:pPr>
        <w:pStyle w:val="af6"/>
        <w:rPr>
          <w:b/>
        </w:rPr>
      </w:pPr>
      <w:bookmarkStart w:id="12" w:name="_Hlk124329211"/>
      <w:r w:rsidRPr="00061FAA">
        <w:rPr>
          <w:b/>
        </w:rPr>
        <w:t xml:space="preserve">Статья 21. </w:t>
      </w:r>
      <w:bookmarkStart w:id="13" w:name="_Hlk124329235"/>
      <w:bookmarkEnd w:id="12"/>
      <w:r w:rsidRPr="00061FAA">
        <w:rPr>
          <w:b/>
        </w:rPr>
        <w:t>Правила установки и содержания рекламных конструкций, средств наружной информации на территории города Енисейска</w:t>
      </w:r>
    </w:p>
    <w:bookmarkEnd w:id="13"/>
    <w:p w:rsidR="00CD02D5" w:rsidRDefault="00CD02D5" w:rsidP="00CD02D5">
      <w:pPr>
        <w:pStyle w:val="af6"/>
      </w:pPr>
      <w:r>
        <w:t xml:space="preserve">1. В целях создания условий для формирования благоприятной визуальной информационной среды и улучшения внешнего архитектурно-художественного облика городской застройки, соблюдения прав и исполнение обязанностей собственников объектов недвижимого имущества информационное оформление на территории города Енисейска необходимо осуществлять в соответствии с </w:t>
      </w:r>
      <w:hyperlink r:id="rId12" w:anchor="P35" w:history="1">
        <w:r w:rsidRPr="00D41EA5">
          <w:rPr>
            <w:rStyle w:val="a5"/>
            <w:color w:val="auto"/>
            <w:u w:val="none"/>
          </w:rPr>
          <w:t>требования</w:t>
        </w:r>
      </w:hyperlink>
      <w:r w:rsidRPr="00D41EA5">
        <w:t>ми</w:t>
      </w:r>
      <w:r>
        <w:t xml:space="preserve"> к архитектурно-художественному оформлению и размещению рекламных конструкций и средств наружной информации, установленных нормативно-правовым актом администрации города.</w:t>
      </w:r>
    </w:p>
    <w:p w:rsidR="00CD02D5" w:rsidRDefault="00CD02D5" w:rsidP="00CD02D5">
      <w:pPr>
        <w:pStyle w:val="af6"/>
      </w:pPr>
      <w:r>
        <w:t>2. Содержание рекламных конструкций и/или средств наружной информации на территории города Енисейска осуществляется их владельцами.</w:t>
      </w:r>
    </w:p>
    <w:p w:rsidR="00CD02D5" w:rsidRDefault="00CD02D5" w:rsidP="00CD02D5">
      <w:pPr>
        <w:pStyle w:val="af6"/>
      </w:pPr>
      <w:r>
        <w:t>3. Средства наружной информации, рекламные конструкции должны быть выполнены из прочных материалов, стойких к коррозии, отвечать современным требованиям качества с учетом местных климатических условий. Физические и юридические лица, разрабатывающие, устанавливающие рекламные конструкции, должны предусматривать защиту рекламных конструкций от повреждений естественного характера.</w:t>
      </w:r>
    </w:p>
    <w:p w:rsidR="00CD02D5" w:rsidRDefault="00CD02D5" w:rsidP="00CD02D5">
      <w:pPr>
        <w:pStyle w:val="af6"/>
      </w:pPr>
      <w:r>
        <w:t>4. Установка средств наружной информации, рекламных конструкций не должна:</w:t>
      </w:r>
    </w:p>
    <w:p w:rsidR="00CD02D5" w:rsidRDefault="00CD02D5" w:rsidP="00CD02D5">
      <w:pPr>
        <w:pStyle w:val="af6"/>
      </w:pPr>
      <w:r>
        <w:t>1) нарушать внешний архитектурный облик сложившейся застройки города Енисейска;</w:t>
      </w:r>
    </w:p>
    <w:p w:rsidR="00CD02D5" w:rsidRDefault="00CD02D5" w:rsidP="00CD02D5">
      <w:pPr>
        <w:pStyle w:val="af6"/>
      </w:pPr>
      <w:r>
        <w:t>2) препятствовать целевому использованию, техническому обслуживанию и содержанию зданий, сооружений, строений;</w:t>
      </w:r>
    </w:p>
    <w:p w:rsidR="00CD02D5" w:rsidRDefault="00CD02D5" w:rsidP="00CD02D5">
      <w:pPr>
        <w:pStyle w:val="af6"/>
      </w:pPr>
      <w:r>
        <w:t>3) создавать помехи для прохода пешеходов, уборки улиц и тротуаров;</w:t>
      </w:r>
    </w:p>
    <w:p w:rsidR="00CD02D5" w:rsidRDefault="00CD02D5" w:rsidP="00CD02D5">
      <w:pPr>
        <w:pStyle w:val="af6"/>
      </w:pPr>
      <w:r>
        <w:t>4) нарушать целостность стиля архитектурного пространства прилегающих территорий, объектов.</w:t>
      </w:r>
    </w:p>
    <w:p w:rsidR="00CD02D5" w:rsidRDefault="00CD02D5" w:rsidP="00CD02D5">
      <w:pPr>
        <w:pStyle w:val="af6"/>
      </w:pPr>
      <w:r>
        <w:t>5. Рекламные конструкции и/или средства наружной информации должны содержаться в технически исправном состоянии, быть очищенными от грязи и иного мусора. Очистка от грязи и мусора проводится по мере необходимости (по мере загрязнения) владельцами рекламных конструкций и/или средств наружной информации.</w:t>
      </w:r>
    </w:p>
    <w:p w:rsidR="00CD02D5" w:rsidRDefault="00CD02D5" w:rsidP="00CD02D5">
      <w:pPr>
        <w:pStyle w:val="af6"/>
      </w:pPr>
      <w:r>
        <w:t>6. Металлические элементы рекламных конструкций и/или средств наружной информации должны быть очищены от ржавчины и окрашены. Конструктивные элементы рекламной конструкции должны быть окрашены в цвет опор освещения.</w:t>
      </w:r>
    </w:p>
    <w:p w:rsidR="00CD02D5" w:rsidRDefault="00CD02D5" w:rsidP="00CD02D5">
      <w:pPr>
        <w:pStyle w:val="af6"/>
      </w:pPr>
      <w:r>
        <w:t>Не допускается наличие на рекламных конструкциях и/или средствах наружной информации механических повреждений, в том числе нарушений целостности размещаемых на них баннеров.</w:t>
      </w:r>
    </w:p>
    <w:p w:rsidR="00CD02D5" w:rsidRDefault="00CD02D5" w:rsidP="00CD02D5">
      <w:pPr>
        <w:pStyle w:val="af6"/>
      </w:pPr>
      <w:r>
        <w:lastRenderedPageBreak/>
        <w:t>Не предназначенные для размещения информационные поля (стороны) и временно не используемые информационные поля (стороны) должны быть укрыты (декорированы) белым полотном.</w:t>
      </w:r>
    </w:p>
    <w:p w:rsidR="00CD02D5" w:rsidRDefault="00CD02D5" w:rsidP="00CD02D5">
      <w:pPr>
        <w:pStyle w:val="af6"/>
      </w:pPr>
      <w:r>
        <w:t>7. Не допускается размещение на рекламных конструкциях и/или средствах наружной информации объявлений, посторонних надписей, изображений и других сообщений, не относящихся к данным рекламным конструкциям и/или средствам наружной информации.</w:t>
      </w:r>
    </w:p>
    <w:p w:rsidR="00CD02D5" w:rsidRDefault="00CD02D5" w:rsidP="00CD02D5">
      <w:pPr>
        <w:pStyle w:val="af6"/>
      </w:pPr>
      <w:r>
        <w:t xml:space="preserve">8. Рекламные конструкция и/или средства наружной информации не должны иметь сходство с дорожными знаками или иным образом угрожать безопасности движения </w:t>
      </w:r>
      <w:r w:rsidRPr="00502698">
        <w:t>автомобильного, водного</w:t>
      </w:r>
      <w:r>
        <w:t>, воздушного транспорта.</w:t>
      </w:r>
    </w:p>
    <w:p w:rsidR="00CD02D5" w:rsidRDefault="00CD02D5" w:rsidP="00CD02D5">
      <w:pPr>
        <w:pStyle w:val="af6"/>
      </w:pPr>
      <w:r>
        <w:t>9. Рекламные конструкции и/или средства наружной информации могут быть подсвечены в темное время суток внутренними источниками света. Также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w:t>
      </w:r>
    </w:p>
    <w:p w:rsidR="00CD02D5" w:rsidRDefault="00CD02D5" w:rsidP="00CD02D5">
      <w:pPr>
        <w:pStyle w:val="af6"/>
      </w:pPr>
      <w:r>
        <w:t>При этом расположение осветительных приборов (их выходных отверстий), объектов подсветки (или отраженных от выставленных товаров бликов), яркость, периодичность мерцания и время использования, а также количество средств наружной информации, имеющих подсветку, не должны попадать в центральное поле зрения водителей и пешеходов, находящихся на расстоянии не менее 1 м от стекла витрины, и создавать неудобства пешеходам и водителям в попутном направлении движения.</w:t>
      </w:r>
    </w:p>
    <w:p w:rsidR="00CD02D5" w:rsidRDefault="00CD02D5" w:rsidP="00CD02D5">
      <w:pPr>
        <w:pStyle w:val="af6"/>
      </w:pPr>
      <w:r>
        <w:t>Владельцы средств наружной информации с подсветом, должны обеспечивать своевременную замену перегоревшего осветительного оборудования. Также не допускается использование внешних источников света вблизи окон жилых помещений с нарушением установленных санитарных норм и правил.</w:t>
      </w:r>
    </w:p>
    <w:p w:rsidR="00CD02D5" w:rsidRDefault="00CD02D5" w:rsidP="00CD02D5">
      <w:pPr>
        <w:pStyle w:val="af6"/>
      </w:pPr>
      <w:r>
        <w:t>10. Демонтаж рекламных конструкций, установленных в нарушение требований действующего законодательства Российской Федерации, осуществляется собственником недвижимого имущества, к которому присоединяется рекламная конструкция, либо владельцем рекламной конструкции за свой счет. Правообладатель рекламной конструкции и/или средства наружной информации обязан восстановить благоустройство территории и (или) внешний вид фасада здания, строения, сооружения в течение десяти рабочих дней со дня демонтажа.</w:t>
      </w:r>
    </w:p>
    <w:p w:rsidR="00CD02D5" w:rsidRDefault="00CD02D5" w:rsidP="00CD02D5">
      <w:pPr>
        <w:pStyle w:val="af6"/>
      </w:pPr>
      <w:r>
        <w:t>11. Запрещается:</w:t>
      </w:r>
    </w:p>
    <w:p w:rsidR="00CD02D5" w:rsidRDefault="00CD02D5" w:rsidP="00CD02D5">
      <w:pPr>
        <w:pStyle w:val="af6"/>
      </w:pPr>
      <w:r>
        <w:t>- нарушать требования по размещению рекламным конструкциям, средствам наружной информации, печатной продукции;</w:t>
      </w:r>
    </w:p>
    <w:p w:rsidR="00CD02D5" w:rsidRDefault="00CD02D5" w:rsidP="00CD02D5">
      <w:pPr>
        <w:pStyle w:val="af6"/>
      </w:pPr>
      <w:r>
        <w:t>- повреждать, ломать, самовольно снимать и перемещать знаки городской информации, рекламные конструкции и средства наружной информации;</w:t>
      </w:r>
    </w:p>
    <w:p w:rsidR="00CD02D5" w:rsidRDefault="00CD02D5" w:rsidP="00CD02D5">
      <w:pPr>
        <w:pStyle w:val="af6"/>
      </w:pPr>
      <w:r>
        <w:t>- наносить надписи, рисунки, вывешивать объявления, афиши, плакаты, иную печатную продукцию на знаки городской и средства наружной информации, рекламные конструкции.</w:t>
      </w:r>
    </w:p>
    <w:p w:rsidR="00CD02D5" w:rsidRDefault="00CD02D5" w:rsidP="00CD02D5">
      <w:pPr>
        <w:pStyle w:val="af6"/>
        <w:rPr>
          <w:u w:val="single"/>
        </w:rPr>
      </w:pPr>
    </w:p>
    <w:p w:rsidR="00CD02D5" w:rsidRPr="00502698" w:rsidRDefault="00CD02D5" w:rsidP="00CD02D5">
      <w:pPr>
        <w:pStyle w:val="af6"/>
        <w:rPr>
          <w:b/>
        </w:rPr>
      </w:pPr>
      <w:bookmarkStart w:id="14" w:name="_Hlk124329275"/>
      <w:r w:rsidRPr="00502698">
        <w:rPr>
          <w:b/>
        </w:rPr>
        <w:t xml:space="preserve">Статья 22. Отдельные требования к установке и содержанию рекламных конструкций </w:t>
      </w:r>
    </w:p>
    <w:bookmarkEnd w:id="14"/>
    <w:p w:rsidR="00CD02D5" w:rsidRDefault="00CD02D5" w:rsidP="00CD02D5">
      <w:pPr>
        <w:pStyle w:val="af6"/>
      </w:pPr>
      <w:r>
        <w:t>1. Рекламная конструкция, представляет собой техническое средство стабильного территориального размещения наружной рекламы (щиты, стенды, строительные сетки, перетяжки, электронные табло, проекционное и иное предназначенное для проекции рекламы на любых поверхностях оборудование, иные технические средства стабильного территориального размещения,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CD02D5" w:rsidRDefault="00CD02D5" w:rsidP="00CD02D5">
      <w:pPr>
        <w:pStyle w:val="af6"/>
      </w:pPr>
      <w:r>
        <w:t>Размещение рекламных конструкций осуществляется в местах, определенных Схемой размещения рекламных конструкций, утвержденной постановлением администрации города.</w:t>
      </w:r>
    </w:p>
    <w:p w:rsidR="00CD02D5" w:rsidRDefault="00CD02D5" w:rsidP="00CD02D5">
      <w:pPr>
        <w:pStyle w:val="af6"/>
      </w:pPr>
      <w:r>
        <w:lastRenderedPageBreak/>
        <w:t>2. Типы и виды рекламных конструкций, допустимые и недопустимые к установке, в том числе требования к таким рекламным конструкциям установлены законодательством Российской Федерации, Красноярского края, а также муниципальными правовыми актами.</w:t>
      </w:r>
    </w:p>
    <w:p w:rsidR="00CD02D5" w:rsidRDefault="00CD02D5" w:rsidP="00CD02D5">
      <w:pPr>
        <w:pStyle w:val="af6"/>
      </w:pPr>
      <w:r>
        <w:t>3. Содержание рекламного сообщения, распространяемого на информационном поле рекламной конструкции, должно соответствовать требованиям законодательства о рекламе.</w:t>
      </w:r>
    </w:p>
    <w:p w:rsidR="00CD02D5" w:rsidRDefault="00CD02D5" w:rsidP="00CD02D5">
      <w:pPr>
        <w:pStyle w:val="af6"/>
      </w:pPr>
      <w:r>
        <w:t>Запрещается использование рекламных конструкций, монтируемых и располагаемых на крышах, внешних стенах и иных конструктивных элементах зданий, строений, сооружений или вне их, для размещения рекламы алкогольной продукции, рекламы табака, табачных изделий и принадлежностей, а также рекламы медицинских услуг по искусственному прерыванию беременности.</w:t>
      </w:r>
    </w:p>
    <w:p w:rsidR="00CD02D5" w:rsidRDefault="00CD02D5" w:rsidP="00CD02D5">
      <w:pPr>
        <w:pStyle w:val="af6"/>
      </w:pPr>
      <w:r>
        <w:t xml:space="preserve">4.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3" w:history="1">
        <w:r w:rsidRPr="00C92BC0">
          <w:rPr>
            <w:rStyle w:val="a5"/>
            <w:color w:val="auto"/>
            <w:u w:val="none"/>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CD02D5" w:rsidRDefault="00CD02D5" w:rsidP="00CD02D5">
      <w:pPr>
        <w:pStyle w:val="af6"/>
      </w:pPr>
      <w:r>
        <w:t>5. Рекламные конструкции на фасаде здания, строения, сооружения устанавливаются в соответствии с паспортом фасада.</w:t>
      </w:r>
    </w:p>
    <w:p w:rsidR="00CD02D5" w:rsidRDefault="00CD02D5" w:rsidP="00CD02D5">
      <w:pPr>
        <w:pStyle w:val="af6"/>
      </w:pPr>
      <w:r>
        <w:t>6. Для рекламных конструкций, присоединяемых к объекту недвижимости, цвет рекламной конструкции должен соответствовать колористическому решению фасада здания, строения, сооружения и паспорту фасада.</w:t>
      </w:r>
    </w:p>
    <w:p w:rsidR="00CD02D5" w:rsidRDefault="00CD02D5" w:rsidP="00CD02D5">
      <w:pPr>
        <w:pStyle w:val="af6"/>
      </w:pPr>
      <w:r>
        <w:t xml:space="preserve">7. Установка и эксплуатация рекламных конструкций на территории города Енисейска допускается только при наличии разрешения, выдаваемого на основании заявления собственника или иного, указанного в </w:t>
      </w:r>
      <w:hyperlink r:id="rId14" w:history="1">
        <w:r w:rsidRPr="00C92BC0">
          <w:rPr>
            <w:rStyle w:val="a5"/>
            <w:color w:val="auto"/>
            <w:u w:val="none"/>
          </w:rPr>
          <w:t>частях 5</w:t>
        </w:r>
      </w:hyperlink>
      <w:r w:rsidRPr="00C92BC0">
        <w:t xml:space="preserve">, </w:t>
      </w:r>
      <w:hyperlink r:id="rId15" w:history="1">
        <w:r w:rsidRPr="00C92BC0">
          <w:rPr>
            <w:rStyle w:val="a5"/>
            <w:color w:val="auto"/>
            <w:u w:val="none"/>
          </w:rPr>
          <w:t>6</w:t>
        </w:r>
      </w:hyperlink>
      <w:r w:rsidRPr="00C92BC0">
        <w:t xml:space="preserve">, </w:t>
      </w:r>
      <w:hyperlink r:id="rId16" w:history="1">
        <w:r w:rsidRPr="00C92BC0">
          <w:rPr>
            <w:rStyle w:val="a5"/>
            <w:color w:val="auto"/>
            <w:u w:val="none"/>
          </w:rPr>
          <w:t>7 статьи 19</w:t>
        </w:r>
      </w:hyperlink>
      <w:r w:rsidRPr="00C92BC0">
        <w:t xml:space="preserve"> Ф</w:t>
      </w:r>
      <w:r>
        <w:t>едерального закона от 13.03.2006 N 38-ФЗ "О рекламе", законного владельца соответствующего недвижимого имущества либо владельца рекламной конструкции.</w:t>
      </w:r>
    </w:p>
    <w:p w:rsidR="00CD02D5" w:rsidRDefault="00CD02D5" w:rsidP="00CD02D5">
      <w:pPr>
        <w:pStyle w:val="af6"/>
      </w:pPr>
      <w:r>
        <w:t>8. Контроль за состоянием рекламных конструкций осуществляется на протяжении всего срока их эксплуатации владельцем рекламной конструкции. В случае присоединения рекламной конструкции к зданиям, строениям, сооружениям, многоквартирным домам - в том числе собственниками указанных объектов.</w:t>
      </w:r>
    </w:p>
    <w:p w:rsidR="00CD02D5" w:rsidRDefault="00CD02D5" w:rsidP="00CD02D5">
      <w:pPr>
        <w:pStyle w:val="af6"/>
      </w:pPr>
    </w:p>
    <w:p w:rsidR="00CD02D5" w:rsidRPr="00D77D6F" w:rsidRDefault="00CD02D5" w:rsidP="00CD02D5">
      <w:pPr>
        <w:pStyle w:val="af6"/>
        <w:rPr>
          <w:b/>
        </w:rPr>
      </w:pPr>
      <w:r>
        <w:rPr>
          <w:b/>
        </w:rPr>
        <w:t xml:space="preserve">Статья 23. Отдельные требования к </w:t>
      </w:r>
      <w:r w:rsidRPr="00D77D6F">
        <w:rPr>
          <w:b/>
        </w:rPr>
        <w:t xml:space="preserve">размещению и содержанию средств наружной информации </w:t>
      </w:r>
    </w:p>
    <w:p w:rsidR="00CD02D5" w:rsidRDefault="00CD02D5" w:rsidP="00CD02D5">
      <w:pPr>
        <w:pStyle w:val="af6"/>
      </w:pPr>
      <w:r>
        <w:t>1. Средства наружной информации представляют собой технические приспособления, имеющие целью извещение неопределенного круга лиц о фактическом местонахождении и (или) обозначении места входа в помещение, занимаемое владельцем средства наружной информации, и не призванные формировать или поддерживать интерес к изготовителю (исполнителю, продавцу), товарам, идеям и начинаниям, и не способствующие реализации товаров, идей и начинаний, не содержащие сведений рекламного характера.</w:t>
      </w:r>
    </w:p>
    <w:p w:rsidR="00CD02D5" w:rsidRDefault="00CD02D5" w:rsidP="00CD02D5">
      <w:pPr>
        <w:pStyle w:val="af6"/>
      </w:pPr>
      <w:r>
        <w:t>2. Размещение средств наружной информации осуществляется физическим или юридическим лицом, являющимся владельцем средства наружной информации, либо иным лицом, обладающим вещным правом на средства наружной информации или правом владения и пользования средством наружной информации на основании договора с его владельцем в месте осуществления его деятельности.</w:t>
      </w:r>
    </w:p>
    <w:p w:rsidR="00CD02D5" w:rsidRDefault="00CD02D5" w:rsidP="00CD02D5">
      <w:pPr>
        <w:pStyle w:val="af6"/>
      </w:pPr>
      <w:r>
        <w:t xml:space="preserve">3. Размещение обязательного средства наружной информации (информационной конструкции, вывески, учрежденческой доски (за исключением учрежденческих досок федеральных, краевых и муниципальных учреждений), а также дополнительного </w:t>
      </w:r>
      <w:r>
        <w:lastRenderedPageBreak/>
        <w:t xml:space="preserve">средства наружной информации (указателя, витрины, штендера) на территории города Енисейска осуществляется на основании эскизного проекта, разработанного на основании требований, установленных нормативно-правовыми актами города Енисейска. Эскизный проект подлежит согласованию администрацией города Енисейска. </w:t>
      </w:r>
    </w:p>
    <w:p w:rsidR="00CD02D5" w:rsidRDefault="00CD02D5" w:rsidP="00CD02D5">
      <w:pPr>
        <w:pStyle w:val="af6"/>
      </w:pPr>
      <w:r>
        <w:t>Размещение средства наружной информации без согласования эскизного проекта не допускается.</w:t>
      </w:r>
    </w:p>
    <w:p w:rsidR="00CD02D5" w:rsidRDefault="00CD02D5" w:rsidP="00CD02D5">
      <w:pPr>
        <w:pStyle w:val="af6"/>
      </w:pPr>
      <w:r>
        <w:t>4. Размещение на средствах наружной информации зарегистрированных в установленном порядке товарных знаков и декоративных элементов допускается при условии, что владелец средства наружной информации обладает правами на использование товарного знака, декоративного элемента.</w:t>
      </w:r>
    </w:p>
    <w:p w:rsidR="00CD02D5" w:rsidRDefault="00CD02D5" w:rsidP="00CD02D5">
      <w:pPr>
        <w:pStyle w:val="af6"/>
      </w:pPr>
      <w:r>
        <w:t>5. Тексты, содержащиеся на средствах наружной информации, должны выполняться на русском языке (за исключением фирменных наименований, зарегистрированных товарных знаков, логотипов и знаков обслуживания, которые могут быть изложены на иностранном языке, языке народов Российской Федерации).</w:t>
      </w:r>
    </w:p>
    <w:p w:rsidR="00CD02D5" w:rsidRDefault="00CD02D5" w:rsidP="00CD02D5">
      <w:pPr>
        <w:pStyle w:val="af6"/>
      </w:pPr>
      <w:r>
        <w:t>6. Информация федеральных, краевых и муниципальных учреждений культуры, образования и здравоохранения по профилю их деятельности, распространяемая на принадлежащих им средствах наружной информации, в том числе информация о репертуарах театров и кинотеатров (театральные и киноафиши), не должна содержать торговых знаков, наименований, товарных знаков и знаков обслуживания других юридических лиц и не должна быть ориентирована на восприятие с проезжей части.</w:t>
      </w:r>
    </w:p>
    <w:p w:rsidR="00CD02D5" w:rsidRDefault="00CD02D5" w:rsidP="00CD02D5">
      <w:pPr>
        <w:pStyle w:val="af6"/>
      </w:pPr>
      <w:r w:rsidRPr="00D77D6F">
        <w:t>7. Средства наружной информации, в том числе размещаемые на объектах культурного наследия федерального, регионального значения или части такого объекта, по своим габаритам и композиционно должны вписываться в геометрию фасада, сохраняя его декоративные элементы, шрифт должен быть хорошо читаемым.</w:t>
      </w:r>
    </w:p>
    <w:p w:rsidR="00CD02D5" w:rsidRDefault="00CD02D5" w:rsidP="00CD02D5">
      <w:pPr>
        <w:pStyle w:val="af6"/>
      </w:pPr>
      <w:r>
        <w:t>8. Размещение средств наружной информации на объекте культурного наследия федерального, регионального значения или части такого объекта осуществляется в соответствии с требованиями федерального и регионального законодательства, а также с требованиями настоящих Правил.</w:t>
      </w:r>
    </w:p>
    <w:p w:rsidR="00CD02D5" w:rsidRDefault="00CD02D5" w:rsidP="00CD02D5">
      <w:pPr>
        <w:pStyle w:val="af6"/>
      </w:pPr>
      <w:r>
        <w:t>На объекте культурного наследия либо части такого объекта допускается размещение только обязательных средств наружной информации - информационная конструкция, вывеска, учрежденческая доска.</w:t>
      </w:r>
    </w:p>
    <w:p w:rsidR="00CD02D5" w:rsidRDefault="00CD02D5" w:rsidP="00CD02D5">
      <w:pPr>
        <w:pStyle w:val="af6"/>
      </w:pPr>
      <w:r>
        <w:t>Оформление средств наружной информации на объекте культурного наследия либо части такого объекта подлежит согласованию:</w:t>
      </w:r>
    </w:p>
    <w:p w:rsidR="00CD02D5" w:rsidRDefault="00CD02D5" w:rsidP="00CD02D5">
      <w:pPr>
        <w:pStyle w:val="af6"/>
      </w:pPr>
      <w:r w:rsidRPr="007E0209">
        <w:t xml:space="preserve">- </w:t>
      </w:r>
      <w:r w:rsidR="007E0209" w:rsidRPr="007E0209">
        <w:t>со</w:t>
      </w:r>
      <w:r w:rsidRPr="007E0209">
        <w:t xml:space="preserve"> </w:t>
      </w:r>
      <w:r w:rsidR="007E0209" w:rsidRPr="007E0209">
        <w:t>С</w:t>
      </w:r>
      <w:r w:rsidRPr="007E0209">
        <w:t>лужб</w:t>
      </w:r>
      <w:r w:rsidR="007E0209" w:rsidRPr="007E0209">
        <w:t>ой</w:t>
      </w:r>
      <w:r w:rsidRPr="007E0209">
        <w:t xml:space="preserve"> по государственной охране</w:t>
      </w:r>
      <w:r>
        <w:t xml:space="preserve"> объектов культурного наследия Красноярского края;</w:t>
      </w:r>
    </w:p>
    <w:p w:rsidR="00CD02D5" w:rsidRDefault="00CD02D5" w:rsidP="00CD02D5">
      <w:pPr>
        <w:pStyle w:val="af6"/>
      </w:pPr>
      <w:r>
        <w:t>- с администрацией города Енисейска.</w:t>
      </w:r>
    </w:p>
    <w:p w:rsidR="00CD02D5" w:rsidRDefault="00CD02D5" w:rsidP="00CD02D5">
      <w:pPr>
        <w:pStyle w:val="af6"/>
      </w:pPr>
      <w:r>
        <w:t>В границах зон охраны объектов культурного наследия регионального значения разрешается размещение временных элементов информационно-декоративного оформления (мобильные информационные конструкции), инициируемое органами государственной власти или органами местного самоуправления для случаев оформления событийного характера местного, регионального и федерального значения, носящих временный характер (на время проведения праздничных или событийных мероприятий, а также на период, предшествующий проведению таких мероприятий, продолжительность которого устанавливается органами государственной власти или органами местного самоуправления).</w:t>
      </w:r>
    </w:p>
    <w:p w:rsidR="00CD02D5" w:rsidRDefault="00CD02D5" w:rsidP="00CD02D5">
      <w:pPr>
        <w:pStyle w:val="af6"/>
      </w:pPr>
    </w:p>
    <w:p w:rsidR="00CD02D5" w:rsidRPr="00161EE9" w:rsidRDefault="00CD02D5" w:rsidP="00CD02D5">
      <w:pPr>
        <w:pStyle w:val="af6"/>
        <w:rPr>
          <w:b/>
        </w:rPr>
      </w:pPr>
      <w:bookmarkStart w:id="15" w:name="_Hlk124329313"/>
      <w:r w:rsidRPr="00161EE9">
        <w:rPr>
          <w:b/>
        </w:rPr>
        <w:t>Статья 24. Размещение печатной продукции</w:t>
      </w:r>
    </w:p>
    <w:bookmarkEnd w:id="15"/>
    <w:p w:rsidR="00CD02D5" w:rsidRDefault="00CD02D5" w:rsidP="00CD02D5">
      <w:pPr>
        <w:pStyle w:val="af6"/>
      </w:pPr>
      <w:r>
        <w:t>1. Осуществление расклейки газет, афиш, плакатов, объявлений и реклам</w:t>
      </w:r>
      <w:r w:rsidR="007E0209">
        <w:t>ы</w:t>
      </w:r>
      <w:r>
        <w:t xml:space="preserve"> разрешается без согласования только на информационных стендах. </w:t>
      </w:r>
    </w:p>
    <w:p w:rsidR="00CD02D5" w:rsidRDefault="00CD02D5" w:rsidP="00CD02D5">
      <w:pPr>
        <w:pStyle w:val="af6"/>
      </w:pPr>
      <w:r>
        <w:lastRenderedPageBreak/>
        <w:t>Размещение вышеуказанных объектов информации в неустановленных местах, в границах исторического центра города и на центральных улицах города Енисейска является нарушением внешнего архитектурного облика сложившейся застройки города.</w:t>
      </w:r>
    </w:p>
    <w:p w:rsidR="00CD02D5" w:rsidRDefault="00CD02D5" w:rsidP="00CD02D5">
      <w:pPr>
        <w:pStyle w:val="af6"/>
      </w:pPr>
      <w:r>
        <w:t>2. Запрещается размещение печатной продукции на элементах зданий, строений, сооружений, заборах, остановочных павильонах городского пассажирского транспорта, опорах освещения, деревьях, асфальтобетонных покрытиях, малых архитектурных формах.</w:t>
      </w:r>
    </w:p>
    <w:p w:rsidR="00CD02D5" w:rsidRDefault="00CD02D5" w:rsidP="00CD02D5">
      <w:pPr>
        <w:pStyle w:val="af6"/>
      </w:pPr>
      <w:r>
        <w:t>3. Демонтаж и очистка опор уличного освещения, стен и цоколей зданий, жилых домов, заборов и других сооружений от объявлений и информации рекламного характера, самовольно произведенных надписей производится лицами, выполнившими такие надписи, собственниками или законными владельцами, эксплуатирующими вышеуказанные объекты благоустройства, а так же лицами</w:t>
      </w:r>
      <w:r w:rsidRPr="00E34D20">
        <w:t>, обладающими правами на рекламируемый товар, продукцию или оказывающими работы, услуги за счет собственных средств.</w:t>
      </w:r>
    </w:p>
    <w:p w:rsidR="00CD02D5" w:rsidRDefault="00CD02D5" w:rsidP="00CD02D5">
      <w:pPr>
        <w:pStyle w:val="af6"/>
      </w:pPr>
    </w:p>
    <w:p w:rsidR="00CD02D5" w:rsidRPr="00161EE9" w:rsidRDefault="00CD02D5" w:rsidP="00CD02D5">
      <w:pPr>
        <w:pStyle w:val="af6"/>
        <w:rPr>
          <w:b/>
        </w:rPr>
      </w:pPr>
      <w:bookmarkStart w:id="16" w:name="_Hlk124329328"/>
      <w:r w:rsidRPr="00161EE9">
        <w:rPr>
          <w:b/>
        </w:rPr>
        <w:t xml:space="preserve">Статья 25.  Содержание объектов капитального строительства </w:t>
      </w:r>
    </w:p>
    <w:bookmarkEnd w:id="16"/>
    <w:p w:rsidR="00CD02D5" w:rsidRDefault="00CD02D5" w:rsidP="00CD02D5">
      <w:pPr>
        <w:pStyle w:val="af6"/>
      </w:pPr>
      <w:r>
        <w:t>1. Собственники, правообладатели, арендаторы объектов капитального строительства обязаны поддерживать объект капитального строительства в удовлетворительном состоянии, при этом:</w:t>
      </w:r>
    </w:p>
    <w:p w:rsidR="00CD02D5" w:rsidRDefault="00CD02D5" w:rsidP="00CD02D5">
      <w:pPr>
        <w:pStyle w:val="af6"/>
      </w:pPr>
      <w:r>
        <w:t>1) содержать в чистоте территорию, прилегающую к объектам 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 с вывозом снега с территории при необходимости;</w:t>
      </w:r>
    </w:p>
    <w:p w:rsidR="00CD02D5" w:rsidRDefault="00CD02D5" w:rsidP="00CD02D5">
      <w:pPr>
        <w:pStyle w:val="af6"/>
      </w:pPr>
      <w:r>
        <w:t>2) производить своевременный необходимый ремонт (окраску при необходимости) кровли, печных труб, фасадной части объектов капитального строительства,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CD02D5" w:rsidRDefault="00CD02D5" w:rsidP="00CD02D5">
      <w:pPr>
        <w:pStyle w:val="af6"/>
      </w:pPr>
      <w:r>
        <w:t>3)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CD02D5" w:rsidRDefault="00CD02D5" w:rsidP="00CD02D5">
      <w:pPr>
        <w:pStyle w:val="af6"/>
      </w:pPr>
      <w:r>
        <w:t xml:space="preserve">4) обеспечить </w:t>
      </w:r>
      <w:r w:rsidR="007E0209">
        <w:t xml:space="preserve">в обязательном порядке </w:t>
      </w:r>
      <w:r>
        <w:t>выполнение следующих работ (при наличии):</w:t>
      </w:r>
    </w:p>
    <w:p w:rsidR="00CD02D5" w:rsidRDefault="00CD02D5" w:rsidP="00CD02D5">
      <w:pPr>
        <w:pStyle w:val="af6"/>
      </w:pPr>
      <w:r>
        <w:t>а) скос растительности (сорной, газонной травы) высотой</w:t>
      </w:r>
      <w:r w:rsidR="007E0209">
        <w:t>,</w:t>
      </w:r>
      <w:r>
        <w:t xml:space="preserve"> превышающей 20 с</w:t>
      </w:r>
      <w:r w:rsidR="0023669D">
        <w:t>анти</w:t>
      </w:r>
      <w:r>
        <w:t>м</w:t>
      </w:r>
      <w:r w:rsidR="0023669D">
        <w:t>етров</w:t>
      </w:r>
      <w:r>
        <w:t>, уборку сухостоя,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CD02D5" w:rsidRDefault="00CD02D5" w:rsidP="00CD02D5">
      <w:pPr>
        <w:pStyle w:val="af6"/>
      </w:pPr>
      <w:r>
        <w:t>б) устран</w:t>
      </w:r>
      <w:r w:rsidR="002E1FD1">
        <w:t>ение</w:t>
      </w:r>
      <w:r>
        <w:t xml:space="preserve"> следующи</w:t>
      </w:r>
      <w:r w:rsidR="002E1FD1">
        <w:t>х</w:t>
      </w:r>
      <w:r>
        <w:t xml:space="preserve"> нарушени</w:t>
      </w:r>
      <w:r w:rsidR="002E1FD1">
        <w:t>й</w:t>
      </w:r>
      <w:r>
        <w:t xml:space="preserve">, </w:t>
      </w:r>
      <w:r w:rsidR="002E1FD1">
        <w:t>в целях</w:t>
      </w:r>
      <w:r>
        <w:t xml:space="preserve"> </w:t>
      </w:r>
      <w:r w:rsidR="002E1FD1">
        <w:t>не</w:t>
      </w:r>
      <w:r>
        <w:t>допу</w:t>
      </w:r>
      <w:r w:rsidR="002E1FD1">
        <w:t>щения</w:t>
      </w:r>
      <w:r>
        <w:t xml:space="preserve"> их дальнейшего развития -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rsidR="00CD02D5" w:rsidRDefault="00CD02D5" w:rsidP="00CD02D5">
      <w:pPr>
        <w:pStyle w:val="af6"/>
      </w:pPr>
      <w:r>
        <w:t xml:space="preserve">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w:t>
      </w:r>
      <w:r>
        <w:lastRenderedPageBreak/>
        <w:t>обязательства по долевому участию в ремонте фасадов названных зданий пропорционально занимаемым площадям.</w:t>
      </w:r>
    </w:p>
    <w:p w:rsidR="00CD02D5" w:rsidRDefault="00CD02D5" w:rsidP="00CD02D5">
      <w:pPr>
        <w:pStyle w:val="af6"/>
      </w:pPr>
      <w:r>
        <w:t xml:space="preserve">3. 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w:t>
      </w:r>
    </w:p>
    <w:p w:rsidR="00CD02D5" w:rsidRDefault="00CD02D5" w:rsidP="00CD02D5">
      <w:pPr>
        <w:pStyle w:val="af6"/>
      </w:pPr>
      <w:r>
        <w:t>4. Входы, цоколи, витрины, домовые знаки, информационные таблички, памятные доски должны содержаться в чистоте и исправном состоянии.</w:t>
      </w:r>
    </w:p>
    <w:p w:rsidR="00CD02D5" w:rsidRDefault="00CD02D5" w:rsidP="00CD02D5">
      <w:pPr>
        <w:pStyle w:val="af6"/>
      </w:pPr>
      <w:r>
        <w:t>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D02D5" w:rsidRDefault="00CD02D5" w:rsidP="00CD02D5">
      <w:pPr>
        <w:pStyle w:val="af6"/>
      </w:pPr>
      <w:r>
        <w:t>6. Козырьки подъездов, а также кровля должны быть очищены от загрязнений, древесно-кустарниковой и сорной растительности.</w:t>
      </w:r>
    </w:p>
    <w:p w:rsidR="00CD02D5" w:rsidRDefault="00CD02D5" w:rsidP="00CD02D5">
      <w:pPr>
        <w:pStyle w:val="af6"/>
      </w:pPr>
      <w:r>
        <w:t>7. В осенне-весенний период должна быть организована своевременная очистка кровель от снега, сосулек, наледи. Очистка крыш осуществляется в соответствии с пунктом 6 статьи 31 настоящих Правил. Так же должна производиться очистка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CD02D5" w:rsidRDefault="00CD02D5" w:rsidP="00CD02D5">
      <w:pPr>
        <w:pStyle w:val="af6"/>
      </w:pPr>
      <w:r>
        <w:t>8. Малые архитектурные формы должны содержаться в чистоте, окраска, ремонт должны производиться по мере необходимости.</w:t>
      </w:r>
    </w:p>
    <w:p w:rsidR="00CD02D5" w:rsidRDefault="00CD02D5" w:rsidP="00CD02D5">
      <w:pPr>
        <w:pStyle w:val="af6"/>
      </w:pPr>
      <w:r>
        <w:t>9. Не допускается складирование на прилегающей территории объектов капитального строительства:</w:t>
      </w:r>
    </w:p>
    <w:p w:rsidR="00CD02D5" w:rsidRDefault="00CD02D5" w:rsidP="00CD02D5">
      <w:pPr>
        <w:pStyle w:val="af6"/>
      </w:pPr>
      <w:r>
        <w:t>а) строительных материалов сроком более трех месяцев;</w:t>
      </w:r>
    </w:p>
    <w:p w:rsidR="00CD02D5" w:rsidRDefault="00CD02D5" w:rsidP="00CD02D5">
      <w:pPr>
        <w:pStyle w:val="af6"/>
      </w:pPr>
      <w:r>
        <w:t>б) твердого топлива сроком более тридцати дней;</w:t>
      </w:r>
    </w:p>
    <w:p w:rsidR="00CD02D5" w:rsidRDefault="00CD02D5" w:rsidP="00CD02D5">
      <w:pPr>
        <w:pStyle w:val="af6"/>
      </w:pPr>
      <w:r>
        <w:t>в) минеральных и органических удобрений сроком более десяти дней.</w:t>
      </w:r>
    </w:p>
    <w:p w:rsidR="00CD02D5" w:rsidRDefault="00CD02D5" w:rsidP="00CD02D5">
      <w:pPr>
        <w:pStyle w:val="af6"/>
        <w:rPr>
          <w:u w:val="single"/>
        </w:rPr>
      </w:pPr>
    </w:p>
    <w:p w:rsidR="00CD02D5" w:rsidRPr="005C78E4" w:rsidRDefault="00CD02D5" w:rsidP="00CD02D5">
      <w:pPr>
        <w:pStyle w:val="af6"/>
        <w:rPr>
          <w:b/>
        </w:rPr>
      </w:pPr>
      <w:bookmarkStart w:id="17" w:name="_Hlk124329347"/>
      <w:r w:rsidRPr="005C78E4">
        <w:rPr>
          <w:b/>
        </w:rPr>
        <w:t>Статья 26. Содержание индивидуальных жилых домов, в том числе используемых для сезонного использования, земельных участков</w:t>
      </w:r>
    </w:p>
    <w:bookmarkEnd w:id="17"/>
    <w:p w:rsidR="00CD02D5" w:rsidRDefault="00CD02D5" w:rsidP="00CD02D5">
      <w:pPr>
        <w:pStyle w:val="af6"/>
      </w:pPr>
      <w:r>
        <w:t>1. В целях обеспечения санитарного содержания городских территорий собственники (наниматели) индивидуальных жилых домов, в том числе для сезонного проживания,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w:t>
      </w:r>
    </w:p>
    <w:p w:rsidR="00CD02D5" w:rsidRDefault="00CD02D5" w:rsidP="00CD02D5">
      <w:pPr>
        <w:pStyle w:val="af6"/>
      </w:pPr>
      <w:r>
        <w:t>2.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CD02D5" w:rsidRDefault="00CD02D5" w:rsidP="00CD02D5">
      <w:pPr>
        <w:pStyle w:val="af6"/>
      </w:pPr>
      <w:r>
        <w:t>1) обеспечить надлежащее состояние фасадов зданий (их элементов), заборов и ограждений, надворных построек, а также прочих сооружений. Своевременно производить поддерживающий их ремонт и окраску;</w:t>
      </w:r>
    </w:p>
    <w:p w:rsidR="00CD02D5" w:rsidRDefault="00CD02D5" w:rsidP="00CD02D5">
      <w:pPr>
        <w:pStyle w:val="af6"/>
      </w:pPr>
      <w:r>
        <w:t>2) иметь на индивидуальном жилом доме домовой знак (указатель), установленной формы, и поддерживать его в исправном и чистом состоянии;</w:t>
      </w:r>
    </w:p>
    <w:p w:rsidR="00CD02D5" w:rsidRDefault="00CD02D5" w:rsidP="00CD02D5">
      <w:pPr>
        <w:pStyle w:val="af6"/>
      </w:pPr>
      <w:r>
        <w:t>3) складировать отходы производства и потребления в специально оборудованных местах и не допускать захламления прилегающей территории коммунальными отходами;</w:t>
      </w:r>
    </w:p>
    <w:p w:rsidR="00CD02D5" w:rsidRDefault="00CD02D5" w:rsidP="00CD02D5">
      <w:pPr>
        <w:pStyle w:val="af6"/>
      </w:pPr>
      <w:r>
        <w:t>4) не допускать устройство водостоков и сливов с кровель строений на смежные участки и строения;</w:t>
      </w:r>
    </w:p>
    <w:p w:rsidR="00CD02D5" w:rsidRDefault="00CD02D5" w:rsidP="00CD02D5">
      <w:pPr>
        <w:pStyle w:val="af6"/>
      </w:pPr>
      <w:r>
        <w:t>5) организовывать своевременную очистку кровель от снега, сосулек, наледи и обледенений;</w:t>
      </w:r>
    </w:p>
    <w:p w:rsidR="00CD02D5" w:rsidRDefault="00CD02D5" w:rsidP="00CD02D5">
      <w:pPr>
        <w:pStyle w:val="af6"/>
      </w:pPr>
      <w:r>
        <w:lastRenderedPageBreak/>
        <w:t>6) производить очистку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CD02D5" w:rsidRDefault="00CD02D5" w:rsidP="00CD02D5">
      <w:pPr>
        <w:pStyle w:val="af6"/>
      </w:pPr>
      <w:r>
        <w:t>7) запрещается самовольно устанавливать за границами земельного участка гаражи, дровяники, контейнеры;</w:t>
      </w:r>
    </w:p>
    <w:p w:rsidR="00CD02D5" w:rsidRDefault="00CD02D5" w:rsidP="00CD02D5">
      <w:pPr>
        <w:pStyle w:val="af6"/>
      </w:pPr>
      <w:r>
        <w:t>8) не допускать складирование на прилегающей территории:</w:t>
      </w:r>
    </w:p>
    <w:p w:rsidR="00CD02D5" w:rsidRDefault="00CD02D5" w:rsidP="00CD02D5">
      <w:pPr>
        <w:pStyle w:val="af6"/>
      </w:pPr>
      <w:r>
        <w:t>а) строительных материалов сроком более трех месяцев;</w:t>
      </w:r>
    </w:p>
    <w:p w:rsidR="00CD02D5" w:rsidRDefault="00CD02D5" w:rsidP="00CD02D5">
      <w:pPr>
        <w:pStyle w:val="af6"/>
      </w:pPr>
      <w:r>
        <w:t>б) твердого топлива сроком более тридцати дней;</w:t>
      </w:r>
    </w:p>
    <w:p w:rsidR="00CD02D5" w:rsidRDefault="00CD02D5" w:rsidP="00CD02D5">
      <w:pPr>
        <w:pStyle w:val="af6"/>
      </w:pPr>
      <w:r>
        <w:t>в) минеральных и органических удобрений сроком более десяти дней;</w:t>
      </w:r>
    </w:p>
    <w:p w:rsidR="00CD02D5" w:rsidRDefault="00CD02D5" w:rsidP="00CD02D5">
      <w:pPr>
        <w:pStyle w:val="af6"/>
      </w:pPr>
      <w:r>
        <w:t>9) не допускать хранение техники, агрегатов, механизмов, автомобилей, в том числе разукомплектованных, на прилегающей территории свыше одних суток;</w:t>
      </w:r>
    </w:p>
    <w:p w:rsidR="00CD02D5" w:rsidRDefault="00CD02D5" w:rsidP="00CD02D5">
      <w:pPr>
        <w:pStyle w:val="af6"/>
      </w:pPr>
      <w:r>
        <w:t>10) не допускать производства ремонта или мойки автомобилей, иной техники, смены масла или технических жидкостей на прилегающей территории;</w:t>
      </w:r>
    </w:p>
    <w:p w:rsidR="00CD02D5" w:rsidRDefault="00CD02D5" w:rsidP="00CD02D5">
      <w:pPr>
        <w:pStyle w:val="af6"/>
      </w:pPr>
      <w:r>
        <w:t>11) не допускать размещение за границами земельного участка собак, иных животных, а также будок, вольеров для их</w:t>
      </w:r>
      <w:r w:rsidRPr="000545F8">
        <w:t xml:space="preserve"> </w:t>
      </w:r>
      <w:r>
        <w:t>содержания;</w:t>
      </w:r>
    </w:p>
    <w:p w:rsidR="00CD02D5" w:rsidRDefault="00CD02D5" w:rsidP="00CD02D5">
      <w:pPr>
        <w:pStyle w:val="af6"/>
      </w:pPr>
      <w:r>
        <w:t>12) обеспечить своевременный покос растительности (сорной либо газонной травы) на земельных участках и прилегающей территории высотой, превышающей 20 с</w:t>
      </w:r>
      <w:r w:rsidR="0023669D">
        <w:t>анти</w:t>
      </w:r>
      <w:r>
        <w:t>м</w:t>
      </w:r>
      <w:r w:rsidR="0023669D">
        <w:t>етров</w:t>
      </w:r>
      <w:r>
        <w:t>, сбор сухой растительности</w:t>
      </w:r>
      <w:r w:rsidR="00423469">
        <w:t>;</w:t>
      </w:r>
    </w:p>
    <w:p w:rsidR="00CD02D5" w:rsidRDefault="00CD02D5" w:rsidP="00CD02D5">
      <w:pPr>
        <w:pStyle w:val="af6"/>
      </w:pPr>
      <w:r>
        <w:t>13) не допускать действий, нарушающие тишину и порядок, с 22.00 часов до 09.00 часов, кроме работ по устранению аварийных ситуаций, требующих немедленного устранения</w:t>
      </w:r>
      <w:r w:rsidR="00423469">
        <w:t>.</w:t>
      </w:r>
    </w:p>
    <w:p w:rsidR="00CD02D5" w:rsidRDefault="00CD02D5" w:rsidP="00CD02D5">
      <w:pPr>
        <w:pStyle w:val="af6"/>
      </w:pPr>
      <w:r>
        <w:t>3. Вывоз твердых и жидких коммунальных отходов осуществляется собственниками домовладений на основании договоров, заключенных с организацией, осуществляющей транспортирование и утилизацию отходов.</w:t>
      </w:r>
    </w:p>
    <w:p w:rsidR="00CD02D5" w:rsidRDefault="00CD02D5" w:rsidP="00CD02D5">
      <w:pPr>
        <w:pStyle w:val="af6"/>
      </w:pPr>
      <w:r>
        <w:t>4. Запрещается устройство наливных помоек, разлив помоев и нечистот за территорией домов и улиц, вынос мусора на уличные проезды.</w:t>
      </w:r>
    </w:p>
    <w:p w:rsidR="00CD02D5" w:rsidRDefault="00CD02D5" w:rsidP="00CD02D5">
      <w:pPr>
        <w:pStyle w:val="af6"/>
      </w:pPr>
      <w:r>
        <w:t>5. Запрещается сжигание, а также захоронение отходов на территории земельных участков, на которых расположены дома и прилегающих территорий.</w:t>
      </w:r>
    </w:p>
    <w:p w:rsidR="00CD02D5" w:rsidRDefault="00CD02D5" w:rsidP="00CD02D5">
      <w:pPr>
        <w:pStyle w:val="af6"/>
      </w:pPr>
      <w:r>
        <w:t>6. Заборные ограждения между соседними земельными участками частных домовладений должны быть высотой не более 1,5 м</w:t>
      </w:r>
      <w:r w:rsidR="0023669D">
        <w:t>етров</w:t>
      </w:r>
      <w:r>
        <w:t xml:space="preserve"> в сетчатом или решетчатом исполнении, если иное не оговорено заключенным собственниками письменным соглашением.</w:t>
      </w:r>
    </w:p>
    <w:p w:rsidR="00CD02D5" w:rsidRDefault="00CD02D5" w:rsidP="00CD02D5">
      <w:pPr>
        <w:pStyle w:val="af6"/>
      </w:pPr>
    </w:p>
    <w:p w:rsidR="00CD02D5" w:rsidRPr="005C78E4" w:rsidRDefault="00CD02D5" w:rsidP="00CD02D5">
      <w:pPr>
        <w:pStyle w:val="af6"/>
        <w:rPr>
          <w:b/>
        </w:rPr>
      </w:pPr>
      <w:bookmarkStart w:id="18" w:name="_Hlk124329363"/>
      <w:r w:rsidRPr="005C78E4">
        <w:rPr>
          <w:b/>
        </w:rPr>
        <w:t>Статья 27. Содержание территорий многоквартирных домов</w:t>
      </w:r>
    </w:p>
    <w:bookmarkEnd w:id="18"/>
    <w:p w:rsidR="00CD02D5" w:rsidRDefault="00CD02D5" w:rsidP="00CD02D5">
      <w:pPr>
        <w:pStyle w:val="af6"/>
      </w:pPr>
      <w:r>
        <w:t>1. Под многоквартирными домами (далее – МКД) в настоящих Правилах понимаются жилые дома с количеством квартир - две и более, имеющие места общего пользования, общедомовое имущество, а также жилые дома блокированной застройки.</w:t>
      </w:r>
    </w:p>
    <w:p w:rsidR="00CD02D5" w:rsidRDefault="00CD02D5" w:rsidP="00CD02D5">
      <w:pPr>
        <w:pStyle w:val="af6"/>
      </w:pPr>
      <w:r>
        <w:t>2. Собственники и наниматели жилых помещений МКД, обязаны:</w:t>
      </w:r>
    </w:p>
    <w:p w:rsidR="00CD02D5" w:rsidRDefault="00CD02D5" w:rsidP="00CD02D5">
      <w:pPr>
        <w:pStyle w:val="af6"/>
      </w:pPr>
      <w:r>
        <w:t>1)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CD02D5" w:rsidRDefault="00CD02D5" w:rsidP="00CD02D5">
      <w:pPr>
        <w:pStyle w:val="af6"/>
      </w:pPr>
      <w:r>
        <w:t>2) не допускать загромождения дворовых и придомовых территорий 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топливо (дрова, уголь), минеральные и органические удобрения убираются во вспомогательные хозяйственные постройки в срок:</w:t>
      </w:r>
    </w:p>
    <w:p w:rsidR="00CD02D5" w:rsidRDefault="00CD02D5" w:rsidP="00CD02D5">
      <w:pPr>
        <w:pStyle w:val="af6"/>
      </w:pPr>
      <w:r>
        <w:t>а) строительные материалы - не более трех месяцев;</w:t>
      </w:r>
    </w:p>
    <w:p w:rsidR="00CD02D5" w:rsidRDefault="00CD02D5" w:rsidP="00CD02D5">
      <w:pPr>
        <w:pStyle w:val="af6"/>
      </w:pPr>
      <w:r>
        <w:t>б) твердое топливо - не более тридцати дней;</w:t>
      </w:r>
    </w:p>
    <w:p w:rsidR="00CD02D5" w:rsidRDefault="00CD02D5" w:rsidP="00CD02D5">
      <w:pPr>
        <w:pStyle w:val="af6"/>
      </w:pPr>
      <w:r>
        <w:t>в) минеральные и органические удобрения - не более десяти дней;</w:t>
      </w:r>
    </w:p>
    <w:p w:rsidR="00CD02D5" w:rsidRDefault="00CD02D5" w:rsidP="00CD02D5">
      <w:pPr>
        <w:pStyle w:val="af6"/>
      </w:pPr>
      <w:r>
        <w:t xml:space="preserve">3)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w:t>
      </w:r>
      <w:r>
        <w:lastRenderedPageBreak/>
        <w:t>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r w:rsidR="00423469">
        <w:t>;</w:t>
      </w:r>
    </w:p>
    <w:p w:rsidR="00CD02D5" w:rsidRDefault="00CD02D5" w:rsidP="00CD02D5">
      <w:pPr>
        <w:pStyle w:val="af6"/>
      </w:pPr>
      <w:r>
        <w:t>4) поддерживать в исправном состоянии хозяйственные постройки и постройки вспомогательного использования;</w:t>
      </w:r>
    </w:p>
    <w:p w:rsidR="00CD02D5" w:rsidRDefault="00CD02D5" w:rsidP="00CD02D5">
      <w:pPr>
        <w:pStyle w:val="af6"/>
      </w:pPr>
      <w:r>
        <w:t>5)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CD02D5" w:rsidRDefault="00CD02D5" w:rsidP="00CD02D5">
      <w:pPr>
        <w:pStyle w:val="af6"/>
      </w:pPr>
      <w:r>
        <w:t>6) обеспечить своевременный покос растительности (сорной либо газонной травы) на земельных участках и прилегающей территории высотой, превышающей 20 с</w:t>
      </w:r>
      <w:r w:rsidR="0023669D">
        <w:t>анти</w:t>
      </w:r>
      <w:r>
        <w:t>м</w:t>
      </w:r>
      <w:r w:rsidR="0023669D">
        <w:t>етров</w:t>
      </w:r>
      <w:r>
        <w:t>, сбор сухой растительности.</w:t>
      </w:r>
    </w:p>
    <w:p w:rsidR="00CD02D5" w:rsidRDefault="00CD02D5" w:rsidP="00CD02D5">
      <w:pPr>
        <w:pStyle w:val="af6"/>
      </w:pPr>
      <w:r>
        <w:t>3. На дворовой и придомовой территории запрещается:</w:t>
      </w:r>
    </w:p>
    <w:p w:rsidR="00CD02D5" w:rsidRDefault="00CD02D5" w:rsidP="00CD02D5">
      <w:pPr>
        <w:pStyle w:val="af6"/>
      </w:pPr>
      <w:r>
        <w:t>а) производить действия, нарушающие тишину и порядок, с 22.00 часов до 09.00 часов, кроме работ по устранению аварийных ситуаций, требующих немедленного устранения;</w:t>
      </w:r>
    </w:p>
    <w:p w:rsidR="00CD02D5" w:rsidRDefault="00CD02D5" w:rsidP="00CD02D5">
      <w:pPr>
        <w:pStyle w:val="af6"/>
      </w:pPr>
      <w:r>
        <w:t>б)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CD02D5" w:rsidRDefault="00CD02D5" w:rsidP="00CD02D5">
      <w:pPr>
        <w:pStyle w:val="af6"/>
      </w:pPr>
      <w:r>
        <w:t>в)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
    <w:p w:rsidR="00CD02D5" w:rsidRDefault="00CD02D5" w:rsidP="00CD02D5">
      <w:pPr>
        <w:pStyle w:val="af6"/>
      </w:pPr>
      <w:r>
        <w:t>4. Допускается размещение цветников, палисадников, а также выращивание сельскохозяйственных культур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Вновь возводимые места размещения посадок и их площадь либо изменение существующих необходимо решать на общем собрании собственников МКД с оформлением протокола общего собрания.</w:t>
      </w:r>
    </w:p>
    <w:p w:rsidR="00CD02D5" w:rsidRDefault="00CD02D5" w:rsidP="00CD02D5">
      <w:pPr>
        <w:pStyle w:val="af6"/>
      </w:pPr>
      <w:r>
        <w:t>Недопустимо производить действия, способные нанести вред зеленым насаждениям.</w:t>
      </w:r>
    </w:p>
    <w:p w:rsidR="00CD02D5" w:rsidRDefault="00CD02D5" w:rsidP="00CD02D5">
      <w:pPr>
        <w:pStyle w:val="af6"/>
      </w:pPr>
      <w:r>
        <w:t>Допускается заборное ограждение посадок в сетчатом, решетчатом исполнении или декоративном исполнении высотой не более 1,5 м</w:t>
      </w:r>
      <w:r w:rsidR="00F638E7">
        <w:t>етров</w:t>
      </w:r>
      <w:r>
        <w:t>, при условии сохранения расстояния от границы ограждения до полотна дороги для пешеходного прохода и противопожарного проезда.</w:t>
      </w:r>
    </w:p>
    <w:p w:rsidR="00CD02D5" w:rsidRDefault="00CD02D5" w:rsidP="00CD02D5">
      <w:pPr>
        <w:pStyle w:val="af6"/>
      </w:pPr>
      <w:r>
        <w:t>Допускается содержание домашней птицы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при условии размещения хозяйственных построек не менее 15 метром от окон жилых домов и соблюдением при содержании санитарных норм и правил.</w:t>
      </w:r>
    </w:p>
    <w:p w:rsidR="00CD02D5" w:rsidRDefault="00CD02D5" w:rsidP="00CD02D5">
      <w:pPr>
        <w:pStyle w:val="af6"/>
      </w:pPr>
    </w:p>
    <w:p w:rsidR="00CD02D5" w:rsidRPr="00E12065" w:rsidRDefault="00CD02D5" w:rsidP="00CD02D5">
      <w:pPr>
        <w:pStyle w:val="af6"/>
        <w:rPr>
          <w:b/>
        </w:rPr>
      </w:pPr>
      <w:bookmarkStart w:id="19" w:name="_Hlk124329377"/>
      <w:r w:rsidRPr="00E12065">
        <w:rPr>
          <w:b/>
        </w:rPr>
        <w:t>Статья 28. Содержания объектов незавершенного строительства и неиспользуемых капитальных объектов</w:t>
      </w:r>
    </w:p>
    <w:bookmarkEnd w:id="19"/>
    <w:p w:rsidR="00CD02D5" w:rsidRDefault="00CD02D5" w:rsidP="00CD02D5">
      <w:pPr>
        <w:pStyle w:val="af6"/>
      </w:pPr>
      <w:r>
        <w:t>1. При необходимости прекращения работ по строительству (реконструкции) объекта капитального строительства (далее - ОКС) или их приостановки на срок более 6 месяцев с перспективой его возведения в будущем должна выполняться консервация ОКС - приведение ОКС и территории, используемой для его возведения (далее - строительная площадка),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CD02D5" w:rsidRDefault="00CD02D5" w:rsidP="00CD02D5">
      <w:pPr>
        <w:pStyle w:val="af6"/>
      </w:pPr>
      <w:r>
        <w:t>Порядок консервации ОКС установлен законодательством Российской Федерации.</w:t>
      </w:r>
    </w:p>
    <w:p w:rsidR="00CD02D5" w:rsidRDefault="00CD02D5" w:rsidP="00CD02D5">
      <w:pPr>
        <w:pStyle w:val="af6"/>
      </w:pPr>
      <w:r>
        <w:lastRenderedPageBreak/>
        <w:t>2. Собственники объектов незавершенного строительства, а также неиспользуемых капитальных объектов и нестационарных объектов обязаны:</w:t>
      </w:r>
    </w:p>
    <w:p w:rsidR="00CD02D5" w:rsidRDefault="00CD02D5" w:rsidP="00CD02D5">
      <w:pPr>
        <w:pStyle w:val="af6"/>
      </w:pPr>
      <w:r>
        <w:t>1) закрыть доступ в указанные объекты для посторонних лиц путем закрытия оконных и дверных проемов;</w:t>
      </w:r>
    </w:p>
    <w:p w:rsidR="00CD02D5" w:rsidRDefault="00CD02D5" w:rsidP="00CD02D5">
      <w:pPr>
        <w:pStyle w:val="af6"/>
      </w:pPr>
      <w:r>
        <w:t xml:space="preserve">2) установить ограждение, которое должно быть сплошным и надежным, </w:t>
      </w:r>
      <w:r w:rsidRPr="00E12065">
        <w:t xml:space="preserve">предотвращающим доступ </w:t>
      </w:r>
      <w:r>
        <w:t>посторонних лиц на территорию, на которой расположены объекты незавершенного строительства, неиспользуемые объекты</w:t>
      </w:r>
      <w:r w:rsidR="00423469">
        <w:t>;</w:t>
      </w:r>
    </w:p>
    <w:p w:rsidR="00CD02D5" w:rsidRDefault="00CD02D5" w:rsidP="00CD02D5">
      <w:pPr>
        <w:pStyle w:val="af6"/>
      </w:pPr>
      <w:r>
        <w:t xml:space="preserve">3) </w:t>
      </w:r>
      <w:r w:rsidR="00433126">
        <w:t xml:space="preserve">поддерживать порядок, </w:t>
      </w:r>
      <w:r>
        <w:t>на территории, в том числе прилегающей</w:t>
      </w:r>
      <w:r w:rsidR="00433126">
        <w:t>,</w:t>
      </w:r>
      <w:r>
        <w:t xml:space="preserve"> к указанным объектам, обеспечивать своевременный скос сорной растительности, высотой превышающей 20 с</w:t>
      </w:r>
      <w:r w:rsidR="0023669D">
        <w:t>анти</w:t>
      </w:r>
      <w:r>
        <w:t>м</w:t>
      </w:r>
      <w:r w:rsidR="0023669D">
        <w:t>етров</w:t>
      </w:r>
      <w:r>
        <w:t xml:space="preserve"> и ее уборку, не допускать хранение техники, агрегатов, механизмов, автомобилей, разукомплектованных.</w:t>
      </w:r>
    </w:p>
    <w:p w:rsidR="00CD02D5" w:rsidRDefault="00CD02D5" w:rsidP="00CD02D5">
      <w:pPr>
        <w:pStyle w:val="af6"/>
      </w:pPr>
    </w:p>
    <w:p w:rsidR="00CD02D5" w:rsidRPr="00D41EA5" w:rsidRDefault="00CD02D5" w:rsidP="00CD02D5">
      <w:pPr>
        <w:pStyle w:val="af6"/>
        <w:jc w:val="center"/>
        <w:rPr>
          <w:b/>
        </w:rPr>
      </w:pPr>
      <w:bookmarkStart w:id="20" w:name="_Hlk124329478"/>
      <w:r>
        <w:rPr>
          <w:b/>
        </w:rPr>
        <w:t>Раздел 4</w:t>
      </w:r>
      <w:r w:rsidRPr="00D41EA5">
        <w:rPr>
          <w:b/>
        </w:rPr>
        <w:t>. Организация уборки на территории города,</w:t>
      </w:r>
      <w:r>
        <w:rPr>
          <w:b/>
        </w:rPr>
        <w:t xml:space="preserve"> </w:t>
      </w:r>
      <w:r w:rsidRPr="00D41EA5">
        <w:rPr>
          <w:b/>
        </w:rPr>
        <w:t>содержание прилегающей территории, порядок определения прилегающей территории</w:t>
      </w:r>
    </w:p>
    <w:bookmarkEnd w:id="20"/>
    <w:p w:rsidR="00CD02D5" w:rsidRPr="00D41EA5" w:rsidRDefault="00CD02D5" w:rsidP="00CD02D5">
      <w:pPr>
        <w:pStyle w:val="af6"/>
      </w:pPr>
    </w:p>
    <w:p w:rsidR="00CD02D5" w:rsidRPr="00C11CD2" w:rsidRDefault="00CD02D5" w:rsidP="00CD02D5">
      <w:pPr>
        <w:pStyle w:val="af6"/>
        <w:rPr>
          <w:b/>
        </w:rPr>
      </w:pPr>
      <w:bookmarkStart w:id="21" w:name="_Hlk124329491"/>
      <w:r w:rsidRPr="00C11CD2">
        <w:rPr>
          <w:b/>
        </w:rPr>
        <w:t>Статья 29. Уборка территории города</w:t>
      </w:r>
    </w:p>
    <w:bookmarkEnd w:id="21"/>
    <w:p w:rsidR="00CD02D5" w:rsidRPr="00D41EA5" w:rsidRDefault="00CD02D5" w:rsidP="00CD02D5">
      <w:pPr>
        <w:pStyle w:val="af6"/>
      </w:pPr>
      <w:r w:rsidRPr="00D41EA5">
        <w:t>1. Уборка территории города Енисейска состоит из комплекса мероприятий, осуществляемых лицами</w:t>
      </w:r>
      <w:r w:rsidR="00423469">
        <w:t>,</w:t>
      </w:r>
      <w:r w:rsidRPr="00D41EA5">
        <w:t xml:space="preserve">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города от грязи, отходов, снега и льда, со сбором и вывозом отходов, иными мероприятиями в указанной сфере. </w:t>
      </w:r>
    </w:p>
    <w:p w:rsidR="00CD02D5" w:rsidRPr="00D41EA5" w:rsidRDefault="00CD02D5" w:rsidP="00CD02D5">
      <w:pPr>
        <w:pStyle w:val="af6"/>
      </w:pPr>
      <w:r w:rsidRPr="00D41EA5">
        <w:t>Лица, ответственные за благоустройство территории, обязаны обеспечивать своевременную и качественную уборку закрепленных за ними объектов и элементов благоустройства, прилегающей территории.</w:t>
      </w:r>
    </w:p>
    <w:p w:rsidR="00CD02D5" w:rsidRPr="00D41EA5" w:rsidRDefault="00CD02D5" w:rsidP="00CD02D5">
      <w:pPr>
        <w:pStyle w:val="af6"/>
      </w:pPr>
      <w:r w:rsidRPr="00D41EA5">
        <w:t>2. Планирование уборки территории города Енисейска необходимо осуществлять таким образом, чтобы каждая часть территории города была закреплена за определенным лицом, ответственным за уборку этой территории.</w:t>
      </w:r>
    </w:p>
    <w:p w:rsidR="00CD02D5" w:rsidRPr="00D41EA5" w:rsidRDefault="00CD02D5" w:rsidP="00CD02D5">
      <w:pPr>
        <w:pStyle w:val="af6"/>
      </w:pPr>
      <w:r w:rsidRPr="00D41EA5">
        <w:t>3. Уборке подлежат:</w:t>
      </w:r>
    </w:p>
    <w:p w:rsidR="00CD02D5" w:rsidRPr="00D41EA5" w:rsidRDefault="00CD02D5" w:rsidP="00CD02D5">
      <w:pPr>
        <w:pStyle w:val="af6"/>
      </w:pPr>
      <w:r w:rsidRPr="00D41EA5">
        <w:t>- объекты благоустройства, в том числе территории общего пользования города Енисейска и территории неразграниченной государственной собственности;</w:t>
      </w:r>
    </w:p>
    <w:p w:rsidR="00CD02D5" w:rsidRPr="00D41EA5" w:rsidRDefault="00CD02D5" w:rsidP="00CD02D5">
      <w:pPr>
        <w:pStyle w:val="af6"/>
      </w:pPr>
      <w:r w:rsidRPr="00D41EA5">
        <w:t>- территории, прилегающие к элементам благоустройства, придомовые территории.</w:t>
      </w:r>
    </w:p>
    <w:p w:rsidR="00CD02D5" w:rsidRPr="00D41EA5" w:rsidRDefault="00CD02D5" w:rsidP="00CD02D5">
      <w:pPr>
        <w:pStyle w:val="af6"/>
      </w:pPr>
      <w:r w:rsidRPr="00D41EA5">
        <w:t>4. Производить уборку обязаны в отношении объектов и элементов благоустройства - правообладатели объектов и элементов благоустройства.</w:t>
      </w:r>
    </w:p>
    <w:p w:rsidR="00CD02D5" w:rsidRPr="00D41EA5" w:rsidRDefault="00CD02D5" w:rsidP="00CD02D5">
      <w:pPr>
        <w:pStyle w:val="af6"/>
      </w:pPr>
      <w:r w:rsidRPr="00D41EA5">
        <w:t>Уборка территорий общего пользования города Енисейска и территории неразграниченной государственной собственности возлагается на организации, оказывающие услуги по уборке данной территории на основании муниципальных контрактов, заключенных с муниципальными заказчиками в соответствии с действующим законодательством.</w:t>
      </w:r>
    </w:p>
    <w:p w:rsidR="00CD02D5" w:rsidRPr="00D41EA5" w:rsidRDefault="00CD02D5" w:rsidP="00CD02D5">
      <w:pPr>
        <w:pStyle w:val="af6"/>
      </w:pPr>
      <w:r w:rsidRPr="00D41EA5">
        <w:t>Благоустройство объектов улично-дорожной сети и муниципальных автомобильных дорог осуществляется организациями, обслуживающими данные территории на основании муниципальных контрактов, заключенных с муниципальными заказчиками в соответствии с действующим законодательством.</w:t>
      </w:r>
    </w:p>
    <w:p w:rsidR="00CD02D5" w:rsidRPr="00D41EA5" w:rsidRDefault="00CD02D5" w:rsidP="00CD02D5">
      <w:pPr>
        <w:pStyle w:val="af6"/>
      </w:pPr>
      <w:r w:rsidRPr="00D41EA5">
        <w:t>На придомовых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являются:</w:t>
      </w:r>
    </w:p>
    <w:p w:rsidR="00CD02D5" w:rsidRPr="00D41EA5" w:rsidRDefault="00CD02D5" w:rsidP="00CD02D5">
      <w:pPr>
        <w:pStyle w:val="af6"/>
      </w:pPr>
      <w:r w:rsidRPr="00D41EA5">
        <w:t>- организации, осуществляющие управление многоквартирными домами;</w:t>
      </w:r>
    </w:p>
    <w:p w:rsidR="00CD02D5" w:rsidRPr="00D41EA5" w:rsidRDefault="00CD02D5" w:rsidP="00CD02D5">
      <w:pPr>
        <w:pStyle w:val="af6"/>
      </w:pPr>
      <w:r w:rsidRPr="00D41EA5">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CD02D5" w:rsidRPr="00D41EA5" w:rsidRDefault="00CD02D5" w:rsidP="00CD02D5">
      <w:pPr>
        <w:pStyle w:val="af6"/>
      </w:pPr>
      <w:r w:rsidRPr="00D41EA5">
        <w:lastRenderedPageBreak/>
        <w:t>- собственники помещений, если они избрали непосредственную форму управления многоквартирным домом и если иное не установлено договором.</w:t>
      </w:r>
    </w:p>
    <w:p w:rsidR="00CD02D5" w:rsidRPr="00D41EA5" w:rsidRDefault="00CD02D5" w:rsidP="00CD02D5">
      <w:pPr>
        <w:pStyle w:val="af6"/>
      </w:pPr>
      <w:r w:rsidRPr="00D41EA5">
        <w:t>Уборка и очистка территорий, отведенных для размещения и эксплуатации линий электропередачи, водопроводных и тепловых сетей, осуществляется силами и средствами организаций, эксплуатирующих указанные сети и линии электропередачи.</w:t>
      </w:r>
    </w:p>
    <w:p w:rsidR="00CD02D5" w:rsidRPr="00D41EA5" w:rsidRDefault="00CD02D5" w:rsidP="00CD02D5">
      <w:pPr>
        <w:pStyle w:val="af6"/>
      </w:pPr>
      <w:r w:rsidRPr="00D41EA5">
        <w:t>Организация работы по очистке и уборке территорий рынков в соответствии с действующими санитарными нормами и правилами торговли возлагается на лиц, в чьем владении и пользовании находятся территории рынков.</w:t>
      </w:r>
    </w:p>
    <w:p w:rsidR="00CD02D5" w:rsidRPr="00D41EA5" w:rsidRDefault="00CD02D5" w:rsidP="00CD02D5">
      <w:pPr>
        <w:pStyle w:val="af6"/>
      </w:pPr>
      <w:r w:rsidRPr="00D41EA5">
        <w:t>5. В целях предотвращения загрязнения отходами общественных и дворовых территорий,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D02D5" w:rsidRPr="00D41EA5" w:rsidRDefault="00CD02D5" w:rsidP="00CD02D5">
      <w:pPr>
        <w:autoSpaceDE w:val="0"/>
        <w:autoSpaceDN w:val="0"/>
        <w:adjustRightInd w:val="0"/>
        <w:ind w:firstLine="708"/>
        <w:jc w:val="both"/>
      </w:pPr>
      <w:r w:rsidRPr="00D41EA5">
        <w:t>Организации, учреждения, предприятия, индивидуальные предприниматели для сбора мелкого мусора и образующихся отходов обязаны оборудовать места перед входами в помещения мусорными урнами, не</w:t>
      </w:r>
      <w:r w:rsidR="00BE50EC">
        <w:t xml:space="preserve"> </w:t>
      </w:r>
      <w:r w:rsidRPr="00D41EA5">
        <w:t>допуска</w:t>
      </w:r>
      <w:r w:rsidR="00BE50EC">
        <w:t>ть</w:t>
      </w:r>
      <w:r w:rsidRPr="00D41EA5">
        <w:t xml:space="preserve"> нахождени</w:t>
      </w:r>
      <w:r w:rsidR="00BE50EC">
        <w:t>е</w:t>
      </w:r>
      <w:r w:rsidRPr="00D41EA5">
        <w:t xml:space="preserve"> мусора и отходов в непредназначенных для этого местах. В обязательном порядке устанавливаются урны у входов в магазины, у предприятий общественного питания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на остановках общественного транспорта, у каждого подъезда многоквартирных домов. На территории рекреационной зона расстановка урн осуществляется у скамей, нестационарных объектов и уличного технического оборудования, ориентированных на продажу продуктов питания. </w:t>
      </w:r>
    </w:p>
    <w:p w:rsidR="00CD02D5" w:rsidRPr="00D41EA5" w:rsidRDefault="00CD02D5" w:rsidP="00CD02D5">
      <w:pPr>
        <w:pStyle w:val="af6"/>
      </w:pPr>
      <w:r w:rsidRPr="00D41EA5">
        <w:t>Урны приобретаются, устанавливаются, крепятся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эксплуатирующими территории, во владении или пользовании которых находятся территории.</w:t>
      </w:r>
    </w:p>
    <w:p w:rsidR="00CD02D5" w:rsidRPr="00D41EA5" w:rsidRDefault="00CD02D5" w:rsidP="00CD02D5">
      <w:pPr>
        <w:pStyle w:val="af6"/>
      </w:pPr>
      <w:r w:rsidRPr="00D41EA5">
        <w:t xml:space="preserve">Накопление твердых коммунальных отходов должно осуществляться в мусоросборниках (контейнерах и бункерах) на территориях, занимаемых объектами и элементами благоустройства либо на смежном или ином земельном участке, специально отведенных для этих целей. </w:t>
      </w:r>
    </w:p>
    <w:p w:rsidR="00CD02D5" w:rsidRPr="00D41EA5" w:rsidRDefault="00CD02D5" w:rsidP="00CD02D5">
      <w:pPr>
        <w:pStyle w:val="af6"/>
      </w:pPr>
      <w:r w:rsidRPr="00D41EA5">
        <w:t>Определение необходимого числа урн и контейнеров осуществляется хозяйствующим субъектом исходя из нормативов накопления твердых коммунальных отходов, численности населения, пользующегося ими, сроков хранения отходов.</w:t>
      </w:r>
    </w:p>
    <w:p w:rsidR="00CD02D5" w:rsidRPr="00D41EA5" w:rsidRDefault="00CD02D5" w:rsidP="00CD02D5">
      <w:pPr>
        <w:pStyle w:val="af6"/>
      </w:pPr>
      <w:r w:rsidRPr="00D41EA5">
        <w:t>6. На территории города запрещается складировать твердые коммунальные отходы производства и потребления в несанкционированных местах.</w:t>
      </w:r>
    </w:p>
    <w:p w:rsidR="00CD02D5" w:rsidRPr="00D41EA5" w:rsidRDefault="00CD02D5" w:rsidP="00CD02D5">
      <w:pPr>
        <w:pStyle w:val="af6"/>
      </w:pPr>
      <w:r w:rsidRPr="00D41EA5">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D02D5" w:rsidRPr="00D41EA5" w:rsidRDefault="00CD02D5" w:rsidP="00CD02D5">
      <w:pPr>
        <w:pStyle w:val="af6"/>
      </w:pPr>
      <w:r w:rsidRPr="00D41EA5">
        <w:t>7.  На всей территории города юридические и физические лица должны соблюдать чистоту и поддерживать порядок.</w:t>
      </w:r>
    </w:p>
    <w:p w:rsidR="00CD02D5" w:rsidRPr="00D41EA5" w:rsidRDefault="00CD02D5" w:rsidP="00CD02D5">
      <w:pPr>
        <w:pStyle w:val="af6"/>
      </w:pPr>
      <w:r w:rsidRPr="00D41EA5">
        <w:t>В целях обеспечения чистоты и порядка на территории города Енисейска запрещается:</w:t>
      </w:r>
    </w:p>
    <w:p w:rsidR="00CD02D5" w:rsidRPr="00D41EA5" w:rsidRDefault="00CD02D5" w:rsidP="00CD02D5">
      <w:pPr>
        <w:pStyle w:val="af6"/>
      </w:pPr>
      <w:r w:rsidRPr="00D41EA5">
        <w:t>- склад</w:t>
      </w:r>
      <w:r w:rsidR="00BE50EC">
        <w:t>ывать, хранить</w:t>
      </w:r>
      <w:r w:rsidRPr="00D41EA5">
        <w:t xml:space="preserve"> мусор на территории города Енисейска (в том числе на территориях, занимаемых элементами благоустройства и земельных участках, смежных с земельным участком, на котором расположен элемент благоустройства) вне специально отведенных для этих целей мест и без использования специальных емкостей для сбора мусора;</w:t>
      </w:r>
    </w:p>
    <w:p w:rsidR="00CD02D5" w:rsidRPr="00D41EA5" w:rsidRDefault="00CD02D5" w:rsidP="00CD02D5">
      <w:pPr>
        <w:pStyle w:val="af6"/>
      </w:pPr>
      <w:r w:rsidRPr="00D41EA5">
        <w:t>- сбрасывать отходы в водоемы, на площадки временного складирования снега;</w:t>
      </w:r>
    </w:p>
    <w:p w:rsidR="00CD02D5" w:rsidRPr="00D41EA5" w:rsidRDefault="00CD02D5" w:rsidP="00CD02D5">
      <w:pPr>
        <w:pStyle w:val="af6"/>
      </w:pPr>
      <w:r w:rsidRPr="00D41EA5">
        <w:lastRenderedPageBreak/>
        <w:t>- оставлять на улицах, в парках, скверах и на других территориях общего пользования после окончания торговли используемое торговое оборудование, отходы и тару;</w:t>
      </w:r>
    </w:p>
    <w:p w:rsidR="00CD02D5" w:rsidRPr="00D41EA5" w:rsidRDefault="00CD02D5" w:rsidP="00CD02D5">
      <w:pPr>
        <w:pStyle w:val="af6"/>
      </w:pPr>
      <w:r w:rsidRPr="00D41EA5">
        <w:t>- складировать крупногабаритные отходы вне площадки для размещения крупногабаритных отходов;</w:t>
      </w:r>
    </w:p>
    <w:p w:rsidR="00CD02D5" w:rsidRPr="00D41EA5" w:rsidRDefault="00CD02D5" w:rsidP="00CD02D5">
      <w:pPr>
        <w:pStyle w:val="af6"/>
      </w:pPr>
      <w:r w:rsidRPr="00D41EA5">
        <w:t>- сжигать отходы в контейнерах, на контейнерных площадках, а также на территории города Енисейска;</w:t>
      </w:r>
    </w:p>
    <w:p w:rsidR="00CD02D5" w:rsidRPr="00D41EA5" w:rsidRDefault="00CD02D5" w:rsidP="00CD02D5">
      <w:pPr>
        <w:pStyle w:val="af6"/>
      </w:pPr>
      <w:r w:rsidRPr="00D41EA5">
        <w:t>- содержать нестационарные торговые объекты, нестационарные объекты общественного питания и летние детские аттракционы в нарушение требований настоящих Правил, складировать тару и запас товаров;</w:t>
      </w:r>
    </w:p>
    <w:p w:rsidR="00CD02D5" w:rsidRPr="00D41EA5" w:rsidRDefault="00CD02D5" w:rsidP="00CD02D5">
      <w:pPr>
        <w:pStyle w:val="af6"/>
      </w:pPr>
      <w:r w:rsidRPr="00D41EA5">
        <w:t>- размещать афиши, рекламные и информационные материалы, графические изображения на зеленых насаждениях, уличных ограждениях, на асфальтовых и плиточных покрытиях и иных не отведенных для этих целей местах;</w:t>
      </w:r>
    </w:p>
    <w:p w:rsidR="00CD02D5" w:rsidRPr="00D41EA5" w:rsidRDefault="00CD02D5" w:rsidP="00CD02D5">
      <w:pPr>
        <w:pStyle w:val="af6"/>
      </w:pPr>
      <w:r w:rsidRPr="00D41EA5">
        <w:t>- мыть и чистить автомототранспортные средства, ковровые изделия на улицах, на придомовой территории многоквартирного дома, в местах массового посещения, на берегах рек и водоемов;</w:t>
      </w:r>
    </w:p>
    <w:p w:rsidR="00CD02D5" w:rsidRPr="00D41EA5" w:rsidRDefault="00CD02D5" w:rsidP="00CD02D5">
      <w:pPr>
        <w:pStyle w:val="af6"/>
      </w:pPr>
      <w:r w:rsidRPr="00D41EA5">
        <w:t>- транспортировать грузы волоком, перегонять тракторы на гусеничном ходу по городским улицам, покрытым асфальтом;</w:t>
      </w:r>
    </w:p>
    <w:p w:rsidR="00CD02D5" w:rsidRPr="00D41EA5" w:rsidRDefault="00CD02D5" w:rsidP="00CD02D5">
      <w:pPr>
        <w:pStyle w:val="af6"/>
      </w:pPr>
      <w:r w:rsidRPr="00D41EA5">
        <w:t>- перевозить сыпучие, пылевидные грузы, растворы, отходы без покрытия брезентом или другим материалом, исключающим загрязнение дорог, жидкие грузы в не оборудованных для этих целей машинах;</w:t>
      </w:r>
    </w:p>
    <w:p w:rsidR="00CD02D5" w:rsidRPr="00D41EA5" w:rsidRDefault="00CD02D5" w:rsidP="00CD02D5">
      <w:pPr>
        <w:pStyle w:val="af6"/>
      </w:pPr>
      <w:r w:rsidRPr="00D41EA5">
        <w:t>- производить без соответствующего разрешения (ордера)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CD02D5" w:rsidRPr="00D41EA5" w:rsidRDefault="00CD02D5" w:rsidP="00CD02D5">
      <w:pPr>
        <w:pStyle w:val="af6"/>
      </w:pPr>
      <w:r w:rsidRPr="00D41EA5">
        <w:t>- вывозить и сваливать грунт, мусор, отходы, снег, лед в места, не предназначенные для этих целей;</w:t>
      </w:r>
    </w:p>
    <w:p w:rsidR="00CD02D5" w:rsidRPr="00D41EA5" w:rsidRDefault="00CD02D5" w:rsidP="00CD02D5">
      <w:pPr>
        <w:pStyle w:val="af6"/>
      </w:pPr>
      <w:r w:rsidRPr="00D41EA5">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CD02D5" w:rsidRPr="00D41EA5" w:rsidRDefault="00CD02D5" w:rsidP="00CD02D5">
      <w:pPr>
        <w:pStyle w:val="af6"/>
      </w:pPr>
      <w:r w:rsidRPr="00D41EA5">
        <w:t>- бросать окурки, бумагу, мусор на газоны, тротуары, территории улиц, площадей, дворов, в общественных местах и в водные устройства;</w:t>
      </w:r>
    </w:p>
    <w:p w:rsidR="00CD02D5" w:rsidRPr="00D41EA5" w:rsidRDefault="00CD02D5" w:rsidP="00CD02D5">
      <w:pPr>
        <w:pStyle w:val="af6"/>
      </w:pPr>
      <w:r w:rsidRPr="00D41EA5">
        <w:t>- сидеть на спинках скамеек, пачкать, портить или уничтожать урны, фонари уличного освещения, другие малые архитектурные формы;</w:t>
      </w:r>
    </w:p>
    <w:p w:rsidR="00CD02D5" w:rsidRPr="00D41EA5" w:rsidRDefault="00CD02D5" w:rsidP="00CD02D5">
      <w:pPr>
        <w:pStyle w:val="af6"/>
      </w:pPr>
      <w:r w:rsidRPr="00D41EA5">
        <w:t>- осуществлять уличную торговлю в местах, не отведенных для этих целей;</w:t>
      </w:r>
    </w:p>
    <w:p w:rsidR="00CD02D5" w:rsidRPr="00D41EA5" w:rsidRDefault="00CD02D5" w:rsidP="00CD02D5">
      <w:pPr>
        <w:pStyle w:val="af6"/>
      </w:pPr>
      <w:r w:rsidRPr="00D41EA5">
        <w:t>- самовольно подключаться к сетям и коммуникациям;</w:t>
      </w:r>
    </w:p>
    <w:p w:rsidR="00CD02D5" w:rsidRPr="00D41EA5" w:rsidRDefault="00CD02D5" w:rsidP="00CD02D5">
      <w:pPr>
        <w:pStyle w:val="af6"/>
      </w:pPr>
      <w:r w:rsidRPr="00D41EA5">
        <w:t>- размещать транспортные средства, их разукомплектованные части и иные механизмы, кроме спецтехники, осуществляющей обслуживание территорий, на земельных участках (землях), предназначенных для озеленения придомовых территорий многоквартирных домов или административных зданий,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w:t>
      </w:r>
    </w:p>
    <w:p w:rsidR="00CD02D5" w:rsidRPr="00D41EA5" w:rsidRDefault="00CD02D5" w:rsidP="00CD02D5">
      <w:pPr>
        <w:pStyle w:val="af6"/>
      </w:pPr>
      <w:r w:rsidRPr="00D41EA5">
        <w:t>- ломать, портить и уничтожать зеленые насаждения;</w:t>
      </w:r>
    </w:p>
    <w:p w:rsidR="00CD02D5" w:rsidRPr="00D41EA5" w:rsidRDefault="00CD02D5" w:rsidP="00CD02D5">
      <w:pPr>
        <w:pStyle w:val="af6"/>
      </w:pPr>
      <w:r w:rsidRPr="00D41EA5">
        <w:t>- повреждать и уничтожать газоны и элементы благоустройства;</w:t>
      </w:r>
    </w:p>
    <w:p w:rsidR="00CD02D5" w:rsidRPr="00D41EA5" w:rsidRDefault="00CD02D5" w:rsidP="00CD02D5">
      <w:pPr>
        <w:pStyle w:val="af6"/>
      </w:pPr>
      <w:r w:rsidRPr="00D41EA5">
        <w:t>- выгуливать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CD02D5" w:rsidRPr="00D41EA5" w:rsidRDefault="00CD02D5" w:rsidP="00CD02D5">
      <w:pPr>
        <w:pStyle w:val="af6"/>
      </w:pPr>
      <w:r w:rsidRPr="00D41EA5">
        <w:t xml:space="preserve">- на территории общего пользования города Енисейска, а также на территориях частных домовладений разводить костры, использовать открытый огонь для приготовления пищи вне специально отведенных и оборудованных для этого мест, а </w:t>
      </w:r>
      <w:r w:rsidRPr="00D41EA5">
        <w:lastRenderedPageBreak/>
        <w:t>также сжигать мусор, траву, листву и иные отходы, материалы или изделия, кроме мест и (или) способов, установленных администрацией города Енисейска.</w:t>
      </w:r>
    </w:p>
    <w:p w:rsidR="00CD02D5" w:rsidRPr="00D41EA5" w:rsidRDefault="00CD02D5" w:rsidP="00CD02D5">
      <w:pPr>
        <w:pStyle w:val="af6"/>
      </w:pPr>
      <w:r w:rsidRPr="00D41EA5">
        <w:t>8.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CD02D5" w:rsidRPr="00D41EA5" w:rsidRDefault="00CD02D5" w:rsidP="00CD02D5">
      <w:pPr>
        <w:pStyle w:val="af6"/>
      </w:pPr>
      <w:r w:rsidRPr="00D41EA5">
        <w:t>Договор на оказание услуг по обращению с твердыми коммунальными отходами должен быть заключен между собственником твердых коммунальных отходов и региональным оператором, в зоне деятельности которого образуются твердые коммунальные отходы и находятся места (площадки) их накопления, в соответствии с требованиями действующего законодательства.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CD02D5" w:rsidRPr="00D41EA5" w:rsidRDefault="00CD02D5" w:rsidP="00CD02D5">
      <w:pPr>
        <w:pStyle w:val="af6"/>
      </w:pPr>
      <w:r w:rsidRPr="00FB2099">
        <w:t>9. Привлечение</w:t>
      </w:r>
      <w:r w:rsidRPr="00D41EA5">
        <w:t xml:space="preserve"> граждан к выполнению работ по уборке, благоустройству и озеленению территории города Енисейска</w:t>
      </w:r>
      <w:r>
        <w:t xml:space="preserve"> в период проведения общегородских мероприятий</w:t>
      </w:r>
      <w:r w:rsidRPr="00D41EA5">
        <w:t xml:space="preserve"> осуществляется на основании нормативно-правовых актов администрации города в порядке, предусмотренном действующим законодательством.</w:t>
      </w:r>
    </w:p>
    <w:p w:rsidR="00CD02D5" w:rsidRPr="00D41EA5" w:rsidRDefault="00CD02D5" w:rsidP="00CD02D5">
      <w:pPr>
        <w:pStyle w:val="af6"/>
      </w:pPr>
      <w:r w:rsidRPr="00D41EA5">
        <w:t>Для проведения повсеместной, добровольной, общественной уборки, благоустройства и озеленения территории города Енисейска устанавливаться единый день общегородского субботника.</w:t>
      </w:r>
    </w:p>
    <w:p w:rsidR="00CD02D5" w:rsidRPr="00D41EA5" w:rsidRDefault="00CD02D5" w:rsidP="00CD02D5">
      <w:pPr>
        <w:pStyle w:val="af6"/>
      </w:pPr>
    </w:p>
    <w:p w:rsidR="00CD02D5" w:rsidRPr="00FB2099" w:rsidRDefault="00CD02D5" w:rsidP="00CD02D5">
      <w:pPr>
        <w:pStyle w:val="af6"/>
        <w:rPr>
          <w:b/>
        </w:rPr>
      </w:pPr>
      <w:bookmarkStart w:id="22" w:name="_Hlk124329517"/>
      <w:r w:rsidRPr="00FB2099">
        <w:rPr>
          <w:b/>
        </w:rPr>
        <w:t>Статья 30. Особенности уборки территории в весенне-летний период</w:t>
      </w:r>
    </w:p>
    <w:bookmarkEnd w:id="22"/>
    <w:p w:rsidR="00CD02D5" w:rsidRPr="00D41EA5" w:rsidRDefault="00CD02D5" w:rsidP="00CD02D5">
      <w:pPr>
        <w:pStyle w:val="af6"/>
      </w:pPr>
      <w:r w:rsidRPr="00D41EA5">
        <w:t>1. Уборка территории в весенне-летний период производится с 15 апреля по 15 октября. В зависимости от климатических условий нормативно-правовым актом администрации города период весенне-летний уборки может быть изменен.</w:t>
      </w:r>
    </w:p>
    <w:p w:rsidR="00CD02D5" w:rsidRPr="00D41EA5" w:rsidRDefault="00CD02D5" w:rsidP="00CD02D5">
      <w:pPr>
        <w:pStyle w:val="af6"/>
      </w:pPr>
      <w:r w:rsidRPr="00D41EA5">
        <w:t>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CD02D5" w:rsidRPr="00D41EA5" w:rsidRDefault="00CD02D5" w:rsidP="00CD02D5">
      <w:pPr>
        <w:pStyle w:val="af6"/>
      </w:pPr>
      <w:r w:rsidRPr="00FB2099">
        <w:t>- подметание проезжей части автомобильных дорог, тротуаров, пешеходных территорий, дворовых, внутриквартальных территорий, отчистку от грязи, листьев;</w:t>
      </w:r>
    </w:p>
    <w:p w:rsidR="00CD02D5" w:rsidRPr="00D41EA5" w:rsidRDefault="00CD02D5" w:rsidP="00CD02D5">
      <w:pPr>
        <w:pStyle w:val="af6"/>
      </w:pPr>
      <w:r w:rsidRPr="00D41EA5">
        <w:t>- мойку и поливку проезжей части автомобильных дорог, тротуаров, пешеходных территорий, дворовых и внутриквартальных территорий;</w:t>
      </w:r>
    </w:p>
    <w:p w:rsidR="00CD02D5" w:rsidRPr="00D41EA5" w:rsidRDefault="00CD02D5" w:rsidP="00CD02D5">
      <w:pPr>
        <w:pStyle w:val="af6"/>
      </w:pPr>
      <w:r w:rsidRPr="00D41EA5">
        <w:t>- уборку и содержание газонов в парках, скверах и на иных земельных участках территории города;</w:t>
      </w:r>
    </w:p>
    <w:p w:rsidR="00CD02D5" w:rsidRPr="00D41EA5" w:rsidRDefault="00CD02D5" w:rsidP="00CD02D5">
      <w:pPr>
        <w:pStyle w:val="af6"/>
      </w:pPr>
      <w:r w:rsidRPr="00D41EA5">
        <w:t xml:space="preserve">- </w:t>
      </w:r>
      <w:r>
        <w:t>с</w:t>
      </w:r>
      <w:r w:rsidRPr="00FB2099">
        <w:t xml:space="preserve">кос </w:t>
      </w:r>
      <w:r w:rsidRPr="00D41EA5">
        <w:t>травы в зонах зеленых насаждений;</w:t>
      </w:r>
    </w:p>
    <w:p w:rsidR="00CD02D5" w:rsidRPr="00D41EA5" w:rsidRDefault="00CD02D5" w:rsidP="00CD02D5">
      <w:pPr>
        <w:pStyle w:val="af6"/>
      </w:pPr>
      <w:r w:rsidRPr="00D41EA5">
        <w:t>- удаление отходов.</w:t>
      </w:r>
    </w:p>
    <w:p w:rsidR="00CD02D5" w:rsidRPr="00D41EA5" w:rsidRDefault="00CD02D5" w:rsidP="00CD02D5">
      <w:pPr>
        <w:pStyle w:val="af6"/>
      </w:pPr>
      <w:r w:rsidRPr="00D41EA5">
        <w:t xml:space="preserve">3. Подметание </w:t>
      </w:r>
      <w:r w:rsidRPr="00BE50EC">
        <w:t xml:space="preserve">территории </w:t>
      </w:r>
      <w:r w:rsidR="00BE50EC" w:rsidRPr="00BE50EC">
        <w:t>города</w:t>
      </w:r>
      <w:r w:rsidRPr="00BE50EC">
        <w:t xml:space="preserve"> производится</w:t>
      </w:r>
      <w:r w:rsidRPr="00D41EA5">
        <w:t xml:space="preserve"> способами, не допускающими запыленность воздуха.</w:t>
      </w:r>
    </w:p>
    <w:p w:rsidR="00CD02D5" w:rsidRPr="00D41EA5" w:rsidRDefault="00CD02D5" w:rsidP="00CD02D5">
      <w:pPr>
        <w:pStyle w:val="af6"/>
      </w:pPr>
      <w:r w:rsidRPr="00D41EA5">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w:t>
      </w:r>
    </w:p>
    <w:p w:rsidR="00CD02D5" w:rsidRPr="00D41EA5" w:rsidRDefault="00CD02D5" w:rsidP="00CD02D5">
      <w:pPr>
        <w:pStyle w:val="af6"/>
      </w:pPr>
      <w:r w:rsidRPr="00D41EA5">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rsidR="00CD02D5" w:rsidRPr="00D41EA5" w:rsidRDefault="00CD02D5" w:rsidP="00CD02D5">
      <w:pPr>
        <w:pStyle w:val="af6"/>
      </w:pPr>
      <w:r w:rsidRPr="00D41EA5">
        <w:t>4. В целях обеспыливания дорог и тротуаров мойка вышеуказанной территории города может производиться в дневное время.</w:t>
      </w:r>
    </w:p>
    <w:p w:rsidR="00CD02D5" w:rsidRPr="00FB2099" w:rsidRDefault="00CD02D5" w:rsidP="00CD02D5">
      <w:pPr>
        <w:pStyle w:val="af6"/>
      </w:pPr>
      <w:r w:rsidRPr="00FB2099">
        <w:t>5. Поливка проезжей части автомобильных дорог, тротуаров, дворовых, внутриквартальных территорий производится по мере необходимости при температуре воздуха свыше 30 градусов Цельсия.</w:t>
      </w:r>
    </w:p>
    <w:p w:rsidR="00CD02D5" w:rsidRPr="00D41EA5" w:rsidRDefault="00CD02D5" w:rsidP="00CD02D5">
      <w:pPr>
        <w:pStyle w:val="af6"/>
      </w:pPr>
      <w:r w:rsidRPr="00D41EA5">
        <w:lastRenderedPageBreak/>
        <w:t xml:space="preserve">6. В летний период собственникам, пользователям зданий, сооружений и земельных участков, необходимо осуществлять </w:t>
      </w:r>
      <w:r>
        <w:t>с</w:t>
      </w:r>
      <w:r w:rsidRPr="00D41EA5">
        <w:t>кос сорной травы на прилегающей территории и в зонах зеленых насаждений при достижении высоты травы более 20 с</w:t>
      </w:r>
      <w:r w:rsidR="0023669D">
        <w:t>анти</w:t>
      </w:r>
      <w:r w:rsidRPr="00D41EA5">
        <w:t>м</w:t>
      </w:r>
      <w:r w:rsidR="0023669D">
        <w:t>етров</w:t>
      </w:r>
      <w:r w:rsidRPr="00D41EA5">
        <w:t>, уборку сухостоя.</w:t>
      </w:r>
    </w:p>
    <w:p w:rsidR="00CD02D5" w:rsidRPr="00D41EA5" w:rsidRDefault="00CD02D5" w:rsidP="00CD02D5">
      <w:pPr>
        <w:pStyle w:val="af6"/>
      </w:pPr>
      <w:r w:rsidRPr="00D41EA5">
        <w:t>7.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CD02D5" w:rsidRPr="00FB2099" w:rsidRDefault="00CD02D5" w:rsidP="00CD02D5">
      <w:pPr>
        <w:pStyle w:val="af6"/>
      </w:pPr>
      <w:r w:rsidRPr="00FB2099">
        <w:t>8. Уборка кюветов, ливневой канализации в летнее время должна предусматривать удаление грунтово-песчаных наносов и загрязнений различными отходами по мере необходимости.</w:t>
      </w:r>
    </w:p>
    <w:p w:rsidR="00CD02D5" w:rsidRPr="00D41EA5" w:rsidRDefault="00CD02D5" w:rsidP="00CD02D5">
      <w:pPr>
        <w:pStyle w:val="af6"/>
      </w:pPr>
      <w:r w:rsidRPr="00D41EA5">
        <w:t>9. При производстве летней уборки запрещается:</w:t>
      </w:r>
    </w:p>
    <w:p w:rsidR="00CD02D5" w:rsidRPr="00D41EA5" w:rsidRDefault="00CD02D5" w:rsidP="00CD02D5">
      <w:pPr>
        <w:pStyle w:val="af6"/>
      </w:pPr>
      <w:r w:rsidRPr="00D41EA5">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D02D5" w:rsidRPr="00D41EA5" w:rsidRDefault="00CD02D5" w:rsidP="00CD02D5">
      <w:pPr>
        <w:pStyle w:val="af6"/>
      </w:pPr>
      <w:r w:rsidRPr="00D41EA5">
        <w:t>- вывозить и складировать отходы на территории города в не предусмотренные для этих целей места;</w:t>
      </w:r>
    </w:p>
    <w:p w:rsidR="00CD02D5" w:rsidRPr="00D41EA5" w:rsidRDefault="00CD02D5" w:rsidP="00CD02D5">
      <w:pPr>
        <w:pStyle w:val="af6"/>
      </w:pPr>
      <w:r w:rsidRPr="00D41EA5">
        <w:t>- сжигать листву, иные отходы на территории города в не предусмотренных для этих целей местах.</w:t>
      </w:r>
    </w:p>
    <w:p w:rsidR="00CD02D5" w:rsidRPr="00D41EA5" w:rsidRDefault="00CD02D5" w:rsidP="00CD02D5">
      <w:pPr>
        <w:pStyle w:val="af6"/>
      </w:pPr>
    </w:p>
    <w:p w:rsidR="00CD02D5" w:rsidRPr="00FB2099" w:rsidRDefault="00CD02D5" w:rsidP="00CD02D5">
      <w:pPr>
        <w:pStyle w:val="af6"/>
        <w:rPr>
          <w:b/>
        </w:rPr>
      </w:pPr>
      <w:bookmarkStart w:id="23" w:name="_Hlk124329532"/>
      <w:r w:rsidRPr="00FB2099">
        <w:rPr>
          <w:b/>
        </w:rPr>
        <w:t>Статья 31. Особенности уборки территории в осенне-зимний период</w:t>
      </w:r>
    </w:p>
    <w:bookmarkEnd w:id="23"/>
    <w:p w:rsidR="00CD02D5" w:rsidRPr="00D41EA5" w:rsidRDefault="00CD02D5" w:rsidP="00CD02D5">
      <w:pPr>
        <w:pStyle w:val="af6"/>
      </w:pPr>
      <w:r w:rsidRPr="00D41EA5">
        <w:t>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CD02D5" w:rsidRPr="00D41EA5" w:rsidRDefault="00CD02D5" w:rsidP="00CD02D5">
      <w:pPr>
        <w:pStyle w:val="af6"/>
      </w:pPr>
      <w:r w:rsidRPr="00D41EA5">
        <w:t xml:space="preserve">В зависимости от климатических условий </w:t>
      </w:r>
      <w:r>
        <w:t>нормативно-правовым актом</w:t>
      </w:r>
      <w:r w:rsidRPr="00D41EA5">
        <w:t xml:space="preserve"> администрации города период осенне-зимней уборки может быть изменен.</w:t>
      </w:r>
    </w:p>
    <w:p w:rsidR="00CD02D5" w:rsidRPr="00D41EA5" w:rsidRDefault="00CD02D5" w:rsidP="00CD02D5">
      <w:pPr>
        <w:pStyle w:val="af6"/>
      </w:pPr>
      <w:r w:rsidRPr="00D41EA5">
        <w:t>2. В осенне-зимний период физическими и юридическими лицами, индивидуальными предпринимателями, являющимися собственниками и (или) пользователями зданий, сооружений, нестационарных торговых объектов, помещений в зданиях, нестационарных торговых объектах, в жилых многоквартирных домах, управляющими компаниями жилищного фонда, собственниками и (или) пользователями индивидуальных жилых домов, должна быть организована очистка кровель зданий, сооружений, нестационарных торговых объектов, козырьков помещений в зданиях, нестационарных торговых объектах, в жилых многоквартирных домах, находящихся в их собственности и (или) пользовании, от снега, наледи и сосулек, не позволяющая допускать скопления снега, образования наледи, обеспечивающая незамедлительное устранение сосулек. Также производить очистку существующих водоотводных канав, кюветов и соединительных труб водостоков, предназначенных для отвода поверхностных и грунтовых вод из дворов, от мусора, грязи с последующим вывозом мусора.</w:t>
      </w:r>
    </w:p>
    <w:p w:rsidR="00CD02D5" w:rsidRPr="00D41EA5" w:rsidRDefault="00CD02D5" w:rsidP="00CD02D5">
      <w:pPr>
        <w:pStyle w:val="af6"/>
      </w:pPr>
      <w:r w:rsidRPr="00D41EA5">
        <w:t xml:space="preserve">Пешеходная часть (тротуары), дворовые территории, проезды должны быть очищены от снега и наледи до твердого покрытия (асфальт, брусчатка, гравийная подушка и т.п.) собственниками, владельцами (пользователями) земельных участков на любом вещном или ином праве или управляющей организацией. При возникновении наледи (гололеда) производится обработка мелким песком. </w:t>
      </w:r>
    </w:p>
    <w:p w:rsidR="00CD02D5" w:rsidRPr="004D4EDC" w:rsidRDefault="00CD02D5" w:rsidP="00CD02D5">
      <w:pPr>
        <w:pStyle w:val="af6"/>
      </w:pPr>
      <w:r w:rsidRPr="004D4EDC">
        <w:t>3. Укладку свежевыпавшего снега в валы и кучи осуществлять с последующим вывозом.</w:t>
      </w:r>
    </w:p>
    <w:p w:rsidR="00CD02D5" w:rsidRPr="004D4EDC" w:rsidRDefault="00CD02D5" w:rsidP="00CD02D5">
      <w:pPr>
        <w:pStyle w:val="af6"/>
      </w:pPr>
      <w:r w:rsidRPr="004D4EDC">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CD02D5" w:rsidRPr="004D4EDC" w:rsidRDefault="00CD02D5" w:rsidP="00CD02D5">
      <w:pPr>
        <w:pStyle w:val="af6"/>
      </w:pPr>
      <w:r w:rsidRPr="004D4EDC">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w:t>
      </w:r>
      <w:r w:rsidRPr="004D4EDC">
        <w:lastRenderedPageBreak/>
        <w:t xml:space="preserve">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CD02D5" w:rsidRPr="004D4EDC" w:rsidRDefault="00CD02D5" w:rsidP="00CD02D5">
      <w:pPr>
        <w:pStyle w:val="af6"/>
      </w:pPr>
      <w:r w:rsidRPr="004D4EDC">
        <w:t xml:space="preserve">Складирование снега на озелененных территориях, если это наносит ущерб зеленым насаждениям не допускается. </w:t>
      </w:r>
    </w:p>
    <w:p w:rsidR="00CD02D5" w:rsidRPr="00D41EA5" w:rsidRDefault="00CD02D5" w:rsidP="00CD02D5">
      <w:pPr>
        <w:pStyle w:val="af6"/>
      </w:pPr>
      <w:r w:rsidRPr="004D4EDC">
        <w:t>Запрещается выдвигать, перемещать или складировать на проезжую часть улиц и проездов снег, счищаемый с внутриквартальных, придомовых территорий, территорий хозяйствующих субъектов, уменьшая при этом фактическую ширину проезжей части дороги.</w:t>
      </w:r>
    </w:p>
    <w:p w:rsidR="00CD02D5" w:rsidRPr="00D41EA5" w:rsidRDefault="00CD02D5" w:rsidP="00CD02D5">
      <w:pPr>
        <w:pStyle w:val="af6"/>
      </w:pPr>
      <w:r w:rsidRPr="00D41EA5">
        <w:t>4. Вывоз снега разрешается только на специально отведенные места отвала, установленные администрацией города.</w:t>
      </w:r>
    </w:p>
    <w:p w:rsidR="00CD02D5" w:rsidRPr="00D41EA5" w:rsidRDefault="00CD02D5" w:rsidP="00CD02D5">
      <w:pPr>
        <w:pStyle w:val="af6"/>
      </w:pPr>
      <w:r w:rsidRPr="00D41EA5">
        <w:t>Места отвала снега должны обеспечиваться удобными подъездами, необходимыми механизмами для складирования снега.</w:t>
      </w:r>
    </w:p>
    <w:p w:rsidR="00CD02D5" w:rsidRPr="00D41EA5" w:rsidRDefault="00CD02D5" w:rsidP="00CD02D5">
      <w:pPr>
        <w:pStyle w:val="af6"/>
      </w:pPr>
      <w:r w:rsidRPr="004D4EDC">
        <w:t>5. На территории интенсивных пешеходных коммуникаций следует применять природные антигололедные средства.</w:t>
      </w:r>
    </w:p>
    <w:p w:rsidR="00CD02D5" w:rsidRPr="00D41EA5" w:rsidRDefault="00CD02D5" w:rsidP="00CD02D5">
      <w:pPr>
        <w:pStyle w:val="af6"/>
      </w:pPr>
      <w:r>
        <w:t>6</w:t>
      </w:r>
      <w:r w:rsidRPr="00D41EA5">
        <w:t>. Очистка крыш и козырьков зданий, сооружений, помещений, нестационарных торговых объектов, помещений в зданиях, в жилых многоквартирных домах, собственниками и (или) пользователями индивидуальных жилых домов, от снега, наледеобразований, сосулек со сбросом его на тротуары допускается только в светлое время суток с поверхности ската кровли, обращенного в сторону улицы и установкой ограждения опасных участков. Снег, сброшенный с крыши</w:t>
      </w:r>
      <w:r>
        <w:t>, должен быть убран в кучи, тротуары расчищены в течение текущих суток и в</w:t>
      </w:r>
      <w:r w:rsidRPr="00D41EA5">
        <w:t>ыв</w:t>
      </w:r>
      <w:r>
        <w:t>е</w:t>
      </w:r>
      <w:r w:rsidRPr="00D41EA5">
        <w:t>з</w:t>
      </w:r>
      <w:r>
        <w:t>ен в течение следующего дня</w:t>
      </w:r>
      <w:r w:rsidRPr="00D41EA5">
        <w:t>.</w:t>
      </w:r>
    </w:p>
    <w:p w:rsidR="00CD02D5" w:rsidRDefault="00CD02D5" w:rsidP="00CD02D5">
      <w:pPr>
        <w:pStyle w:val="af6"/>
      </w:pPr>
      <w:r>
        <w:t>Сброс снега (наледи, сосулек) с остальных скатов кровли, а также плоских кровель должен производиться на внутренние дворовые территории и вывозом с территории при необходимости.</w:t>
      </w:r>
    </w:p>
    <w:p w:rsidR="00CD02D5" w:rsidRPr="00D41EA5" w:rsidRDefault="00CD02D5" w:rsidP="00CD02D5">
      <w:pPr>
        <w:pStyle w:val="af6"/>
      </w:pPr>
      <w:r w:rsidRPr="00D41EA5">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CD02D5" w:rsidRPr="00D41EA5" w:rsidRDefault="00CD02D5" w:rsidP="00CD02D5">
      <w:pPr>
        <w:pStyle w:val="af6"/>
      </w:pPr>
      <w:r>
        <w:t>7</w:t>
      </w:r>
      <w:r w:rsidRPr="00D41EA5">
        <w:t>.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D02D5" w:rsidRPr="00D41EA5" w:rsidRDefault="00CD02D5" w:rsidP="00CD02D5">
      <w:pPr>
        <w:pStyle w:val="af6"/>
      </w:pPr>
      <w:r w:rsidRPr="004D4EDC">
        <w:t>8. При уборке придомовых территорий многоквартирных домов организациям, обеспечивающим управление многоквартирными домами,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D02D5" w:rsidRPr="00D41EA5" w:rsidRDefault="00CD02D5" w:rsidP="00CD02D5">
      <w:pPr>
        <w:pStyle w:val="af6"/>
      </w:pPr>
      <w:r>
        <w:t>9</w:t>
      </w:r>
      <w:r w:rsidRPr="00D41EA5">
        <w:t xml:space="preserve">. Организации по обслуживанию территорий общественного пользования, жилищного фонда с наступлением весны должны организовать: </w:t>
      </w:r>
    </w:p>
    <w:p w:rsidR="00CD02D5" w:rsidRPr="00D41EA5" w:rsidRDefault="00CD02D5" w:rsidP="00CD02D5">
      <w:pPr>
        <w:pStyle w:val="af6"/>
      </w:pPr>
      <w:r w:rsidRPr="00D41EA5">
        <w:t>- промывку и расчистку канавок для обеспечения оттока воды в местах, где это требуется для нормального отвода талых вод;</w:t>
      </w:r>
    </w:p>
    <w:p w:rsidR="00CD02D5" w:rsidRPr="00D41EA5" w:rsidRDefault="00CD02D5" w:rsidP="00CD02D5">
      <w:pPr>
        <w:pStyle w:val="af6"/>
      </w:pPr>
      <w:r w:rsidRPr="00D41EA5">
        <w:t>- систематический сгон талой воды к люкам и приемным колодцам ливневой сети;</w:t>
      </w:r>
    </w:p>
    <w:p w:rsidR="00CD02D5" w:rsidRPr="00D41EA5" w:rsidRDefault="00CD02D5" w:rsidP="00CD02D5">
      <w:pPr>
        <w:pStyle w:val="af6"/>
      </w:pPr>
      <w:r w:rsidRPr="00D41EA5">
        <w:t>- общую очистку дворовых территорий после окончания таяния снега, собирая и удаляя мусор, оставшийся снег и лед.</w:t>
      </w:r>
    </w:p>
    <w:p w:rsidR="00CD02D5" w:rsidRPr="00D41EA5" w:rsidRDefault="00CD02D5" w:rsidP="00CD02D5">
      <w:pPr>
        <w:pStyle w:val="af6"/>
      </w:pPr>
      <w:r w:rsidRPr="00D41EA5">
        <w:t>1</w:t>
      </w:r>
      <w:r>
        <w:t>0</w:t>
      </w:r>
      <w:r w:rsidRPr="00D41EA5">
        <w:t>. При производстве уборки в осенне-зимний период запрещается:</w:t>
      </w:r>
    </w:p>
    <w:p w:rsidR="00CD02D5" w:rsidRPr="00D41EA5" w:rsidRDefault="00CD02D5" w:rsidP="00CD02D5">
      <w:pPr>
        <w:pStyle w:val="af6"/>
      </w:pPr>
      <w:r w:rsidRPr="00D41EA5">
        <w:t>- сбрасывать снег, лед на объекты инженерной инфраструктуры, в водоемы, на проезжую часть автомобильных дорог;</w:t>
      </w:r>
    </w:p>
    <w:p w:rsidR="00CD02D5" w:rsidRPr="00D41EA5" w:rsidRDefault="00CD02D5" w:rsidP="00CD02D5">
      <w:pPr>
        <w:pStyle w:val="af6"/>
      </w:pPr>
      <w:r w:rsidRPr="00D41EA5">
        <w:t>- вывозить и складировать снег в не предусмотренные для этих целей места.</w:t>
      </w:r>
    </w:p>
    <w:p w:rsidR="00CD02D5" w:rsidRPr="00D41EA5" w:rsidRDefault="00CD02D5" w:rsidP="00CD02D5">
      <w:pPr>
        <w:pStyle w:val="af6"/>
        <w:jc w:val="center"/>
        <w:rPr>
          <w:b/>
        </w:rPr>
      </w:pPr>
    </w:p>
    <w:p w:rsidR="00CD02D5" w:rsidRPr="004D4EDC" w:rsidRDefault="00CD02D5" w:rsidP="00CD02D5">
      <w:pPr>
        <w:pStyle w:val="af6"/>
        <w:rPr>
          <w:b/>
        </w:rPr>
      </w:pPr>
      <w:bookmarkStart w:id="24" w:name="_Hlk124329553"/>
      <w:r w:rsidRPr="004D4EDC">
        <w:rPr>
          <w:b/>
        </w:rPr>
        <w:t>Статья 32. Порядок участия, собственников и (или) иных законных владельцев зданий, строений, сооружений, земельных участков в содержании прилегающих территорий</w:t>
      </w:r>
    </w:p>
    <w:bookmarkEnd w:id="24"/>
    <w:p w:rsidR="00CD02D5" w:rsidRPr="00D41EA5" w:rsidRDefault="00CD02D5" w:rsidP="00CD02D5">
      <w:pPr>
        <w:pStyle w:val="af6"/>
      </w:pPr>
      <w:r w:rsidRPr="00D41EA5">
        <w:lastRenderedPageBreak/>
        <w:t>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w:t>
      </w:r>
    </w:p>
    <w:p w:rsidR="00CD02D5" w:rsidRPr="00D41EA5" w:rsidRDefault="00CD02D5" w:rsidP="00CD02D5">
      <w:pPr>
        <w:pStyle w:val="af6"/>
        <w:rPr>
          <w:u w:val="single"/>
        </w:rPr>
      </w:pPr>
      <w:r w:rsidRPr="00D41EA5">
        <w:t>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 силами или посредством привлечения специализированных организаций за счет собственных средств.</w:t>
      </w:r>
    </w:p>
    <w:p w:rsidR="00CD02D5" w:rsidRPr="00D41EA5" w:rsidRDefault="00CD02D5" w:rsidP="00CD02D5">
      <w:pPr>
        <w:pStyle w:val="af6"/>
      </w:pPr>
      <w:r w:rsidRPr="00D41EA5">
        <w:t>2. В перечень видов работ по содержанию прилегающих территорий включаются:</w:t>
      </w:r>
    </w:p>
    <w:p w:rsidR="00CD02D5" w:rsidRPr="00D41EA5" w:rsidRDefault="00CD02D5" w:rsidP="00CD02D5">
      <w:pPr>
        <w:pStyle w:val="af6"/>
      </w:pPr>
      <w:r w:rsidRPr="00D41EA5">
        <w:t>1) содержание покрытия прилегающей территории</w:t>
      </w:r>
      <w:r>
        <w:t>, а также</w:t>
      </w:r>
      <w:r w:rsidRPr="00D41EA5">
        <w:t xml:space="preserve"> </w:t>
      </w:r>
      <w:r>
        <w:t>места для прохода и проезда</w:t>
      </w:r>
      <w:r w:rsidRPr="00D41EA5">
        <w:t xml:space="preserve"> в летний и зимний периоды, в том числе: очистку, подметание,</w:t>
      </w:r>
      <w:r>
        <w:t xml:space="preserve"> </w:t>
      </w:r>
      <w:r w:rsidRPr="00D41EA5">
        <w:t>посыпку противогололедными средствами; уборку и укладку свежевыпавшего снега в валы или кучи,</w:t>
      </w:r>
      <w:r>
        <w:t xml:space="preserve"> </w:t>
      </w:r>
      <w:r w:rsidRPr="00D41EA5">
        <w:t>прочистка канав и кюветов</w:t>
      </w:r>
      <w:r>
        <w:t xml:space="preserve"> в границах, установленных настоящими правилами</w:t>
      </w:r>
      <w:r w:rsidRPr="00D41EA5">
        <w:t>;</w:t>
      </w:r>
      <w:r w:rsidRPr="00192B38">
        <w:t xml:space="preserve"> </w:t>
      </w:r>
    </w:p>
    <w:p w:rsidR="00CD02D5" w:rsidRPr="00D41EA5" w:rsidRDefault="00CD02D5" w:rsidP="00CD02D5">
      <w:pPr>
        <w:pStyle w:val="af6"/>
      </w:pPr>
      <w:r w:rsidRPr="00D41EA5">
        <w:t>2) содержание газонов, в том числе: прочесывание поверхности граблями, покос травостоя высотой более 20 с</w:t>
      </w:r>
      <w:r w:rsidR="0023669D">
        <w:t>анти</w:t>
      </w:r>
      <w:r w:rsidRPr="00D41EA5">
        <w:t>м</w:t>
      </w:r>
      <w:r w:rsidR="0023669D">
        <w:t>етров</w:t>
      </w:r>
      <w:r w:rsidRPr="00D41EA5">
        <w:t>, сгребание и уборку скошенной травы и листвы; очистку от мусора, полив;</w:t>
      </w:r>
    </w:p>
    <w:p w:rsidR="00CD02D5" w:rsidRPr="00D41EA5" w:rsidRDefault="00CD02D5" w:rsidP="00CD02D5">
      <w:pPr>
        <w:pStyle w:val="af6"/>
      </w:pPr>
      <w:r w:rsidRPr="00D41EA5">
        <w:t>3) содержание деревьев и кустарников, в том числе: обрезку сухих сучьев и мелкой суши, сбор срезанных ветвей, прополку, рыхление приствольных лунок;</w:t>
      </w:r>
    </w:p>
    <w:p w:rsidR="00CD02D5" w:rsidRPr="00D41EA5" w:rsidRDefault="00CD02D5" w:rsidP="00CD02D5">
      <w:pPr>
        <w:pStyle w:val="af6"/>
      </w:pPr>
      <w:r w:rsidRPr="00D41EA5">
        <w:t>4) содержание иных элементов благоустройства, в том числе очистку крыш, козырьков, элементов благоустройства от снега, наледи, сосулек, организация и содержание водостоков;</w:t>
      </w:r>
    </w:p>
    <w:p w:rsidR="00CD02D5" w:rsidRPr="00D41EA5" w:rsidRDefault="00CD02D5" w:rsidP="00CD02D5">
      <w:pPr>
        <w:pStyle w:val="af6"/>
      </w:pPr>
      <w:r w:rsidRPr="00D41EA5">
        <w:t>5)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w:t>
      </w:r>
    </w:p>
    <w:p w:rsidR="00CD02D5" w:rsidRPr="00D41EA5" w:rsidRDefault="00CD02D5" w:rsidP="00CD02D5">
      <w:pPr>
        <w:pStyle w:val="af6"/>
      </w:pPr>
      <w:r w:rsidRPr="00D41EA5">
        <w:t>Проведение иных мероприятий для поддержания прилегающей территории в чистоте в соответствии с требованиями настоящих Правил.</w:t>
      </w:r>
    </w:p>
    <w:p w:rsidR="00CD02D5" w:rsidRPr="00D41EA5" w:rsidRDefault="00CD02D5" w:rsidP="00CD02D5">
      <w:pPr>
        <w:pStyle w:val="af6"/>
      </w:pPr>
    </w:p>
    <w:p w:rsidR="00CD02D5" w:rsidRPr="00513425" w:rsidRDefault="00CD02D5" w:rsidP="00CD02D5">
      <w:pPr>
        <w:pStyle w:val="af6"/>
        <w:rPr>
          <w:b/>
        </w:rPr>
      </w:pPr>
      <w:bookmarkStart w:id="25" w:name="_Hlk124329571"/>
      <w:r w:rsidRPr="00513425">
        <w:rPr>
          <w:b/>
        </w:rPr>
        <w:t>Статья 33. Порядок определения границ прилегающих территорий</w:t>
      </w:r>
    </w:p>
    <w:bookmarkEnd w:id="25"/>
    <w:p w:rsidR="00CD02D5" w:rsidRPr="00D41EA5" w:rsidRDefault="00CD02D5" w:rsidP="00CD02D5">
      <w:pPr>
        <w:pStyle w:val="af6"/>
      </w:pPr>
      <w:r w:rsidRPr="00D41EA5">
        <w:t xml:space="preserve">1. Прилегающая территория - часть территории общего пользования, прилегающая к зданию, строению, сооружению, отведенному земельному участку в случае, если такой земельный участок образован, и границы которой определены настоящими правилами благоустройства территории города Енисейска в соответствии с порядком, установленным </w:t>
      </w:r>
      <w:hyperlink r:id="rId17" w:history="1">
        <w:r w:rsidRPr="00D41EA5">
          <w:rPr>
            <w:rStyle w:val="a5"/>
            <w:rFonts w:eastAsia="Calibri"/>
            <w:color w:val="auto"/>
            <w:u w:val="none"/>
          </w:rPr>
          <w:t>Законом</w:t>
        </w:r>
      </w:hyperlink>
      <w:r w:rsidRPr="00D41EA5">
        <w:t xml:space="preserve"> Красноярского края от 23.05.2019 N 7-2784 «О порядке определения границ прилегающих территорий в Красноярском крае», в отношении которой осуществляются работы по благоустройству, содержанию и уборке.</w:t>
      </w:r>
    </w:p>
    <w:p w:rsidR="00CD02D5" w:rsidRPr="00D41EA5" w:rsidRDefault="00CD02D5" w:rsidP="00CD02D5">
      <w:pPr>
        <w:pStyle w:val="af6"/>
      </w:pPr>
      <w:r w:rsidRPr="00D41EA5">
        <w:t>2. Границы прилегающей территории конкретного объекта устанавливаются с учетом следующих ограничений:</w:t>
      </w:r>
    </w:p>
    <w:p w:rsidR="00CD02D5" w:rsidRPr="00D41EA5" w:rsidRDefault="00CD02D5" w:rsidP="00CD02D5">
      <w:pPr>
        <w:pStyle w:val="af6"/>
      </w:pPr>
      <w:r w:rsidRPr="00D41EA5">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D02D5" w:rsidRPr="00D41EA5" w:rsidRDefault="00CD02D5" w:rsidP="00CD02D5">
      <w:pPr>
        <w:pStyle w:val="af6"/>
      </w:pPr>
      <w:r w:rsidRPr="00D41EA5">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w:t>
      </w:r>
      <w:r w:rsidRPr="00D41EA5">
        <w:lastRenderedPageBreak/>
        <w:t>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CD02D5" w:rsidRPr="00D41EA5" w:rsidRDefault="00CD02D5" w:rsidP="00CD02D5">
      <w:pPr>
        <w:pStyle w:val="af6"/>
      </w:pPr>
      <w:r w:rsidRPr="00D41EA5">
        <w:t>в) не допускается пересечение границ прилегающих территорий.</w:t>
      </w:r>
    </w:p>
    <w:p w:rsidR="00CD02D5" w:rsidRPr="00D41EA5" w:rsidRDefault="00CD02D5" w:rsidP="00CD02D5">
      <w:pPr>
        <w:pStyle w:val="af6"/>
      </w:pPr>
      <w:r w:rsidRPr="00D41EA5">
        <w:t>3. Границы прилегающей территории в городе Енисейске определяются в отношении:</w:t>
      </w:r>
    </w:p>
    <w:p w:rsidR="00CD02D5" w:rsidRPr="00D41EA5" w:rsidRDefault="00CD02D5" w:rsidP="00CD02D5">
      <w:pPr>
        <w:pStyle w:val="af6"/>
      </w:pPr>
      <w:r w:rsidRPr="00D41EA5">
        <w:t xml:space="preserve">1)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t xml:space="preserve">до </w:t>
      </w:r>
      <w:r w:rsidRPr="00D41EA5">
        <w:t xml:space="preserve">7 метров от границ земельного участка по его периметру. Если земельный участок не образован, граница прилегающей территории определяется на расстоянии </w:t>
      </w:r>
      <w:r>
        <w:t xml:space="preserve">до </w:t>
      </w:r>
      <w:r w:rsidRPr="00D41EA5">
        <w:t>10 метров от ограждений (заборов) домов по их периметру;</w:t>
      </w:r>
    </w:p>
    <w:p w:rsidR="00CD02D5" w:rsidRPr="00D41EA5" w:rsidRDefault="00CD02D5" w:rsidP="00CD02D5">
      <w:pPr>
        <w:pStyle w:val="af6"/>
      </w:pPr>
      <w:r w:rsidRPr="00D41EA5">
        <w:t xml:space="preserve">2)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t xml:space="preserve">до </w:t>
      </w:r>
      <w:r w:rsidRPr="00D41EA5">
        <w:t xml:space="preserve">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r>
        <w:t xml:space="preserve">до </w:t>
      </w:r>
      <w:r w:rsidRPr="00D41EA5">
        <w:t>10 метров от границ зданий по их периметру;</w:t>
      </w:r>
    </w:p>
    <w:p w:rsidR="00CD02D5" w:rsidRPr="00D41EA5" w:rsidRDefault="00CD02D5" w:rsidP="00CD02D5">
      <w:pPr>
        <w:pStyle w:val="af6"/>
      </w:pPr>
      <w:r w:rsidRPr="00D41EA5">
        <w:t xml:space="preserve">3)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r>
        <w:t xml:space="preserve">до </w:t>
      </w:r>
      <w:r w:rsidRPr="00D41EA5">
        <w:t xml:space="preserve">10 метров от границ земельного участка по его периметру. Если земельный участок не образован, граница прилегающей территории определяется на расстоянии </w:t>
      </w:r>
      <w:r>
        <w:t xml:space="preserve">до </w:t>
      </w:r>
      <w:r w:rsidRPr="00D41EA5">
        <w:t>10 метров от стен зданий, строений, сооружений, объектов незавершенного строительства по их периметру;</w:t>
      </w:r>
    </w:p>
    <w:p w:rsidR="00CD02D5" w:rsidRPr="00D41EA5" w:rsidRDefault="00CD02D5" w:rsidP="00CD02D5">
      <w:pPr>
        <w:pStyle w:val="af6"/>
      </w:pPr>
      <w:r w:rsidRPr="00D41EA5">
        <w:t xml:space="preserve">4) промышленных объектов,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t xml:space="preserve">до </w:t>
      </w:r>
      <w:r w:rsidRPr="00D41EA5">
        <w:t xml:space="preserve">30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r>
        <w:t xml:space="preserve">до </w:t>
      </w:r>
      <w:r w:rsidRPr="00D41EA5">
        <w:t>30 метров от границ зданий, строений и сооружений промышленных объектов по их периметру;</w:t>
      </w:r>
    </w:p>
    <w:p w:rsidR="00CD02D5" w:rsidRPr="00D41EA5" w:rsidRDefault="00CD02D5" w:rsidP="00CD02D5">
      <w:pPr>
        <w:pStyle w:val="af6"/>
      </w:pPr>
      <w:r w:rsidRPr="00D41EA5">
        <w:t>5) отдельно стоящих нестационарных торговых объектов (нестационарных объектов):</w:t>
      </w:r>
    </w:p>
    <w:p w:rsidR="00CD02D5" w:rsidRPr="00D41EA5" w:rsidRDefault="00CD02D5" w:rsidP="00CD02D5">
      <w:pPr>
        <w:pStyle w:val="af6"/>
      </w:pPr>
      <w:r w:rsidRPr="00D41EA5">
        <w:t xml:space="preserve">- на расстоянии </w:t>
      </w:r>
      <w:r>
        <w:t xml:space="preserve">до </w:t>
      </w:r>
      <w:r w:rsidRPr="00D41EA5">
        <w:t xml:space="preserve">5 метров по периметру от границ земельного участка, предоставленного для размещения нестационарного объекта и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w:t>
      </w:r>
      <w:r>
        <w:t xml:space="preserve">до </w:t>
      </w:r>
      <w:r w:rsidRPr="00D41EA5">
        <w:t>5 метров от стен НТО, нестационарного объекта по периметру, за исключением случаев размещения НТО, нестационарных объектов в границах земельного участка, входящего в состав общего имущества собственников помещений в многоквартирных домах;</w:t>
      </w:r>
    </w:p>
    <w:p w:rsidR="00CD02D5" w:rsidRPr="00D41EA5" w:rsidRDefault="00CD02D5" w:rsidP="00CD02D5">
      <w:pPr>
        <w:pStyle w:val="af6"/>
      </w:pPr>
      <w:r w:rsidRPr="00D41EA5">
        <w:t xml:space="preserve">- расположенных на остановочных площадках общественного транспорта </w:t>
      </w:r>
      <w:r>
        <w:t xml:space="preserve">до </w:t>
      </w:r>
      <w:r w:rsidRPr="00D41EA5">
        <w:t>5 метров по периметру от границ нестационарного торгового объекта (нестационарного объекта), при этом запрещается смет мусора на проезжую часть дороги;</w:t>
      </w:r>
    </w:p>
    <w:p w:rsidR="00CD02D5" w:rsidRPr="00D41EA5" w:rsidRDefault="00CD02D5" w:rsidP="00CD02D5">
      <w:pPr>
        <w:pStyle w:val="af6"/>
      </w:pPr>
      <w:r w:rsidRPr="00D41EA5">
        <w:t xml:space="preserve">6) нежилых помещений многоквартирного дома, в том числе, встроенных и пристроенных нежилых помещений. При определении границ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 и устанавливается на расстоянии </w:t>
      </w:r>
      <w:r>
        <w:t xml:space="preserve">до </w:t>
      </w:r>
      <w:r w:rsidRPr="00D41EA5">
        <w:t>5 метров от границ придомовой территории многоквартирного дома по длине занимаемых нежилых помещений;</w:t>
      </w:r>
    </w:p>
    <w:p w:rsidR="00CD02D5" w:rsidRPr="00D41EA5" w:rsidRDefault="00CD02D5" w:rsidP="00CD02D5">
      <w:pPr>
        <w:pStyle w:val="af6"/>
      </w:pPr>
      <w:r w:rsidRPr="00D41EA5">
        <w:t xml:space="preserve">7) объектов социального назначения, находящихся на земельном участке, сведения, о местоположении границ которого внесены в Единый государственный </w:t>
      </w:r>
      <w:r w:rsidRPr="00D41EA5">
        <w:lastRenderedPageBreak/>
        <w:t xml:space="preserve">реестр недвижимости, на расстоянии </w:t>
      </w:r>
      <w:r>
        <w:t xml:space="preserve">до </w:t>
      </w:r>
      <w:r w:rsidRPr="00D41EA5">
        <w:t xml:space="preserve">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r>
        <w:t xml:space="preserve">до </w:t>
      </w:r>
      <w:r w:rsidRPr="00D41EA5">
        <w:t>10 метров от границ зданий, строений и сооружений по их периметру;</w:t>
      </w:r>
    </w:p>
    <w:p w:rsidR="00CD02D5" w:rsidRPr="00D41EA5" w:rsidRDefault="00CD02D5" w:rsidP="00CD02D5">
      <w:pPr>
        <w:pStyle w:val="af6"/>
      </w:pPr>
      <w:r w:rsidRPr="00D41EA5">
        <w:t xml:space="preserve">8) парков, скверов,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w:t>
      </w:r>
      <w:r>
        <w:t xml:space="preserve">до </w:t>
      </w:r>
      <w:r w:rsidRPr="00D41EA5">
        <w:t xml:space="preserve">5 метров от границ земельного участка по его периметру. Если земельный участок не образован, граница прилегающей территории определяется на расстоянии </w:t>
      </w:r>
      <w:r>
        <w:t xml:space="preserve">до </w:t>
      </w:r>
      <w:r w:rsidRPr="00D41EA5">
        <w:t>5 метров от ограждений (заборов) земельных участков по их периметру;</w:t>
      </w:r>
    </w:p>
    <w:p w:rsidR="00CD02D5" w:rsidRPr="00D41EA5" w:rsidRDefault="00CD02D5" w:rsidP="00CD02D5">
      <w:pPr>
        <w:pStyle w:val="af6"/>
      </w:pPr>
      <w:r w:rsidRPr="00D41EA5">
        <w:t xml:space="preserve">9)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r>
        <w:t xml:space="preserve">до </w:t>
      </w:r>
      <w:r w:rsidRPr="00D41EA5">
        <w:t>10 метров от границ земельного участка по его периметру;</w:t>
      </w:r>
    </w:p>
    <w:p w:rsidR="00CD02D5" w:rsidRPr="00D41EA5" w:rsidRDefault="00CD02D5" w:rsidP="00CD02D5">
      <w:pPr>
        <w:pStyle w:val="af6"/>
      </w:pPr>
      <w:r w:rsidRPr="00D41EA5">
        <w:t>10) гаражно-строительных кооперативов, садоводческих товариществ</w:t>
      </w:r>
      <w:r>
        <w:t xml:space="preserve"> до</w:t>
      </w:r>
      <w:r w:rsidRPr="00D41EA5">
        <w:t xml:space="preserve"> 3 метр</w:t>
      </w:r>
      <w:r>
        <w:t>ов</w:t>
      </w:r>
      <w:r w:rsidRPr="00D41EA5">
        <w:t xml:space="preserve">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w:t>
      </w:r>
      <w:r>
        <w:t xml:space="preserve"> до </w:t>
      </w:r>
      <w:r w:rsidRPr="00D41EA5">
        <w:t>3 метров от ограждений (заборов) земельных участков, либо стен гаражей/гаражных боксов, входящих в состав гаражно-строительных кооперативов, стен зданий, строений, сооружений, входящих в состав садоводческих и огороднических некоммерческих товариществ по их периметру;</w:t>
      </w:r>
    </w:p>
    <w:p w:rsidR="00CD02D5" w:rsidRPr="00D41EA5" w:rsidRDefault="00CD02D5" w:rsidP="00CD02D5">
      <w:pPr>
        <w:pStyle w:val="af6"/>
      </w:pPr>
      <w:r w:rsidRPr="00D41EA5">
        <w:t xml:space="preserve">11) рекламных конструкций </w:t>
      </w:r>
      <w:r>
        <w:t>до</w:t>
      </w:r>
      <w:r w:rsidRPr="00D41EA5">
        <w:t xml:space="preserve"> 3 м</w:t>
      </w:r>
      <w:r w:rsidR="00F638E7">
        <w:t>етров</w:t>
      </w:r>
      <w:r w:rsidRPr="00D41EA5">
        <w:t xml:space="preserve"> от основания рекламной конструкции по периметру;</w:t>
      </w:r>
    </w:p>
    <w:p w:rsidR="00CD02D5" w:rsidRPr="00D41EA5" w:rsidRDefault="00CD02D5" w:rsidP="00CD02D5">
      <w:pPr>
        <w:pStyle w:val="af6"/>
      </w:pPr>
      <w:r w:rsidRPr="00D41EA5">
        <w:t xml:space="preserve">12) розничных рынков на расстоянии </w:t>
      </w:r>
      <w:r>
        <w:t xml:space="preserve">до </w:t>
      </w:r>
      <w:r w:rsidRPr="00D41EA5">
        <w:t xml:space="preserve">10 метров от границ земельного участка, предоставленного для размещения рынка и сведения, о местоположении границ которого внесены в Единый государственный реестр недвижимости по периметру. В иных, не предусмотренных настоящим абзацем случаях, граница прилегающей территории определяется на расстоянии 10 метров от границ указанных объектов  по их периметру либо при наличии ограждений, граница прилегающей территории определяется на расстоянии </w:t>
      </w:r>
      <w:r>
        <w:t xml:space="preserve">до </w:t>
      </w:r>
      <w:r w:rsidRPr="00D41EA5">
        <w:t xml:space="preserve">10 метров от ограждений (заборов) земельных участков по их периметру; </w:t>
      </w:r>
    </w:p>
    <w:p w:rsidR="00CD02D5" w:rsidRPr="00D41EA5" w:rsidRDefault="00CD02D5" w:rsidP="00CD02D5">
      <w:pPr>
        <w:pStyle w:val="af6"/>
      </w:pPr>
      <w:r w:rsidRPr="00D41EA5">
        <w:t xml:space="preserve">13) автозаправочных станций (далее - АЗС), автогазозаправочных станций (далее - АГЗС) на расстоянии </w:t>
      </w:r>
      <w:r>
        <w:t xml:space="preserve">до </w:t>
      </w:r>
      <w:r w:rsidRPr="00D41EA5">
        <w:t>30 м</w:t>
      </w:r>
      <w:r w:rsidR="00F638E7">
        <w:t>етров</w:t>
      </w:r>
      <w:r w:rsidRPr="00D41EA5">
        <w:t xml:space="preserve">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w:t>
      </w:r>
      <w:r>
        <w:t xml:space="preserve">до </w:t>
      </w:r>
      <w:r w:rsidRPr="00D41EA5">
        <w:t>3</w:t>
      </w:r>
      <w:r>
        <w:t>0</w:t>
      </w:r>
      <w:r w:rsidRPr="00D41EA5">
        <w:t xml:space="preserve"> метров от границ объектов, входящих в состав АЗС, АГЗС по их периметру, включая подъезды к объектам;</w:t>
      </w:r>
    </w:p>
    <w:p w:rsidR="00CD02D5" w:rsidRPr="00D41EA5" w:rsidRDefault="00CD02D5" w:rsidP="00CD02D5">
      <w:pPr>
        <w:pStyle w:val="af6"/>
      </w:pPr>
      <w:r w:rsidRPr="00D41EA5">
        <w:t xml:space="preserve">14) для отдельно стоящих трансформаторных подстанций, зданий и сооружений инженерно-технического назначения, мачт на расстоянии </w:t>
      </w:r>
      <w:r>
        <w:t xml:space="preserve">до </w:t>
      </w:r>
      <w:r w:rsidRPr="00D41EA5">
        <w:t>5 м</w:t>
      </w:r>
      <w:r w:rsidR="00F638E7">
        <w:t>етров</w:t>
      </w:r>
      <w:r w:rsidRPr="00D41EA5">
        <w:t xml:space="preserve">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w:t>
      </w:r>
      <w:r>
        <w:t xml:space="preserve">до </w:t>
      </w:r>
      <w:r w:rsidRPr="00D41EA5">
        <w:t>5 метров от границ указанных зданий, сооружений по их периметру;</w:t>
      </w:r>
    </w:p>
    <w:p w:rsidR="00CD02D5" w:rsidRPr="00D41EA5" w:rsidRDefault="00CD02D5" w:rsidP="00CD02D5">
      <w:pPr>
        <w:pStyle w:val="af6"/>
      </w:pPr>
      <w:r w:rsidRPr="00D41EA5">
        <w:t xml:space="preserve">15) в отношении территорий, прилегающих к станциям технического обслуживания автомобилей, местам мойки транспорта, автостоянкам, размеры прилегающей к объекту (границам земельного участка) территории устанавливаются на расстоянии </w:t>
      </w:r>
      <w:r>
        <w:t xml:space="preserve">до </w:t>
      </w:r>
      <w:r w:rsidRPr="00D41EA5">
        <w:t>10 метров от объекта;</w:t>
      </w:r>
    </w:p>
    <w:p w:rsidR="00CD02D5" w:rsidRPr="00D41EA5" w:rsidRDefault="00CD02D5" w:rsidP="00CD02D5">
      <w:pPr>
        <w:pStyle w:val="af6"/>
      </w:pPr>
      <w:r w:rsidRPr="00D41EA5">
        <w:t xml:space="preserve">16) для контейнерных площадок в случае, если такие площадки не расположены на земельном участке многоквартирного дома, поставленного на кадастровый учет </w:t>
      </w:r>
      <w:r>
        <w:t>до</w:t>
      </w:r>
      <w:r w:rsidRPr="00D41EA5">
        <w:t xml:space="preserve"> 10 по периметру объекта;</w:t>
      </w:r>
    </w:p>
    <w:p w:rsidR="00CD02D5" w:rsidRPr="00D41EA5" w:rsidRDefault="00CD02D5" w:rsidP="00CD02D5">
      <w:pPr>
        <w:pStyle w:val="af6"/>
      </w:pPr>
      <w:r w:rsidRPr="00D41EA5">
        <w:t xml:space="preserve">17) для кладбищ на расстоянии </w:t>
      </w:r>
      <w:r>
        <w:t xml:space="preserve">до </w:t>
      </w:r>
      <w:r w:rsidRPr="00D41EA5">
        <w:t>10</w:t>
      </w:r>
      <w:r w:rsidR="00F638E7">
        <w:t xml:space="preserve"> метров</w:t>
      </w:r>
      <w:r w:rsidRPr="00D41EA5">
        <w:t xml:space="preserve"> по периметру земельного участка, выделенного под размещение кладбища;</w:t>
      </w:r>
    </w:p>
    <w:p w:rsidR="00CD02D5" w:rsidRPr="00D41EA5" w:rsidRDefault="00CD02D5" w:rsidP="00CD02D5">
      <w:pPr>
        <w:pStyle w:val="af6"/>
      </w:pPr>
      <w:r w:rsidRPr="00D41EA5">
        <w:lastRenderedPageBreak/>
        <w:t xml:space="preserve">18) для наземных частей линейных сооружений и коммуникаций </w:t>
      </w:r>
      <w:r>
        <w:t>до</w:t>
      </w:r>
      <w:r w:rsidRPr="00D41EA5">
        <w:t xml:space="preserve">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CD02D5" w:rsidRPr="00D41EA5" w:rsidRDefault="00CD02D5" w:rsidP="00CD02D5">
      <w:pPr>
        <w:pStyle w:val="af6"/>
      </w:pPr>
      <w:r w:rsidRPr="00D41EA5">
        <w:t xml:space="preserve">19) для объектов, не установленных вышеуказанными пунктами настоящих Правил, минимальные расстояния от объекта до границ прилегающей территории устанавливаются дифференцировано в зависимости от фактического использования, но не менее </w:t>
      </w:r>
      <w:r>
        <w:t>3</w:t>
      </w:r>
      <w:r w:rsidRPr="00D41EA5">
        <w:t xml:space="preserve"> метров и не более 30 метров;</w:t>
      </w:r>
    </w:p>
    <w:p w:rsidR="00CD02D5" w:rsidRPr="00D41EA5" w:rsidRDefault="00CD02D5" w:rsidP="00CD02D5">
      <w:pPr>
        <w:pStyle w:val="af6"/>
      </w:pPr>
      <w:r w:rsidRPr="00D41EA5">
        <w:t xml:space="preserve">4.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проезжей частью либо дорожного кювета. При отсутствии тротуарного бордюра либо видимой границы тротуара  размер прилегающей территории определяется 2 метра от стены или ограждения здания, строения, сооружения; при наличии входной группы (крылец), прилегающая территория определяется </w:t>
      </w:r>
      <w:r>
        <w:t xml:space="preserve">до </w:t>
      </w:r>
      <w:r w:rsidRPr="00D41EA5">
        <w:t>2 метр</w:t>
      </w:r>
      <w:r>
        <w:t>ов</w:t>
      </w:r>
      <w:r w:rsidRPr="00D41EA5">
        <w:t xml:space="preserve"> по периметру входной групп</w:t>
      </w:r>
      <w:r w:rsidR="00D8408B">
        <w:t>ы</w:t>
      </w:r>
      <w:r w:rsidRPr="00D41EA5">
        <w:t xml:space="preserve"> (крылец) от его элементов.</w:t>
      </w:r>
    </w:p>
    <w:p w:rsidR="00CD02D5" w:rsidRPr="00D41EA5" w:rsidRDefault="00CD02D5" w:rsidP="00CD02D5">
      <w:pPr>
        <w:pStyle w:val="af6"/>
      </w:pPr>
      <w:r w:rsidRPr="00D41EA5">
        <w:t>5. В границы прилегающих территорий конкретного объекта (здания, строения, сооружения, земельного участка) не включаются следующие территории:</w:t>
      </w:r>
    </w:p>
    <w:p w:rsidR="00CD02D5" w:rsidRPr="00D41EA5" w:rsidRDefault="00CD02D5" w:rsidP="00CD02D5">
      <w:pPr>
        <w:pStyle w:val="af6"/>
      </w:pPr>
      <w:r w:rsidRPr="00D41EA5">
        <w:t>- земельные участки, занятые проездами, автомобильными дорогами общего пользования, разворотными площадками на маршрутах городского пассажирского транспорта, парковочными карманами и иными элементами организации дорожного движения, иными линейными объектами;</w:t>
      </w:r>
    </w:p>
    <w:p w:rsidR="00CD02D5" w:rsidRPr="00D41EA5" w:rsidRDefault="00CD02D5" w:rsidP="00CD02D5">
      <w:pPr>
        <w:pStyle w:val="af6"/>
      </w:pPr>
      <w:r w:rsidRPr="00D41EA5">
        <w:t>- территории парков, скверов, набережных, мостов, береговые полосы водных объектов общего пользования;</w:t>
      </w:r>
    </w:p>
    <w:p w:rsidR="00CD02D5" w:rsidRPr="00D41EA5" w:rsidRDefault="00CD02D5" w:rsidP="00CD02D5">
      <w:pPr>
        <w:pStyle w:val="af6"/>
      </w:pPr>
      <w:r w:rsidRPr="00D41EA5">
        <w:t>- территории мест производства земляных, ремонтных, строительных и иных подобных работ;</w:t>
      </w:r>
    </w:p>
    <w:p w:rsidR="00CD02D5" w:rsidRPr="00D41EA5" w:rsidRDefault="00CD02D5" w:rsidP="00CD02D5">
      <w:pPr>
        <w:pStyle w:val="af6"/>
      </w:pPr>
      <w:r w:rsidRPr="00D41EA5">
        <w:t>- территории, используемые отдельными лицами на основании разрешения или договора.</w:t>
      </w:r>
    </w:p>
    <w:p w:rsidR="00CD02D5" w:rsidRPr="00D41EA5" w:rsidRDefault="00CD02D5" w:rsidP="00CD02D5">
      <w:pPr>
        <w:pStyle w:val="af6"/>
      </w:pPr>
      <w:r w:rsidRPr="00D41EA5">
        <w:t>6.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CD02D5" w:rsidRPr="00D41EA5" w:rsidRDefault="00CD02D5" w:rsidP="00CD02D5">
      <w:pPr>
        <w:pStyle w:val="af6"/>
      </w:pPr>
      <w:r w:rsidRPr="00D41EA5">
        <w:t>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w:t>
      </w:r>
    </w:p>
    <w:p w:rsidR="00CD02D5" w:rsidRPr="00D41EA5" w:rsidRDefault="00CD02D5" w:rsidP="00CD02D5">
      <w:pPr>
        <w:pStyle w:val="af6"/>
      </w:pPr>
      <w:r w:rsidRPr="00D41EA5">
        <w:t>8. Описание границ прилегающей территории выполняется в виде схемы, установленной в приложении № 1 к</w:t>
      </w:r>
      <w:r w:rsidR="009A7E87">
        <w:t xml:space="preserve"> </w:t>
      </w:r>
      <w:r w:rsidRPr="00D41EA5">
        <w:t>настоящим</w:t>
      </w:r>
      <w:r w:rsidR="009A7E87">
        <w:t xml:space="preserve"> </w:t>
      </w:r>
      <w:r w:rsidRPr="00D41EA5">
        <w:t>Правилам</w:t>
      </w:r>
      <w:r w:rsidR="009A7E87">
        <w:t>,</w:t>
      </w:r>
      <w:r w:rsidRPr="00D41EA5">
        <w:t xml:space="preserve"> и представляет собой текстовую часть и графическое изображение границ прилегающей территории. Схема границ прилегающей территории подготавливается на бумажном носителе и в форме электронного документа и утверждается муниципальным правовым актом.</w:t>
      </w:r>
    </w:p>
    <w:p w:rsidR="00CD02D5" w:rsidRPr="00D41EA5" w:rsidRDefault="00CD02D5" w:rsidP="00CD02D5">
      <w:pPr>
        <w:pStyle w:val="af6"/>
      </w:pPr>
      <w:r w:rsidRPr="00D41EA5">
        <w:t>Подготовка описаний границ прилегающих территорий осуществляется уполномоченным органом администрации города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CD02D5" w:rsidRPr="00D41EA5" w:rsidRDefault="00CD02D5" w:rsidP="00CD02D5">
      <w:pPr>
        <w:pStyle w:val="af6"/>
      </w:pPr>
      <w:r w:rsidRPr="00D41EA5">
        <w:t>8.1. При подготовке описания границ прилегающей территории учитываются материалы и сведения:</w:t>
      </w:r>
    </w:p>
    <w:p w:rsidR="00CD02D5" w:rsidRPr="00D41EA5" w:rsidRDefault="00CD02D5" w:rsidP="00CD02D5">
      <w:pPr>
        <w:pStyle w:val="af6"/>
      </w:pPr>
      <w:r w:rsidRPr="00D41EA5">
        <w:t>- утвержденных документов территориального планирования;</w:t>
      </w:r>
    </w:p>
    <w:p w:rsidR="00CD02D5" w:rsidRPr="00D41EA5" w:rsidRDefault="00CD02D5" w:rsidP="00CD02D5">
      <w:pPr>
        <w:pStyle w:val="af6"/>
      </w:pPr>
      <w:r w:rsidRPr="00D41EA5">
        <w:t>- правил землепользования и застройки;</w:t>
      </w:r>
    </w:p>
    <w:p w:rsidR="00CD02D5" w:rsidRPr="00D41EA5" w:rsidRDefault="00CD02D5" w:rsidP="00CD02D5">
      <w:pPr>
        <w:pStyle w:val="af6"/>
      </w:pPr>
      <w:r w:rsidRPr="00D41EA5">
        <w:lastRenderedPageBreak/>
        <w:t>- проектов планировки территории;</w:t>
      </w:r>
    </w:p>
    <w:p w:rsidR="00CD02D5" w:rsidRPr="00D41EA5" w:rsidRDefault="00CD02D5" w:rsidP="00CD02D5">
      <w:pPr>
        <w:pStyle w:val="af6"/>
      </w:pPr>
      <w:r w:rsidRPr="00D41EA5">
        <w:t>- землеустроительной документации;</w:t>
      </w:r>
    </w:p>
    <w:p w:rsidR="00CD02D5" w:rsidRPr="00D41EA5" w:rsidRDefault="00CD02D5" w:rsidP="00CD02D5">
      <w:pPr>
        <w:pStyle w:val="af6"/>
      </w:pPr>
      <w:r w:rsidRPr="00D41EA5">
        <w:t>- положения об особо охраняемой природной территории;</w:t>
      </w:r>
    </w:p>
    <w:p w:rsidR="00CD02D5" w:rsidRPr="00D41EA5" w:rsidRDefault="00CD02D5" w:rsidP="00CD02D5">
      <w:pPr>
        <w:pStyle w:val="af6"/>
      </w:pPr>
      <w:r w:rsidRPr="00D41EA5">
        <w:t>- о зонах с особыми условиями использования территории;</w:t>
      </w:r>
    </w:p>
    <w:p w:rsidR="00CD02D5" w:rsidRPr="00D41EA5" w:rsidRDefault="00CD02D5" w:rsidP="00CD02D5">
      <w:pPr>
        <w:pStyle w:val="af6"/>
      </w:pPr>
      <w:r w:rsidRPr="00D41EA5">
        <w:t>- о земельных участках общего пользования и территориях общего пользования, красных линиях;</w:t>
      </w:r>
    </w:p>
    <w:p w:rsidR="00CD02D5" w:rsidRPr="00D41EA5" w:rsidRDefault="00CD02D5" w:rsidP="00CD02D5">
      <w:pPr>
        <w:pStyle w:val="af6"/>
      </w:pPr>
      <w:r w:rsidRPr="00D41EA5">
        <w:t>- о местоположении границ прилегающих земельных участков;</w:t>
      </w:r>
    </w:p>
    <w:p w:rsidR="00CD02D5" w:rsidRPr="00D41EA5" w:rsidRDefault="00CD02D5" w:rsidP="00CD02D5">
      <w:pPr>
        <w:pStyle w:val="af6"/>
      </w:pPr>
      <w:r w:rsidRPr="00D41EA5">
        <w:t>-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CD02D5" w:rsidRPr="00D41EA5" w:rsidRDefault="00CD02D5" w:rsidP="00CD02D5">
      <w:pPr>
        <w:pStyle w:val="af6"/>
      </w:pPr>
      <w:r w:rsidRPr="00D41EA5">
        <w:t>8.2. Подготовка описания границ прилегающей территории осуществляется с использованием технологических и программных средств.</w:t>
      </w:r>
    </w:p>
    <w:p w:rsidR="00CD02D5" w:rsidRPr="00D41EA5" w:rsidRDefault="00CD02D5" w:rsidP="00CD02D5">
      <w:pPr>
        <w:pStyle w:val="af6"/>
      </w:pPr>
      <w:r w:rsidRPr="00D41EA5">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D02D5" w:rsidRPr="00D41EA5" w:rsidRDefault="00CD02D5" w:rsidP="00CD02D5">
      <w:pPr>
        <w:pStyle w:val="af6"/>
      </w:pPr>
      <w:r w:rsidRPr="00D41EA5">
        <w:t>8.3. В схеме границ прилегающей территории должны содержаться следующие сведения:</w:t>
      </w:r>
    </w:p>
    <w:p w:rsidR="00CD02D5" w:rsidRPr="00D41EA5" w:rsidRDefault="00CD02D5" w:rsidP="00CD02D5">
      <w:pPr>
        <w:pStyle w:val="af6"/>
      </w:pPr>
      <w:r w:rsidRPr="00D41EA5">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вида (видов) и площади объекта (объектов);</w:t>
      </w:r>
    </w:p>
    <w:p w:rsidR="00CD02D5" w:rsidRPr="00D41EA5" w:rsidRDefault="00CD02D5" w:rsidP="00CD02D5">
      <w:pPr>
        <w:pStyle w:val="af6"/>
      </w:pPr>
      <w:r w:rsidRPr="00D41EA5">
        <w:t>2)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D02D5" w:rsidRPr="00D41EA5" w:rsidRDefault="00CD02D5" w:rsidP="00CD02D5">
      <w:pPr>
        <w:pStyle w:val="af6"/>
      </w:pPr>
      <w:r w:rsidRPr="00D41EA5">
        <w:t>3) изображение границ прилегающей территории (графическая часть), выполненная с использованием картографической основы с отображением объекта и границ прилегающей территории;</w:t>
      </w:r>
    </w:p>
    <w:p w:rsidR="00CD02D5" w:rsidRPr="00D41EA5" w:rsidRDefault="00CD02D5" w:rsidP="00CD02D5">
      <w:pPr>
        <w:pStyle w:val="af6"/>
      </w:pPr>
      <w:r w:rsidRPr="00D41EA5">
        <w:t>4) сведения об утверждении схемы границ прилегающей территории: указываются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w:t>
      </w:r>
    </w:p>
    <w:p w:rsidR="00CD02D5" w:rsidRPr="00D41EA5" w:rsidRDefault="00CD02D5" w:rsidP="00CD02D5">
      <w:pPr>
        <w:pStyle w:val="af6"/>
      </w:pPr>
      <w:r w:rsidRPr="00D41EA5">
        <w:t>Графическая часть описания границ прилегающей территории составляется в масштабе, обеспечивающем читаемость графической информации в формате листа А4.</w:t>
      </w:r>
    </w:p>
    <w:p w:rsidR="00CD02D5" w:rsidRDefault="00CD02D5" w:rsidP="00CD02D5">
      <w:pPr>
        <w:widowControl w:val="0"/>
        <w:shd w:val="clear" w:color="auto" w:fill="FFFFFF"/>
        <w:ind w:firstLine="709"/>
        <w:jc w:val="both"/>
        <w:rPr>
          <w:rFonts w:cs="Arial"/>
        </w:rPr>
      </w:pPr>
      <w:r w:rsidRPr="00D41EA5">
        <w:t xml:space="preserve">8.4.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w:t>
      </w:r>
      <w:r>
        <w:rPr>
          <w:rFonts w:cs="Arial"/>
        </w:rPr>
        <w:t>на официальном интернет - портале органов местного самоуправления город</w:t>
      </w:r>
      <w:r w:rsidR="00D8408B">
        <w:rPr>
          <w:rFonts w:cs="Arial"/>
        </w:rPr>
        <w:t>а</w:t>
      </w:r>
      <w:r>
        <w:rPr>
          <w:rFonts w:cs="Arial"/>
        </w:rPr>
        <w:t xml:space="preserve"> Енисейск</w:t>
      </w:r>
      <w:r w:rsidR="00D8408B">
        <w:rPr>
          <w:rFonts w:cs="Arial"/>
        </w:rPr>
        <w:t>а</w:t>
      </w:r>
      <w:r>
        <w:rPr>
          <w:rFonts w:cs="Arial"/>
        </w:rPr>
        <w:t>.</w:t>
      </w:r>
    </w:p>
    <w:p w:rsidR="00D8408B" w:rsidRDefault="00D8408B" w:rsidP="00CD02D5">
      <w:pPr>
        <w:pStyle w:val="af6"/>
        <w:jc w:val="center"/>
        <w:rPr>
          <w:b/>
        </w:rPr>
      </w:pPr>
      <w:bookmarkStart w:id="26" w:name="_Hlk124329590"/>
    </w:p>
    <w:p w:rsidR="00CD02D5" w:rsidRPr="00D41EA5" w:rsidRDefault="00CD02D5" w:rsidP="00CD02D5">
      <w:pPr>
        <w:pStyle w:val="af6"/>
        <w:jc w:val="center"/>
        <w:rPr>
          <w:b/>
        </w:rPr>
      </w:pPr>
      <w:r>
        <w:rPr>
          <w:b/>
        </w:rPr>
        <w:t>Раздел 5</w:t>
      </w:r>
      <w:r w:rsidRPr="00D41EA5">
        <w:rPr>
          <w:b/>
        </w:rPr>
        <w:t>. Накопление и вывоз отходов</w:t>
      </w:r>
    </w:p>
    <w:bookmarkEnd w:id="26"/>
    <w:p w:rsidR="00CD02D5" w:rsidRDefault="00CD02D5" w:rsidP="00CD02D5">
      <w:pPr>
        <w:pStyle w:val="af6"/>
      </w:pPr>
    </w:p>
    <w:p w:rsidR="00CD02D5" w:rsidRPr="00230839" w:rsidRDefault="00CD02D5" w:rsidP="00CD02D5">
      <w:pPr>
        <w:pStyle w:val="af6"/>
        <w:rPr>
          <w:b/>
        </w:rPr>
      </w:pPr>
      <w:r w:rsidRPr="00230839">
        <w:rPr>
          <w:b/>
        </w:rPr>
        <w:t>Статья 34</w:t>
      </w:r>
      <w:r>
        <w:rPr>
          <w:b/>
        </w:rPr>
        <w:t>.</w:t>
      </w:r>
      <w:r w:rsidRPr="00230839">
        <w:rPr>
          <w:b/>
        </w:rPr>
        <w:t xml:space="preserve"> Обращение с отходами на территории города Енисейска</w:t>
      </w:r>
    </w:p>
    <w:p w:rsidR="00CD02D5" w:rsidRDefault="00CD02D5" w:rsidP="00BE50EC">
      <w:pPr>
        <w:pStyle w:val="af6"/>
      </w:pPr>
      <w:r>
        <w:t xml:space="preserve"> 1. Территория города подлежит регулярной очистке от твердых коммунальных отходов (далее -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обращения с отходами. Накопление ТКО на территории города осуществляется в соответствии с Федеральным законом от 24.06.1998 N 89-ФЗ «Об отходах производства и потребления», порядком накопления твердых коммунальных отходов (в том числе их раздельного накопления) на территории Красноярского края, утвержденным Постановлением Правительства</w:t>
      </w:r>
      <w:r w:rsidR="00BE50EC">
        <w:t xml:space="preserve"> </w:t>
      </w:r>
      <w:r>
        <w:t xml:space="preserve">Красноярского </w:t>
      </w:r>
      <w:r>
        <w:lastRenderedPageBreak/>
        <w:t>края от 03.11.2020 N 769-п, в местах (площадках) накопления ТКО, создаваемых в установленном действующим законодательством порядке.</w:t>
      </w:r>
    </w:p>
    <w:p w:rsidR="00CD02D5" w:rsidRDefault="00CD02D5" w:rsidP="00CD02D5">
      <w:pPr>
        <w:pStyle w:val="af6"/>
      </w:pPr>
      <w:r>
        <w:t>2. Лица, производящие ремонт, реконструкцию, перепланировку, снос жилых и нежилых помещений, обязаны не менее одного раза в три дня вывозить строительный мусор, образовавшийся в процессе реконструкции, перепланировки, ремонта, сноса, согласно заключенному договору со специализированной организацией (владельцем полигона).</w:t>
      </w:r>
    </w:p>
    <w:p w:rsidR="00CD02D5" w:rsidRDefault="00CD02D5" w:rsidP="00CD02D5">
      <w:pPr>
        <w:pStyle w:val="af6"/>
      </w:pPr>
      <w:r>
        <w:t>3. Запрещается складирование отходов (мусора) на территории города Енисейска вне специально отведенных мест.</w:t>
      </w:r>
    </w:p>
    <w:p w:rsidR="00CD02D5" w:rsidRDefault="00CD02D5" w:rsidP="00CD02D5">
      <w:pPr>
        <w:pStyle w:val="af6"/>
      </w:pPr>
      <w:r>
        <w:t>4. Лица, разместившие ТКО вне предусмотренных для этих целей мест, обязаны за свой счет произвести уборку (очистку) данной территории, а при необходимости – рекультивацию земельного участка (земли).</w:t>
      </w:r>
    </w:p>
    <w:p w:rsidR="00CD02D5" w:rsidRDefault="00CD02D5" w:rsidP="00CD02D5">
      <w:pPr>
        <w:pStyle w:val="af6"/>
      </w:pPr>
      <w:r>
        <w:t xml:space="preserve"> </w:t>
      </w:r>
    </w:p>
    <w:p w:rsidR="00CD02D5" w:rsidRPr="00230839" w:rsidRDefault="00CD02D5" w:rsidP="00CD02D5">
      <w:pPr>
        <w:pStyle w:val="af6"/>
        <w:rPr>
          <w:b/>
        </w:rPr>
      </w:pPr>
      <w:r w:rsidRPr="00230839">
        <w:rPr>
          <w:b/>
        </w:rPr>
        <w:t>Статья 35</w:t>
      </w:r>
      <w:r>
        <w:rPr>
          <w:b/>
        </w:rPr>
        <w:t>.</w:t>
      </w:r>
      <w:r w:rsidRPr="00230839">
        <w:rPr>
          <w:b/>
        </w:rPr>
        <w:t xml:space="preserve"> Требования к местам (площадкам) накопления ТКО</w:t>
      </w:r>
    </w:p>
    <w:p w:rsidR="00CD02D5" w:rsidRDefault="00CD02D5" w:rsidP="00CD02D5">
      <w:pPr>
        <w:pStyle w:val="af6"/>
      </w:pPr>
      <w:r>
        <w:t xml:space="preserve"> 1. Места (площадки) накопления ТКО - специально оборудованные места, предназначенные для складирования твердых коммунальных отходов. Накопление ТКО допускается только в данных местах.</w:t>
      </w:r>
    </w:p>
    <w:p w:rsidR="00CD02D5" w:rsidRDefault="00CD02D5" w:rsidP="00CD02D5">
      <w:pPr>
        <w:pStyle w:val="af6"/>
      </w:pPr>
      <w:r>
        <w:t>Места (площадки) накопления ТКО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D02D5" w:rsidRDefault="00CD02D5" w:rsidP="00CD02D5">
      <w:pPr>
        <w:pStyle w:val="af6"/>
      </w:pPr>
      <w:r>
        <w:t>Места (площадки) накопления ТКО должны предусматривать в составе территорий и участков любого функционального назначения, где могут накапливаться коммунальные отходы.</w:t>
      </w:r>
    </w:p>
    <w:p w:rsidR="00CD02D5" w:rsidRDefault="00CD02D5" w:rsidP="00CD02D5">
      <w:pPr>
        <w:pStyle w:val="af6"/>
      </w:pPr>
      <w:r>
        <w:t>2. Площадки накопления ТКО должны быть удалены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расстояние, установленное санитарными правилами и нормами.</w:t>
      </w:r>
    </w:p>
    <w:p w:rsidR="00CD02D5" w:rsidRDefault="00CD02D5" w:rsidP="00CD02D5">
      <w:pPr>
        <w:pStyle w:val="af6"/>
      </w:pPr>
      <w:r>
        <w:t>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решением администрации города, принятого на основании рекомендаций территориального отдела Управления Роспотребнадзора по Красноярскому краю.</w:t>
      </w:r>
    </w:p>
    <w:p w:rsidR="00CD02D5" w:rsidRDefault="00CD02D5" w:rsidP="00CD02D5">
      <w:pPr>
        <w:pStyle w:val="af6"/>
      </w:pPr>
      <w:r>
        <w:t>3. Размер площадки определяется исходя из задач, габаритов и количества контейнеров, используемых для складирования ТКО, но не более предусмотренного санитарно-эпидемиологическими требованиями.</w:t>
      </w:r>
    </w:p>
    <w:p w:rsidR="00CD02D5" w:rsidRDefault="00CD02D5" w:rsidP="00CD02D5">
      <w:pPr>
        <w:pStyle w:val="af6"/>
      </w:pPr>
      <w:r>
        <w:t>Планировка (место размещения) площадок накопления ТКО обеспечивают удобный подход от зданий, свободный проезд транспортных средств, маломобильных групп населения, отвечают условиям производства погрузочно-разгрузочных работ, не затрудняют маневрирование автомобильного транспорта.</w:t>
      </w:r>
    </w:p>
    <w:p w:rsidR="00CD02D5" w:rsidRDefault="00CD02D5" w:rsidP="00CD02D5">
      <w:pPr>
        <w:pStyle w:val="af6"/>
      </w:pPr>
      <w:r>
        <w:t xml:space="preserve">4. Места накопления ТКО должны быть снабжены сведениями о сроках удаления отходов, о наименовании и контактах организации, выполняющей данную </w:t>
      </w:r>
      <w:r w:rsidRPr="00E34D20">
        <w:t>работу, о наименовании и контактах организации или лица, ответственного за работу по содержанию и обслуживанию площадки,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D02D5" w:rsidRDefault="00CD02D5" w:rsidP="00CD02D5">
      <w:pPr>
        <w:pStyle w:val="af6"/>
      </w:pPr>
      <w:r>
        <w:t>5. Управляющие компании, иные хозяйствующие субъекты, на обслуживании которых находятся места накопления ТКО, эксплуатируют и содержат их с соблюдением режима их уборки, мытья, дезинфекции, ремонта и покраски, а именно:</w:t>
      </w:r>
    </w:p>
    <w:p w:rsidR="00CD02D5" w:rsidRDefault="00CD02D5" w:rsidP="00CD02D5">
      <w:pPr>
        <w:pStyle w:val="af6"/>
      </w:pPr>
      <w:r>
        <w:lastRenderedPageBreak/>
        <w:t>- обеспечивают надлежащее санитарное содержание мест ТКО и прилегающей территории;</w:t>
      </w:r>
    </w:p>
    <w:p w:rsidR="00CD02D5" w:rsidRDefault="00CD02D5" w:rsidP="00CD02D5">
      <w:pPr>
        <w:pStyle w:val="af6"/>
      </w:pPr>
      <w:r>
        <w:t>- мойка и дезинфекция мест ТКО, установленного на нем оборудования в летний период осуществляется по мере необходимости, в соответствии с требованиями СанПиН;</w:t>
      </w:r>
    </w:p>
    <w:p w:rsidR="00CD02D5" w:rsidRDefault="00CD02D5" w:rsidP="00CD02D5">
      <w:pPr>
        <w:pStyle w:val="af6"/>
      </w:pPr>
      <w:r>
        <w:t>- устранение мелких дефектов покрытий и ограждения, обновление окраски элементов и установленного оборудования;</w:t>
      </w:r>
    </w:p>
    <w:p w:rsidR="00CD02D5" w:rsidRDefault="00CD02D5" w:rsidP="00CD02D5">
      <w:pPr>
        <w:pStyle w:val="af6"/>
      </w:pPr>
      <w:r>
        <w:t>- ремонт и (или) замена неисправных контейнеров по мере необходимости;</w:t>
      </w:r>
    </w:p>
    <w:p w:rsidR="00CD02D5" w:rsidRDefault="00CD02D5" w:rsidP="00CD02D5">
      <w:pPr>
        <w:pStyle w:val="af6"/>
      </w:pPr>
      <w:r>
        <w:t>- в зимний период - очистку от снега и наледи подходов и подъездов с целью создания нормальных условий для специализированного автотранспорта и использования населением;</w:t>
      </w:r>
    </w:p>
    <w:p w:rsidR="00CD02D5" w:rsidRDefault="00CD02D5" w:rsidP="00CD02D5">
      <w:pPr>
        <w:pStyle w:val="af6"/>
      </w:pPr>
      <w:r>
        <w:t>- обеспечение свободного подъезда мусоровозов непосредственно к контейнерам, бункерам и выгребным ямам для удаления отходов;</w:t>
      </w:r>
    </w:p>
    <w:p w:rsidR="00CD02D5" w:rsidRDefault="00CD02D5" w:rsidP="00CD02D5">
      <w:pPr>
        <w:pStyle w:val="af6"/>
      </w:pPr>
      <w:r>
        <w:t>- контроль за предприятием, осуществляющим вывозом твердых бытовых отходов.</w:t>
      </w:r>
    </w:p>
    <w:p w:rsidR="00CD02D5" w:rsidRDefault="00CD02D5" w:rsidP="00CD02D5">
      <w:pPr>
        <w:pStyle w:val="af6"/>
      </w:pPr>
      <w:r>
        <w:t>6. Запрещается:</w:t>
      </w:r>
    </w:p>
    <w:p w:rsidR="00CD02D5" w:rsidRDefault="00CD02D5" w:rsidP="00CD02D5">
      <w:pPr>
        <w:pStyle w:val="af6"/>
      </w:pPr>
      <w:r>
        <w:t>- выбрасывать мусор, отходы вне мусорных контейнеров и урн для сбора отходов;</w:t>
      </w:r>
    </w:p>
    <w:p w:rsidR="00CD02D5" w:rsidRDefault="00CD02D5" w:rsidP="00CD02D5">
      <w:pPr>
        <w:pStyle w:val="af6"/>
      </w:pPr>
      <w:r>
        <w:t>- перепол</w:t>
      </w:r>
      <w:r w:rsidR="00BE50EC">
        <w:t>нять</w:t>
      </w:r>
      <w:r>
        <w:t xml:space="preserve"> контейнер</w:t>
      </w:r>
      <w:r w:rsidR="00BE50EC">
        <w:t>ы</w:t>
      </w:r>
      <w:r>
        <w:t xml:space="preserve"> и складирова</w:t>
      </w:r>
      <w:r w:rsidR="00BE50EC">
        <w:t>ть</w:t>
      </w:r>
      <w:r>
        <w:t xml:space="preserve"> отход</w:t>
      </w:r>
      <w:r w:rsidR="00BE50EC">
        <w:t>ы</w:t>
      </w:r>
      <w:r>
        <w:t xml:space="preserve"> на площадке накопления ТКО вне контейнера для сбора мусора;</w:t>
      </w:r>
    </w:p>
    <w:p w:rsidR="00CD02D5" w:rsidRDefault="00CD02D5" w:rsidP="00CD02D5">
      <w:pPr>
        <w:pStyle w:val="af6"/>
      </w:pPr>
      <w:r>
        <w:t>- сжига</w:t>
      </w:r>
      <w:r w:rsidR="00BE50EC">
        <w:t>ть</w:t>
      </w:r>
      <w:r>
        <w:t xml:space="preserve"> бытовы</w:t>
      </w:r>
      <w:r w:rsidR="00BE50EC">
        <w:t>е</w:t>
      </w:r>
      <w:r>
        <w:t xml:space="preserve"> отход</w:t>
      </w:r>
      <w:r w:rsidR="00BE50EC">
        <w:t>ы</w:t>
      </w:r>
      <w:r>
        <w:t xml:space="preserve"> в контейнерах и складирова</w:t>
      </w:r>
      <w:r w:rsidR="00BE50EC">
        <w:t>ть</w:t>
      </w:r>
      <w:r>
        <w:t xml:space="preserve"> строительн</w:t>
      </w:r>
      <w:r w:rsidR="00BE50EC">
        <w:t>ый</w:t>
      </w:r>
      <w:r>
        <w:t xml:space="preserve"> мусор в местах временного хранения отходов потребления, в местах общего пользования многоквартирного дома и на прилегающей к дому территории;</w:t>
      </w:r>
    </w:p>
    <w:p w:rsidR="00CD02D5" w:rsidRDefault="00CD02D5" w:rsidP="00CD02D5">
      <w:pPr>
        <w:pStyle w:val="af6"/>
      </w:pPr>
      <w:r>
        <w:t>- размещ</w:t>
      </w:r>
      <w:r w:rsidR="00BE50EC">
        <w:t>ать</w:t>
      </w:r>
      <w:r>
        <w:t xml:space="preserve"> на территории, примыкающей к месту (площадке) накопления ТКО,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D02D5" w:rsidRDefault="00CD02D5" w:rsidP="00CD02D5">
      <w:pPr>
        <w:pStyle w:val="af6"/>
      </w:pPr>
      <w:r>
        <w:t>- складировать крупногабаритные отходы вне площадки для размещения крупногабаритных отходов;</w:t>
      </w:r>
    </w:p>
    <w:p w:rsidR="00CD02D5" w:rsidRDefault="00CD02D5" w:rsidP="00CD02D5">
      <w:pPr>
        <w:pStyle w:val="af6"/>
      </w:pPr>
      <w:r>
        <w:t>- накапливать и размещать отходы на территории города в не предусмотренных для этих целей местах;</w:t>
      </w:r>
    </w:p>
    <w:p w:rsidR="00CD02D5" w:rsidRDefault="00CD02D5" w:rsidP="00CD02D5">
      <w:pPr>
        <w:pStyle w:val="af6"/>
      </w:pPr>
      <w:r>
        <w:t>- сбрасывать отходы в водоемы, на площадки временного складирования снега;</w:t>
      </w:r>
    </w:p>
    <w:p w:rsidR="00CD02D5" w:rsidRDefault="00CD02D5" w:rsidP="00CD02D5">
      <w:pPr>
        <w:pStyle w:val="af6"/>
      </w:pPr>
      <w:r>
        <w:t>- оставлять на улицах, в парках, скверах и на других территориях общего пользования после окончания торговли используемое торговое оборудование, отходы и тару.</w:t>
      </w:r>
    </w:p>
    <w:p w:rsidR="00CD02D5" w:rsidRDefault="00CD02D5" w:rsidP="00CD02D5">
      <w:pPr>
        <w:pStyle w:val="af6"/>
      </w:pPr>
      <w:r>
        <w:t>7.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D02D5" w:rsidRDefault="00CD02D5" w:rsidP="00CD02D5">
      <w:pPr>
        <w:pStyle w:val="af6"/>
      </w:pPr>
      <w:r>
        <w:t>Удаление с места (площадки) накопления ТКО и прилегающей к нему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CD02D5" w:rsidRDefault="00CD02D5" w:rsidP="00CD02D5">
      <w:pPr>
        <w:pStyle w:val="af6"/>
      </w:pPr>
      <w:r>
        <w:t>График и периодичность вывоза отходов специализированным транспортом устанавливается договором с Региональным оператором, осуществляющим вывоз отходов, в соответствии с санитарными нормами и правилами.</w:t>
      </w:r>
    </w:p>
    <w:p w:rsidR="00CD02D5" w:rsidRPr="0004465A" w:rsidRDefault="00CD02D5" w:rsidP="00CD02D5">
      <w:pPr>
        <w:pStyle w:val="af6"/>
      </w:pPr>
      <w:r>
        <w:rPr>
          <w:szCs w:val="28"/>
        </w:rPr>
        <w:t>8. Утилизация автомобильных шин производится только путем их вывоза на территорию специального полигона организациями, оказывающими данный вид услуг, на основании договоров, заключенных с физическими или юридическими лицами, в соответствии с требованиями действующего законодательства.</w:t>
      </w:r>
    </w:p>
    <w:p w:rsidR="00CD02D5" w:rsidRDefault="00CD02D5" w:rsidP="00CD02D5">
      <w:pPr>
        <w:pStyle w:val="af6"/>
      </w:pPr>
      <w:r>
        <w:t xml:space="preserve"> </w:t>
      </w:r>
    </w:p>
    <w:p w:rsidR="00CD02D5" w:rsidRPr="00230839" w:rsidRDefault="00CD02D5" w:rsidP="00CD02D5">
      <w:pPr>
        <w:pStyle w:val="af6"/>
        <w:rPr>
          <w:b/>
        </w:rPr>
      </w:pPr>
      <w:r w:rsidRPr="00230839">
        <w:rPr>
          <w:b/>
        </w:rPr>
        <w:t>Статья 3</w:t>
      </w:r>
      <w:r>
        <w:rPr>
          <w:b/>
        </w:rPr>
        <w:t>6.</w:t>
      </w:r>
      <w:r w:rsidRPr="00230839">
        <w:rPr>
          <w:b/>
        </w:rPr>
        <w:t xml:space="preserve"> Накопление отходов</w:t>
      </w:r>
    </w:p>
    <w:p w:rsidR="00CD02D5" w:rsidRDefault="00CD02D5" w:rsidP="00CD02D5">
      <w:pPr>
        <w:pStyle w:val="af6"/>
      </w:pPr>
      <w:r>
        <w:t xml:space="preserve"> 1. Накопление отходов осуществляется следующими способами:</w:t>
      </w:r>
    </w:p>
    <w:p w:rsidR="00CD02D5" w:rsidRDefault="00AC0E2E" w:rsidP="00CD02D5">
      <w:pPr>
        <w:pStyle w:val="af6"/>
      </w:pPr>
      <w:r>
        <w:t xml:space="preserve">- </w:t>
      </w:r>
      <w:r w:rsidR="00CD02D5">
        <w:t>на площадке для размещения крупногабаритных отходов;</w:t>
      </w:r>
    </w:p>
    <w:p w:rsidR="00CD02D5" w:rsidRDefault="00AC0E2E" w:rsidP="00CD02D5">
      <w:pPr>
        <w:pStyle w:val="af6"/>
      </w:pPr>
      <w:r>
        <w:lastRenderedPageBreak/>
        <w:t xml:space="preserve">- </w:t>
      </w:r>
      <w:r w:rsidR="00CD02D5">
        <w:t>в мусорные контейнеры, расположенные на контейнерных площадках;</w:t>
      </w:r>
    </w:p>
    <w:p w:rsidR="00CD02D5" w:rsidRDefault="00AC0E2E" w:rsidP="00CD02D5">
      <w:pPr>
        <w:pStyle w:val="af6"/>
      </w:pPr>
      <w:r>
        <w:t xml:space="preserve">- </w:t>
      </w:r>
      <w:r w:rsidR="00CD02D5">
        <w:t>в урны для мусора.</w:t>
      </w:r>
    </w:p>
    <w:p w:rsidR="00CD02D5" w:rsidRDefault="00CD02D5" w:rsidP="00CD02D5">
      <w:pPr>
        <w:pStyle w:val="af6"/>
      </w:pPr>
      <w:r>
        <w:t>2. Требования к установке и содержанию урн:</w:t>
      </w:r>
    </w:p>
    <w:p w:rsidR="00CD02D5" w:rsidRDefault="00CD02D5" w:rsidP="00CD02D5">
      <w:pPr>
        <w:pStyle w:val="af6"/>
      </w:pPr>
      <w:r>
        <w:t>1) установка урн производится правообладателями либо лицами, использующими объекты и элементы благоустройства на ином вещном праве;</w:t>
      </w:r>
    </w:p>
    <w:p w:rsidR="00CD02D5" w:rsidRDefault="00CD02D5" w:rsidP="00CD02D5">
      <w:pPr>
        <w:pStyle w:val="af6"/>
      </w:pPr>
      <w:r>
        <w:t>2) высота не должна превышать 1 м</w:t>
      </w:r>
      <w:r w:rsidR="00F638E7">
        <w:t>етра</w:t>
      </w:r>
      <w:r>
        <w:t>;</w:t>
      </w:r>
    </w:p>
    <w:p w:rsidR="00CD02D5" w:rsidRDefault="00CD02D5" w:rsidP="00CD02D5">
      <w:pPr>
        <w:pStyle w:val="af6"/>
      </w:pPr>
      <w:r>
        <w:t>3) наличие рельефного текстурирования или перфорирования для защиты от графического вандализма;</w:t>
      </w:r>
    </w:p>
    <w:p w:rsidR="00CD02D5" w:rsidRDefault="00CD02D5" w:rsidP="00CD02D5">
      <w:pPr>
        <w:pStyle w:val="af6"/>
      </w:pPr>
      <w:r>
        <w:t>4) защита от попадания внутрь дождя и снега;</w:t>
      </w:r>
    </w:p>
    <w:p w:rsidR="00CD02D5" w:rsidRDefault="00CD02D5" w:rsidP="00CD02D5">
      <w:pPr>
        <w:pStyle w:val="af6"/>
      </w:pPr>
      <w:r>
        <w:t>5) использование и аккуратное расположение вставных ведер и мусорных мешков;</w:t>
      </w:r>
    </w:p>
    <w:p w:rsidR="00CD02D5" w:rsidRDefault="00CD02D5" w:rsidP="00CD02D5">
      <w:pPr>
        <w:pStyle w:val="af6"/>
      </w:pPr>
      <w:r>
        <w:t>6) урны должны быть стационарными, запрещается использовать в качестве урны емкости иного назначения (ведра, коробки, ящики и прочее).</w:t>
      </w:r>
    </w:p>
    <w:p w:rsidR="00CD02D5" w:rsidRDefault="00CD02D5" w:rsidP="00CD02D5">
      <w:pPr>
        <w:pStyle w:val="af6"/>
      </w:pPr>
      <w:r>
        <w:t>Урны должны содержаться в исправном и опрятном состоянии.</w:t>
      </w:r>
    </w:p>
    <w:p w:rsidR="00CD02D5" w:rsidRDefault="00CD02D5" w:rsidP="00CD02D5">
      <w:pPr>
        <w:pStyle w:val="af6"/>
      </w:pPr>
      <w:r>
        <w:t>Очистка урн организуется (производится) правообладателями либо лицами, использующие объекты и элементы благоустройства на ином вещном праве, в общественных местах, в местах с большой проходимостью людей - в течение дня по мере необходимости, но не реже одного раза в сутки, в жилом фонде, в иных местах - по мере их заполнения, но не реже одного раза в неделю;</w:t>
      </w:r>
    </w:p>
    <w:p w:rsidR="00CD02D5" w:rsidRDefault="00CD02D5" w:rsidP="00CD02D5">
      <w:pPr>
        <w:pStyle w:val="af6"/>
      </w:pPr>
      <w:r>
        <w:t>Мойка урн производится указанными лицами по мере их загрязнения, но не реже одного раза в квартал, при температуре окружающего воздуха выше 10 градусов Цельсия мойка урн производится не реже одного раза в месяц.</w:t>
      </w:r>
    </w:p>
    <w:p w:rsidR="00CD02D5" w:rsidRDefault="00CD02D5" w:rsidP="00CD02D5">
      <w:pPr>
        <w:pStyle w:val="af6"/>
      </w:pPr>
      <w:r>
        <w:t>Окраска и ремонт урн производится по мере необходимости или по предписаниям контролирующих органов.</w:t>
      </w:r>
    </w:p>
    <w:p w:rsidR="00CD02D5" w:rsidRDefault="00CD02D5" w:rsidP="00CD02D5">
      <w:pPr>
        <w:pStyle w:val="af6"/>
      </w:pPr>
      <w:r>
        <w:t>За содержание урн несет ответственность собственник или хозяйствующий субъект, либо лицо, оказывающее услуги по содержанию (уборке) соответствующих территорий, тротуаров и пешеходных дорожек на основании муниципального контракта.</w:t>
      </w:r>
    </w:p>
    <w:p w:rsidR="00CD02D5" w:rsidRDefault="00CD02D5" w:rsidP="00CD02D5">
      <w:pPr>
        <w:pStyle w:val="af6"/>
      </w:pPr>
      <w:r>
        <w:t>3. Содержание дворовых уборных, зольников и выгребов:</w:t>
      </w:r>
    </w:p>
    <w:p w:rsidR="00CD02D5" w:rsidRDefault="00CD02D5" w:rsidP="00CD02D5">
      <w:pPr>
        <w:pStyle w:val="af6"/>
      </w:pPr>
      <w:r>
        <w:t>1)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и не должны находиться в водоохранной зоне;</w:t>
      </w:r>
    </w:p>
    <w:p w:rsidR="00CD02D5" w:rsidRDefault="00CD02D5" w:rsidP="00CD02D5">
      <w:pPr>
        <w:pStyle w:val="af6"/>
      </w:pPr>
      <w:r>
        <w:t>2) дворовая уборная должна иметь надземную часть и утепленный выгреб. Надземную часть сооружают из плотно пригнанных материалов (досок, кирпичей, блоков). Выгреб должен быть водонепроницаемым;</w:t>
      </w:r>
    </w:p>
    <w:p w:rsidR="00CD02D5" w:rsidRDefault="00CD02D5" w:rsidP="00CD02D5">
      <w:pPr>
        <w:pStyle w:val="af6"/>
      </w:pPr>
      <w:r>
        <w:t>3) глубина выгреба зависит от уровня стояния грунтовых вод. Не допускается наполнение выгреба нечистотами выше, чем до 0,35 метра от поверхности земли;</w:t>
      </w:r>
    </w:p>
    <w:p w:rsidR="00CD02D5" w:rsidRDefault="00CD02D5" w:rsidP="00CD02D5">
      <w:pPr>
        <w:pStyle w:val="af6"/>
      </w:pPr>
      <w:r>
        <w:t>4) помещения дворовых уборных должны содержаться в чистоте. Уборку их следует производить по мере необходимости с дезинфицирующими средствами;</w:t>
      </w:r>
    </w:p>
    <w:p w:rsidR="00CD02D5" w:rsidRDefault="00CD02D5" w:rsidP="00CD02D5">
      <w:pPr>
        <w:pStyle w:val="af6"/>
      </w:pPr>
      <w:r>
        <w:t>5) наземная часть дворовых уборных должна быть непроницаемой для грызунов и насекомых, удобна для мойки и дезинфекции, к заборному люку должен быть обеспечен свободный доступ спецавтотранспорта.</w:t>
      </w:r>
    </w:p>
    <w:p w:rsidR="00CD02D5" w:rsidRDefault="00CD02D5" w:rsidP="00CD02D5">
      <w:pPr>
        <w:pStyle w:val="af6"/>
      </w:pPr>
      <w:r>
        <w:t xml:space="preserve"> </w:t>
      </w:r>
    </w:p>
    <w:p w:rsidR="00CD02D5" w:rsidRPr="00230839" w:rsidRDefault="00CD02D5" w:rsidP="00CD02D5">
      <w:pPr>
        <w:pStyle w:val="af6"/>
        <w:rPr>
          <w:b/>
        </w:rPr>
      </w:pPr>
      <w:r w:rsidRPr="00230839">
        <w:rPr>
          <w:b/>
        </w:rPr>
        <w:t>Статья 3</w:t>
      </w:r>
      <w:r>
        <w:rPr>
          <w:b/>
        </w:rPr>
        <w:t>7.</w:t>
      </w:r>
      <w:r w:rsidRPr="00230839">
        <w:rPr>
          <w:b/>
        </w:rPr>
        <w:t xml:space="preserve"> Организация стоков ливневых вод</w:t>
      </w:r>
    </w:p>
    <w:p w:rsidR="00CD02D5" w:rsidRDefault="00CD02D5" w:rsidP="00CD02D5">
      <w:pPr>
        <w:pStyle w:val="af6"/>
      </w:pPr>
      <w:r>
        <w:t>1. Содержание ливневой канализации и дождеприемных колодцев осуществляется специализированной организацией.</w:t>
      </w:r>
    </w:p>
    <w:p w:rsidR="00CD02D5" w:rsidRDefault="00CD02D5" w:rsidP="00CD02D5">
      <w:pPr>
        <w:pStyle w:val="af6"/>
      </w:pPr>
      <w:r>
        <w:t>2. Во избежание засорения ливневой канализации (водосточной сети) запрещается сброс смета и бытового мусора в дождеприемные колодцы. Решетки дождеприемных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CD02D5" w:rsidRDefault="00CD02D5" w:rsidP="00CD02D5">
      <w:pPr>
        <w:pStyle w:val="af6"/>
      </w:pPr>
      <w:r>
        <w:t>3. При очистке смотровых, дождеприемных колодцев запрещается складирование осадков и грязи на проезжую часть улиц, тротуары, газоны.</w:t>
      </w:r>
    </w:p>
    <w:p w:rsidR="00CD02D5" w:rsidRDefault="00CD02D5" w:rsidP="00CD02D5">
      <w:pPr>
        <w:pStyle w:val="af6"/>
      </w:pPr>
      <w:r>
        <w:lastRenderedPageBreak/>
        <w:t>4. При проектировании стока поверхностных вод необходимо руководствоваться действующим законодательством РФ.</w:t>
      </w:r>
    </w:p>
    <w:p w:rsidR="00CD02D5" w:rsidRDefault="00CD02D5" w:rsidP="00CD02D5">
      <w:pPr>
        <w:pStyle w:val="af6"/>
      </w:pPr>
      <w:r>
        <w:t>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CD02D5" w:rsidRDefault="00CD02D5" w:rsidP="00CD02D5">
      <w:pPr>
        <w:pStyle w:val="af6"/>
      </w:pPr>
      <w:r>
        <w:t>При проектировании поверхностного водоотвода так же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D02D5" w:rsidRDefault="00CD02D5" w:rsidP="00CD02D5">
      <w:pPr>
        <w:pStyle w:val="af6"/>
      </w:pPr>
      <w:r>
        <w:t>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дождеприемных колодцев, локальных очистных сооружений.</w:t>
      </w:r>
    </w:p>
    <w:p w:rsidR="00CD02D5" w:rsidRDefault="00CD02D5" w:rsidP="00CD02D5">
      <w:pPr>
        <w:pStyle w:val="af6"/>
      </w:pPr>
      <w: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(каменное мощение, монолитный бетон, сборный железобетон, керамика и др.). Для эффективного отвода талых, дождевых вод в местах с твердыми покрытиями (районы общественной и жилой застройки) применяются в качестве водоотводящих систем специальные лотки водоотводные из различных современных материалов вместе с решеткой, которые устанавливаются на уровне с поверхностью покрытия.</w:t>
      </w:r>
    </w:p>
    <w:p w:rsidR="00CD02D5" w:rsidRDefault="00CD02D5" w:rsidP="00CD02D5">
      <w:pPr>
        <w:pStyle w:val="af6"/>
      </w:pPr>
      <w:r>
        <w:t>Дождеприемные колодцы, являющиеся элементами закрытой дождевой (ливневой) канализации, следует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D02D5" w:rsidRDefault="00CD02D5" w:rsidP="00CD02D5">
      <w:pPr>
        <w:pStyle w:val="af6"/>
      </w:pPr>
      <w:r>
        <w:t>Застройщики при реализации планировочного решения в местах пересечения участка и территории общего пользования должны предусматривать дождеприемные колодцы в качестве дополнительных мер по отведению поверхностных вод. При обустройстве дренажных решеток, перекрывающих водоотводящие лотки на пешеходных коммуникациях, ребра дренажных решеток должны располагаться перпендикулярно направлению движения и вплотную прилегать к поверхности. Ширина просветов их ячеек не должна превышать 0,013 м</w:t>
      </w:r>
      <w:r w:rsidR="00F638E7">
        <w:t>етра</w:t>
      </w:r>
      <w:r>
        <w:t>, а длина - 0,015 м</w:t>
      </w:r>
      <w:r w:rsidR="00F638E7">
        <w:t>етра</w:t>
      </w:r>
      <w:r>
        <w:t>. Предпочтительно применение решеток с ромбовидными или квадратными ячейками. Диаметр круглых ячеек не должен превышать 0,018 м</w:t>
      </w:r>
      <w:r w:rsidR="00F638E7">
        <w:t>етра</w:t>
      </w:r>
      <w:r>
        <w:t>.</w:t>
      </w:r>
    </w:p>
    <w:p w:rsidR="00CD02D5" w:rsidRDefault="00CD02D5" w:rsidP="00CD02D5">
      <w:pPr>
        <w:pStyle w:val="af6"/>
      </w:pPr>
      <w:r>
        <w:t>6. В целях сохранности коллекторов ливневой канализации устанавливается охранная зона 3 метра в каждую сторону от оси коллектора.</w:t>
      </w:r>
    </w:p>
    <w:p w:rsidR="00CD02D5" w:rsidRDefault="00CD02D5" w:rsidP="00CD02D5">
      <w:pPr>
        <w:pStyle w:val="af6"/>
      </w:pPr>
      <w: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 повреждать сети ливневой канализации, взламывать или разрушать водоприемные люки; сбрасывать промышленные, твердые коммунальные отходы, мусор и иные материалы.</w:t>
      </w:r>
    </w:p>
    <w:p w:rsidR="00CD02D5" w:rsidRDefault="00CD02D5" w:rsidP="00CD02D5">
      <w:pPr>
        <w:pStyle w:val="af6"/>
      </w:pPr>
      <w:r>
        <w:t>Сбросы стоков в сети ливневой канализации осуществляются только по согласованию с организацией, эксплуатирующей эти сети.</w:t>
      </w:r>
    </w:p>
    <w:p w:rsidR="00CD02D5" w:rsidRDefault="00CD02D5" w:rsidP="00CD02D5">
      <w:pPr>
        <w:pStyle w:val="af6"/>
      </w:pPr>
      <w:r>
        <w:t>7. Сброс ливневых и талых вод в централизованную систему канализации допускается только после очистки от взвешенных веществ и нефтепродуктов с помощью локальных очистных сооружений.</w:t>
      </w:r>
    </w:p>
    <w:p w:rsidR="00CD02D5" w:rsidRDefault="00CD02D5" w:rsidP="00CD02D5">
      <w:pPr>
        <w:pStyle w:val="af6"/>
      </w:pPr>
    </w:p>
    <w:p w:rsidR="008F3FF4" w:rsidRPr="00D41EA5" w:rsidRDefault="008F3FF4" w:rsidP="00CD02D5">
      <w:pPr>
        <w:pStyle w:val="af6"/>
      </w:pPr>
    </w:p>
    <w:p w:rsidR="00CD02D5" w:rsidRPr="00D41EA5" w:rsidRDefault="00CD02D5" w:rsidP="00CD02D5">
      <w:pPr>
        <w:pStyle w:val="af6"/>
        <w:jc w:val="center"/>
        <w:rPr>
          <w:b/>
        </w:rPr>
      </w:pPr>
      <w:bookmarkStart w:id="27" w:name="_Hlk124329665"/>
      <w:r>
        <w:rPr>
          <w:b/>
        </w:rPr>
        <w:lastRenderedPageBreak/>
        <w:t xml:space="preserve"> Раздел 6</w:t>
      </w:r>
      <w:r w:rsidRPr="00D41EA5">
        <w:rPr>
          <w:b/>
        </w:rPr>
        <w:t>. Производство земляных работ</w:t>
      </w:r>
    </w:p>
    <w:bookmarkEnd w:id="27"/>
    <w:p w:rsidR="00CD02D5" w:rsidRPr="00D41EA5" w:rsidRDefault="00CD02D5" w:rsidP="00CD02D5">
      <w:pPr>
        <w:pStyle w:val="af6"/>
      </w:pPr>
    </w:p>
    <w:p w:rsidR="00CD02D5" w:rsidRPr="007D1AEC" w:rsidRDefault="00CD02D5" w:rsidP="00CD02D5">
      <w:pPr>
        <w:pStyle w:val="af6"/>
        <w:rPr>
          <w:b/>
        </w:rPr>
      </w:pPr>
      <w:r w:rsidRPr="007D1AEC">
        <w:rPr>
          <w:b/>
        </w:rPr>
        <w:t>Статья 3</w:t>
      </w:r>
      <w:r>
        <w:rPr>
          <w:b/>
        </w:rPr>
        <w:t>8</w:t>
      </w:r>
      <w:r w:rsidRPr="007D1AEC">
        <w:rPr>
          <w:b/>
        </w:rPr>
        <w:t>. Порядок проведения земляных работ</w:t>
      </w:r>
    </w:p>
    <w:p w:rsidR="00CD02D5" w:rsidRPr="00D41EA5" w:rsidRDefault="00CD02D5" w:rsidP="00CD02D5">
      <w:pPr>
        <w:pStyle w:val="af6"/>
      </w:pPr>
      <w:r>
        <w:t>1</w:t>
      </w:r>
      <w:r w:rsidRPr="00D41EA5">
        <w:t>. Настоящие Правила устанавливают единый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 для физических и юридических лиц, независимо от форм собственности на всей территории города Енисейска.</w:t>
      </w:r>
    </w:p>
    <w:p w:rsidR="00CD02D5" w:rsidRPr="00D41EA5" w:rsidRDefault="00CD02D5" w:rsidP="00CD02D5">
      <w:pPr>
        <w:pStyle w:val="af6"/>
      </w:pPr>
      <w:r w:rsidRPr="00D41EA5">
        <w:t xml:space="preserve">2.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проводятся на основании выданного администрацией города разрешения на </w:t>
      </w:r>
      <w:r>
        <w:t xml:space="preserve">право </w:t>
      </w:r>
      <w:r w:rsidRPr="00D41EA5">
        <w:t>производств</w:t>
      </w:r>
      <w:r>
        <w:t>а</w:t>
      </w:r>
      <w:r w:rsidRPr="00D41EA5">
        <w:t xml:space="preserve"> земляных работ (далее - разрешение).</w:t>
      </w:r>
    </w:p>
    <w:p w:rsidR="00CD02D5" w:rsidRPr="00D41EA5" w:rsidRDefault="00CD02D5" w:rsidP="00CD02D5">
      <w:pPr>
        <w:pStyle w:val="af6"/>
      </w:pPr>
      <w:r w:rsidRPr="00D41EA5">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CD02D5" w:rsidRPr="00D41EA5" w:rsidRDefault="00CD02D5" w:rsidP="00CD02D5">
      <w:pPr>
        <w:pStyle w:val="af6"/>
      </w:pPr>
      <w:r w:rsidRPr="00D41EA5">
        <w:t>Не допускается проведение земляных работ по просроченным разрешениям.</w:t>
      </w:r>
    </w:p>
    <w:p w:rsidR="00CD02D5" w:rsidRPr="00AC0E2E" w:rsidRDefault="00CD02D5" w:rsidP="00CD02D5">
      <w:pPr>
        <w:pStyle w:val="af6"/>
      </w:pPr>
      <w:r w:rsidRPr="004F5394">
        <w:t xml:space="preserve">3. Разрешение </w:t>
      </w:r>
      <w:r w:rsidRPr="00AC0E2E">
        <w:t>выдается М</w:t>
      </w:r>
      <w:r w:rsidR="00AC0E2E" w:rsidRPr="00AC0E2E">
        <w:t>КУ «УГХ г. Енисейска»</w:t>
      </w:r>
      <w:r w:rsidRPr="00AC0E2E">
        <w:t>.</w:t>
      </w:r>
      <w:r w:rsidRPr="00AC0E2E">
        <w:rPr>
          <w:color w:val="FF0000"/>
        </w:rPr>
        <w:t xml:space="preserve"> </w:t>
      </w:r>
      <w:r w:rsidRPr="00AC0E2E">
        <w:t>Порядок получения разрешения устанавливается Административным регламентом, утвержденным постановлением администрации города.</w:t>
      </w:r>
    </w:p>
    <w:p w:rsidR="00CD02D5" w:rsidRPr="00D41EA5" w:rsidRDefault="00CD02D5" w:rsidP="00CD02D5">
      <w:pPr>
        <w:pStyle w:val="af6"/>
      </w:pPr>
      <w:r w:rsidRPr="00AC0E2E">
        <w:t>Лица, проводящие земляные работы, обязаны заранее согласовать с МКУ "У</w:t>
      </w:r>
      <w:r w:rsidR="00AC0E2E" w:rsidRPr="00AC0E2E">
        <w:t>ГХ г.</w:t>
      </w:r>
      <w:r w:rsidRPr="00AC0E2E">
        <w:t xml:space="preserve"> Енисейска" и отделом строительства</w:t>
      </w:r>
      <w:r w:rsidRPr="004F5394">
        <w:t xml:space="preserve"> и архитектуры администрации города сроки, очередность проведения земляных работ и работы</w:t>
      </w:r>
      <w:r w:rsidRPr="00D41EA5">
        <w:t xml:space="preserve"> по благоустройству, капитальному и текущему ремонту дорог (график выполнения работ).</w:t>
      </w:r>
    </w:p>
    <w:p w:rsidR="00CD02D5" w:rsidRPr="00D41EA5" w:rsidRDefault="00CD02D5" w:rsidP="00CD02D5">
      <w:pPr>
        <w:pStyle w:val="af6"/>
      </w:pPr>
      <w:r w:rsidRPr="00D41EA5">
        <w:t>Разрешение должно находиться на строительной площадке вместе с проектной документацией и предъявляться представителям служб, контролирующих выполнение настоящих Правил.</w:t>
      </w:r>
    </w:p>
    <w:p w:rsidR="00CD02D5" w:rsidRPr="00D41EA5" w:rsidRDefault="00CD02D5" w:rsidP="00CD02D5">
      <w:pPr>
        <w:pStyle w:val="af6"/>
      </w:pPr>
      <w:r w:rsidRPr="00D41EA5">
        <w:t>При выдаче разрешений на земляные работы учитывается соблюдение сроков, полнота и качество выполнения работ по ранее выданным разрешениям.</w:t>
      </w:r>
    </w:p>
    <w:p w:rsidR="00CD02D5" w:rsidRPr="00D41EA5" w:rsidRDefault="00CD02D5" w:rsidP="00CD02D5">
      <w:pPr>
        <w:pStyle w:val="af6"/>
      </w:pPr>
      <w:r w:rsidRPr="00D41EA5">
        <w:t>Основаниями для отказа в выдаче разрешения, кроме указанных в административном регламенте, являются - невозможность проведения земляных работ в случаях, установленных Федеральным законом от 25.06.2002 N 73-ФЗ "Об объектах культурного наследия (памятниках истории и культуры) народов Российской Федерации".</w:t>
      </w:r>
    </w:p>
    <w:p w:rsidR="00CD02D5" w:rsidRDefault="00CD02D5" w:rsidP="00CD02D5">
      <w:pPr>
        <w:pStyle w:val="af6"/>
      </w:pPr>
      <w:r w:rsidRPr="00D41EA5">
        <w:t>4. Места производства земляных работ должны быть организованы с соблюдением требований правил техники безопасности и охраны труда, в том числе ограждены защитными ограждениями с разрывами не более 20 с</w:t>
      </w:r>
      <w:r w:rsidR="00F638E7">
        <w:t>анти</w:t>
      </w:r>
      <w:r w:rsidRPr="00D41EA5">
        <w:t>м</w:t>
      </w:r>
      <w:r w:rsidR="00F638E7">
        <w:t>етров</w:t>
      </w:r>
      <w:r w:rsidRPr="00D41EA5">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p>
    <w:p w:rsidR="00CD02D5" w:rsidRPr="00D41EA5" w:rsidRDefault="00CD02D5" w:rsidP="00CD02D5">
      <w:pPr>
        <w:pStyle w:val="af6"/>
      </w:pPr>
      <w:r w:rsidRPr="00D41EA5">
        <w:t>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D02D5" w:rsidRPr="00D41EA5" w:rsidRDefault="00CD02D5" w:rsidP="00CD02D5">
      <w:pPr>
        <w:pStyle w:val="af6"/>
      </w:pPr>
      <w:r w:rsidRPr="00D41EA5">
        <w:t>Ограждение должно быть сплошным и надежным, предотвращающим попадание посторонних на стройплощадку. Ограждение должно содержаться в опрятном виде.</w:t>
      </w:r>
    </w:p>
    <w:p w:rsidR="00CD02D5" w:rsidRPr="00D41EA5" w:rsidRDefault="00CD02D5" w:rsidP="00CD02D5">
      <w:pPr>
        <w:pStyle w:val="af6"/>
      </w:pPr>
      <w:r w:rsidRPr="00D41EA5">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D41EA5">
          <w:t>1 м</w:t>
        </w:r>
      </w:smartTag>
      <w:r w:rsidR="00F638E7">
        <w:t>етра</w:t>
      </w:r>
      <w:r w:rsidRPr="00D41EA5">
        <w:t xml:space="preserve">, огражденными с обеих сторон перилами высотой не менее </w:t>
      </w:r>
      <w:smartTag w:uri="urn:schemas-microsoft-com:office:smarttags" w:element="metricconverter">
        <w:smartTagPr>
          <w:attr w:name="ProductID" w:val="2014 г"/>
        </w:smartTagPr>
        <w:r w:rsidRPr="00D41EA5">
          <w:t>1,1 м</w:t>
        </w:r>
      </w:smartTag>
      <w:r w:rsidR="00F638E7">
        <w:t>етра</w:t>
      </w:r>
      <w:r w:rsidRPr="00D41EA5">
        <w:t xml:space="preserve">, со сплошной обшивкой внизу на высоту </w:t>
      </w:r>
      <w:smartTag w:uri="urn:schemas-microsoft-com:office:smarttags" w:element="metricconverter">
        <w:smartTagPr>
          <w:attr w:name="ProductID" w:val="2014 г"/>
        </w:smartTagPr>
        <w:r w:rsidRPr="00D41EA5">
          <w:t>0,15 м</w:t>
        </w:r>
      </w:smartTag>
      <w:r w:rsidR="00F638E7">
        <w:t>етра</w:t>
      </w:r>
      <w:r w:rsidRPr="00D41EA5">
        <w:t xml:space="preserve"> и дополнительной ограждающей планкой на высоте </w:t>
      </w:r>
      <w:smartTag w:uri="urn:schemas-microsoft-com:office:smarttags" w:element="metricconverter">
        <w:smartTagPr>
          <w:attr w:name="ProductID" w:val="2014 г"/>
        </w:smartTagPr>
        <w:r w:rsidRPr="00D41EA5">
          <w:t>0,5 м</w:t>
        </w:r>
      </w:smartTag>
      <w:r w:rsidR="00F638E7">
        <w:t>етра</w:t>
      </w:r>
      <w:r w:rsidRPr="00D41EA5">
        <w:t xml:space="preserve"> от настила.</w:t>
      </w:r>
    </w:p>
    <w:p w:rsidR="00CD02D5" w:rsidRPr="00D41EA5" w:rsidRDefault="00CD02D5" w:rsidP="00CD02D5">
      <w:pPr>
        <w:pStyle w:val="af6"/>
      </w:pPr>
      <w:r>
        <w:lastRenderedPageBreak/>
        <w:t>5</w:t>
      </w:r>
      <w:r w:rsidRPr="00D41EA5">
        <w:t>. При производстве работ на тротуарах, пешеходных дорожках должны обеспечиваться удобные и безопасные условия для прохода людей.</w:t>
      </w:r>
    </w:p>
    <w:p w:rsidR="00CD02D5" w:rsidRPr="00D41EA5" w:rsidRDefault="00CD02D5" w:rsidP="00CD02D5">
      <w:pPr>
        <w:pStyle w:val="af6"/>
      </w:pPr>
      <w:r w:rsidRPr="00D41EA5">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D41EA5">
          <w:t>1 м</w:t>
        </w:r>
      </w:smartTag>
      <w:r w:rsidR="00F638E7">
        <w:t>етра</w:t>
      </w:r>
      <w:r w:rsidRPr="00D41EA5">
        <w:t>.</w:t>
      </w:r>
    </w:p>
    <w:p w:rsidR="00CD02D5" w:rsidRPr="00D41EA5" w:rsidRDefault="00CD02D5" w:rsidP="00CD02D5">
      <w:pPr>
        <w:pStyle w:val="af6"/>
      </w:pPr>
      <w:r>
        <w:t>6</w:t>
      </w:r>
      <w:r w:rsidRPr="00D41EA5">
        <w:t>.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CD02D5" w:rsidRPr="00D41EA5" w:rsidRDefault="00CD02D5" w:rsidP="00CD02D5">
      <w:pPr>
        <w:pStyle w:val="af6"/>
      </w:pPr>
      <w:r w:rsidRPr="00D41EA5">
        <w:t>7. Вскрытие асфальтобетонных покрытий производится после прорезки покрытия по границам вскрываемого участка. Скол и грунт, не используемый для обратной засыпки, вывозится на объекты или места, предназначенные для размещения промышленных отходов, в день производства работ. Запрещается складировать на проезжей части и прилегающей территории разобранное асфальтобетонное покрытие (скол) и иные отходы.</w:t>
      </w:r>
    </w:p>
    <w:p w:rsidR="00CD02D5" w:rsidRPr="00D41EA5" w:rsidRDefault="00CD02D5" w:rsidP="00CD02D5">
      <w:pPr>
        <w:pStyle w:val="af6"/>
      </w:pPr>
      <w:r>
        <w:t>8</w:t>
      </w:r>
      <w:r w:rsidRPr="00D41EA5">
        <w:t>. При производстве земляных работ так же следует:</w:t>
      </w:r>
    </w:p>
    <w:p w:rsidR="00CD02D5" w:rsidRPr="00D41EA5" w:rsidRDefault="00CD02D5" w:rsidP="00CD02D5">
      <w:pPr>
        <w:pStyle w:val="af6"/>
      </w:pPr>
      <w:r w:rsidRPr="00D41EA5">
        <w:t>а)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выполнять после завершения работ на предыдущих, включая благоустройство и уборку территории;</w:t>
      </w:r>
    </w:p>
    <w:p w:rsidR="00CD02D5" w:rsidRPr="008451F5" w:rsidRDefault="00CD02D5" w:rsidP="00CD02D5">
      <w:pPr>
        <w:pStyle w:val="af6"/>
      </w:pPr>
      <w:r w:rsidRPr="008451F5">
        <w:t>б)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D02D5" w:rsidRPr="008451F5" w:rsidRDefault="00CD02D5" w:rsidP="00CD02D5">
      <w:pPr>
        <w:pStyle w:val="af6"/>
      </w:pPr>
      <w:r w:rsidRPr="008451F5">
        <w:t>в)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а так же установить дорожные знаки в соответствии с согласованной схемой;</w:t>
      </w:r>
    </w:p>
    <w:p w:rsidR="00CD02D5" w:rsidRPr="008451F5" w:rsidRDefault="00CD02D5" w:rsidP="00CD02D5">
      <w:pPr>
        <w:pStyle w:val="af6"/>
      </w:pPr>
      <w:r w:rsidRPr="008451F5">
        <w:t>г) при производстве аварийных работ выполнять их круглосуточно, без выходных и праздничных дней.</w:t>
      </w:r>
    </w:p>
    <w:p w:rsidR="00CD02D5" w:rsidRPr="008451F5" w:rsidRDefault="00CD02D5" w:rsidP="00CD02D5">
      <w:pPr>
        <w:pStyle w:val="af6"/>
      </w:pPr>
      <w:r>
        <w:t>9</w:t>
      </w:r>
      <w:r w:rsidRPr="008451F5">
        <w:t>. Лицам, производящим работы, заказчикам работ, подрядчикам запрещается:</w:t>
      </w:r>
    </w:p>
    <w:p w:rsidR="00CD02D5" w:rsidRPr="008451F5" w:rsidRDefault="00CD02D5" w:rsidP="00CD02D5">
      <w:pPr>
        <w:pStyle w:val="af6"/>
      </w:pPr>
      <w:r w:rsidRPr="008451F5">
        <w:t>1) при производстве работ вблизи существующих подземных сооружений (трубопроводы, колодцы, кабели, фундаменты)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и скальных грунтах запрещается применение падающих клиновых приспособлений на расстояниях ближе 5 метров от напорных трубопроводов, электрокабелей и ближе 3 метров от других подземных коммуникаций или объектов; применение падающих клиновых приспособлений ближе 5 метров от жилых домов;</w:t>
      </w:r>
    </w:p>
    <w:p w:rsidR="00CD02D5" w:rsidRPr="008451F5" w:rsidRDefault="00CD02D5" w:rsidP="00CD02D5">
      <w:pPr>
        <w:pStyle w:val="af6"/>
      </w:pPr>
      <w:r w:rsidRPr="008451F5">
        <w:t>2)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CD02D5" w:rsidRPr="008451F5" w:rsidRDefault="00CD02D5" w:rsidP="00CD02D5">
      <w:pPr>
        <w:pStyle w:val="af6"/>
      </w:pPr>
      <w:r w:rsidRPr="008451F5">
        <w:t>3) загрязнение прилегающих участков улиц и засыпка водопропускных труб, кюветов и газонов;</w:t>
      </w:r>
    </w:p>
    <w:p w:rsidR="00CD02D5" w:rsidRPr="008451F5" w:rsidRDefault="00CD02D5" w:rsidP="00CD02D5">
      <w:pPr>
        <w:pStyle w:val="af6"/>
      </w:pPr>
      <w:r w:rsidRPr="008451F5">
        <w:t>4) производить откачку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CD02D5" w:rsidRPr="008451F5" w:rsidRDefault="00CD02D5" w:rsidP="00CD02D5">
      <w:pPr>
        <w:pStyle w:val="af6"/>
      </w:pPr>
      <w:r w:rsidRPr="008451F5">
        <w:t>5) засыпка грунтом крышек люков колодцев и камер, лотков дорожных покрытий, зеленых насаждений, а также складирование материалов и конструкций на газонах, трассах действующих подземных коммуникаций, теплотрасс, линий электропередачи и линий связи;</w:t>
      </w:r>
    </w:p>
    <w:p w:rsidR="00CD02D5" w:rsidRPr="008451F5" w:rsidRDefault="00CD02D5" w:rsidP="00CD02D5">
      <w:pPr>
        <w:pStyle w:val="af6"/>
      </w:pPr>
      <w:r w:rsidRPr="008451F5">
        <w:lastRenderedPageBreak/>
        <w:t>6) выталкивание грунта из котлована, траншеи, дорожного корыта за пределы границ строительных площадок;</w:t>
      </w:r>
    </w:p>
    <w:p w:rsidR="00CD02D5" w:rsidRPr="008451F5" w:rsidRDefault="00CD02D5" w:rsidP="00CD02D5">
      <w:pPr>
        <w:pStyle w:val="af6"/>
      </w:pPr>
      <w:r w:rsidRPr="008451F5">
        <w:t>7) 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r w:rsidR="00D8408B">
        <w:t>;</w:t>
      </w:r>
    </w:p>
    <w:p w:rsidR="00CD02D5" w:rsidRPr="008451F5" w:rsidRDefault="00CD02D5" w:rsidP="00CD02D5">
      <w:pPr>
        <w:pStyle w:val="af6"/>
      </w:pPr>
      <w:r w:rsidRPr="008451F5">
        <w:t>8) допускать повреждение инженерных сетей и коммуникаций, существующих сооружений, зеленых насаждений и элементов благоустройства;</w:t>
      </w:r>
    </w:p>
    <w:p w:rsidR="00CD02D5" w:rsidRPr="008451F5" w:rsidRDefault="00CD02D5" w:rsidP="00CD02D5">
      <w:pPr>
        <w:pStyle w:val="af6"/>
      </w:pPr>
      <w:r w:rsidRPr="008451F5">
        <w:t xml:space="preserve">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t>следует</w:t>
      </w:r>
      <w:r w:rsidRPr="008451F5">
        <w:t xml:space="preserve"> проинформировать население </w:t>
      </w:r>
      <w:r>
        <w:t>города</w:t>
      </w:r>
      <w:r w:rsidRPr="008451F5">
        <w:t xml:space="preserve"> через средства массовой информации, в том числе в сети Интернет, о сроках закрытия маршрута и изменения схемы движения.</w:t>
      </w:r>
    </w:p>
    <w:p w:rsidR="00CD02D5" w:rsidRPr="008451F5" w:rsidRDefault="00CD02D5" w:rsidP="00CD02D5">
      <w:pPr>
        <w:pStyle w:val="af6"/>
      </w:pPr>
      <w:r w:rsidRPr="008451F5">
        <w:t>1</w:t>
      </w:r>
      <w:r>
        <w:t>0</w:t>
      </w:r>
      <w:r w:rsidRPr="008451F5">
        <w:t xml:space="preserve">. Лица, осуществляющие земляные работы, обязаны обеспечить очистку от грязи колес транспортных средств, выезжающих на автомобильные дороги и улицы. </w:t>
      </w:r>
    </w:p>
    <w:p w:rsidR="00CD02D5" w:rsidRPr="008451F5" w:rsidRDefault="00CD02D5" w:rsidP="00CD02D5">
      <w:pPr>
        <w:pStyle w:val="af6"/>
      </w:pPr>
      <w:r w:rsidRPr="008451F5">
        <w:t>Грунт, образующийся в ходе проведения земляных работ, не должен складироваться за пределами места производства земляных работ.</w:t>
      </w:r>
    </w:p>
    <w:p w:rsidR="00CD02D5" w:rsidRPr="008451F5" w:rsidRDefault="00CD02D5" w:rsidP="00CD02D5">
      <w:pPr>
        <w:pStyle w:val="af6"/>
      </w:pPr>
      <w:r w:rsidRPr="008451F5">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CD02D5" w:rsidRPr="008451F5" w:rsidRDefault="00CD02D5" w:rsidP="00CD02D5">
      <w:pPr>
        <w:pStyle w:val="af6"/>
      </w:pPr>
      <w:r w:rsidRPr="008451F5">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CD02D5" w:rsidRPr="008451F5" w:rsidRDefault="00CD02D5" w:rsidP="00CD02D5">
      <w:pPr>
        <w:pStyle w:val="af6"/>
      </w:pPr>
      <w:r w:rsidRPr="008451F5">
        <w:t>В целях сохранности зеленых насаждений при производстве земляных работ необходимо соблюдать требования</w:t>
      </w:r>
      <w:r w:rsidRPr="002C5943">
        <w:t>, указанные в пункте 10 статьи 15 настоящих Правил.</w:t>
      </w:r>
    </w:p>
    <w:p w:rsidR="00CD02D5" w:rsidRPr="008451F5" w:rsidRDefault="00CD02D5" w:rsidP="00CD02D5">
      <w:pPr>
        <w:pStyle w:val="af6"/>
      </w:pPr>
      <w:r>
        <w:t>11</w:t>
      </w:r>
      <w:r w:rsidRPr="008451F5">
        <w:t>. Производство земляных работ приостанавливается в случае обнаружения подземных сооружений, коммуникаций, не указанных в проекте производства земляных работ, до согласования земляных работ с собственником указанных сооружений, коммуникаций, даже если они не мешают производству работ.</w:t>
      </w:r>
    </w:p>
    <w:p w:rsidR="00CD02D5" w:rsidRDefault="00CD02D5" w:rsidP="00CD02D5">
      <w:pPr>
        <w:pStyle w:val="af6"/>
      </w:pPr>
      <w:r>
        <w:t>12</w:t>
      </w:r>
      <w:r w:rsidRPr="008451F5">
        <w:t>. Разрешение закрывается по результатам осмотра места производства работ при условии восстановления благоустройства, нарушенного при проведении земляных работ. В случае, если работы выполнены не в полном объеме или некачественно, разрешение не закрывается.</w:t>
      </w:r>
    </w:p>
    <w:p w:rsidR="00CD02D5" w:rsidRDefault="00CD02D5" w:rsidP="00CD02D5">
      <w:pPr>
        <w:pStyle w:val="af6"/>
      </w:pPr>
    </w:p>
    <w:p w:rsidR="00CD02D5" w:rsidRPr="00E44685" w:rsidRDefault="00CD02D5" w:rsidP="00CD02D5">
      <w:pPr>
        <w:pStyle w:val="af6"/>
        <w:rPr>
          <w:b/>
        </w:rPr>
      </w:pPr>
      <w:r w:rsidRPr="00E44685">
        <w:rPr>
          <w:b/>
        </w:rPr>
        <w:t>Статья 3</w:t>
      </w:r>
      <w:r>
        <w:rPr>
          <w:b/>
        </w:rPr>
        <w:t>9</w:t>
      </w:r>
      <w:r w:rsidRPr="00E44685">
        <w:rPr>
          <w:b/>
        </w:rPr>
        <w:t>. Порядок осуществления нарушенного благоустройства</w:t>
      </w:r>
    </w:p>
    <w:p w:rsidR="00CD02D5" w:rsidRPr="008451F5" w:rsidRDefault="00CD02D5" w:rsidP="00CD02D5">
      <w:pPr>
        <w:pStyle w:val="af6"/>
      </w:pPr>
      <w:r w:rsidRPr="008451F5">
        <w:t>1. 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настоящими Правилами и иными действующими нормативными правовыми актами, путем заключения и исполнения за счет собственных средств обязательства на восстановление благоустройства.</w:t>
      </w:r>
    </w:p>
    <w:p w:rsidR="00CD02D5" w:rsidRPr="008451F5" w:rsidRDefault="00CD02D5" w:rsidP="00CD02D5">
      <w:pPr>
        <w:pStyle w:val="af6"/>
      </w:pPr>
      <w:r>
        <w:t>2</w:t>
      </w:r>
      <w:r w:rsidRPr="008451F5">
        <w:t>.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CD02D5" w:rsidRPr="008451F5" w:rsidRDefault="00CD02D5" w:rsidP="00CD02D5">
      <w:pPr>
        <w:pStyle w:val="af6"/>
      </w:pPr>
      <w:r w:rsidRPr="008451F5">
        <w:t>Восстановление, за исключением случая, предусмотренного абзацем третьим настоящего пункта, должно выполняться в срок, не превышающий 10 дней со дня окончания земляных работ.</w:t>
      </w:r>
    </w:p>
    <w:p w:rsidR="00CD02D5" w:rsidRPr="008451F5" w:rsidRDefault="00CD02D5" w:rsidP="00CD02D5">
      <w:pPr>
        <w:pStyle w:val="af6"/>
      </w:pPr>
      <w:r w:rsidRPr="008451F5">
        <w:t xml:space="preserve">Восстановление благоустройства, нарушенного при проведении аварийных земляных работ, в зимний период производится в зимнем варианте (раскопка засыпается щебнем, песком или иным подобным материалом с выравниванием) в сроки, определенные абзацем первым настоящего пункта, и не позднее 20 дней со дня </w:t>
      </w:r>
      <w:r w:rsidRPr="008451F5">
        <w:lastRenderedPageBreak/>
        <w:t>окончания зимнего периода производится полное восстановление всех нарушенных элементов благоустройства.</w:t>
      </w:r>
    </w:p>
    <w:p w:rsidR="00CD02D5" w:rsidRPr="008451F5" w:rsidRDefault="00CD02D5" w:rsidP="00CD02D5">
      <w:pPr>
        <w:pStyle w:val="af6"/>
      </w:pPr>
      <w:r>
        <w:t>3</w:t>
      </w:r>
      <w:r w:rsidRPr="008451F5">
        <w:t>.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0,98 метра по всей глубине с привлечением организации, на которую возложено содержание проезжей части.</w:t>
      </w:r>
    </w:p>
    <w:p w:rsidR="00CD02D5" w:rsidRPr="008451F5" w:rsidRDefault="00CD02D5" w:rsidP="00CD02D5">
      <w:pPr>
        <w:pStyle w:val="af6"/>
      </w:pPr>
      <w:r w:rsidRPr="008451F5">
        <w:t>Заполнение траншей на проезжей части производится послойно с уплотнением слоев ручными или механизированными песком или песчано-гравийной смесью с послойным уплотнением и поливкой водой.</w:t>
      </w:r>
    </w:p>
    <w:p w:rsidR="00CD02D5" w:rsidRPr="008451F5" w:rsidRDefault="00CD02D5" w:rsidP="00CD02D5">
      <w:pPr>
        <w:pStyle w:val="af6"/>
      </w:pPr>
      <w:r w:rsidRPr="008451F5">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CD02D5" w:rsidRPr="008451F5" w:rsidRDefault="00CD02D5" w:rsidP="00CD02D5">
      <w:pPr>
        <w:pStyle w:val="af6"/>
      </w:pPr>
      <w:r w:rsidRPr="008451F5">
        <w:t>Траншеи на газонах должны быть восстановлены с засыпкой верхнего слоя плодородным грунтом с посевом газонных трав.</w:t>
      </w:r>
    </w:p>
    <w:p w:rsidR="00CD02D5" w:rsidRPr="008451F5" w:rsidRDefault="00CD02D5" w:rsidP="00CD02D5">
      <w:pPr>
        <w:pStyle w:val="af6"/>
      </w:pPr>
      <w:r w:rsidRPr="008451F5">
        <w:t>Не допускается засыпка траншеи без необходимого уплотнения, некондиционным грунтом или иные нарушения правил производства земляных работ.</w:t>
      </w:r>
    </w:p>
    <w:p w:rsidR="00CD02D5" w:rsidRPr="008451F5" w:rsidRDefault="00CD02D5" w:rsidP="00CD02D5">
      <w:pPr>
        <w:pStyle w:val="af6"/>
      </w:pPr>
      <w:r w:rsidRPr="008451F5">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CD02D5" w:rsidRPr="008451F5" w:rsidRDefault="00CD02D5" w:rsidP="00CD02D5">
      <w:pPr>
        <w:pStyle w:val="af6"/>
      </w:pPr>
      <w:r w:rsidRPr="008451F5">
        <w:t xml:space="preserve">Бордюр, разобранный при производстве работ по прокладке подземных коммуникаций или других видов строительных работ, восстанавливается в полном объеме организацией, получившей разрешение на производство работ, в сроки, установленные в разрешении (ордере) на производство земляных работ </w:t>
      </w:r>
    </w:p>
    <w:p w:rsidR="00CD02D5" w:rsidRPr="008451F5" w:rsidRDefault="00CD02D5" w:rsidP="00CD02D5">
      <w:pPr>
        <w:pStyle w:val="af6"/>
      </w:pPr>
      <w:r w:rsidRPr="008451F5">
        <w:t>Смотровые и дождеприемные колодцы должны восстанавливаться на одном уровне с дорожным покрытием.</w:t>
      </w:r>
    </w:p>
    <w:p w:rsidR="00CD02D5" w:rsidRPr="008451F5" w:rsidRDefault="00CD02D5" w:rsidP="00CD02D5">
      <w:pPr>
        <w:pStyle w:val="af6"/>
      </w:pPr>
      <w:r>
        <w:t>4</w:t>
      </w:r>
      <w:r w:rsidRPr="008451F5">
        <w:t>.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CD02D5" w:rsidRPr="008451F5" w:rsidRDefault="00CD02D5" w:rsidP="00CD02D5">
      <w:pPr>
        <w:pStyle w:val="af6"/>
      </w:pPr>
      <w:r w:rsidRPr="008451F5">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D02D5" w:rsidRPr="008451F5" w:rsidRDefault="00CD02D5" w:rsidP="00CD02D5">
      <w:pPr>
        <w:pStyle w:val="af6"/>
      </w:pPr>
      <w:r>
        <w:t>5</w:t>
      </w:r>
      <w:r w:rsidRPr="008451F5">
        <w:t>. 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CD02D5" w:rsidRPr="008451F5" w:rsidRDefault="00CD02D5" w:rsidP="00CD02D5">
      <w:pPr>
        <w:pStyle w:val="af6"/>
      </w:pPr>
      <w:r>
        <w:t>6</w:t>
      </w:r>
      <w:r w:rsidRPr="008451F5">
        <w:t xml:space="preserve">. Контроль за проведением земляных работ и восстановлением нарушенного благоустройства осуществляет </w:t>
      </w:r>
      <w:r w:rsidRPr="00AC0E2E">
        <w:t xml:space="preserve">МКУ </w:t>
      </w:r>
      <w:r w:rsidR="00D8408B" w:rsidRPr="00AC0E2E">
        <w:t>«</w:t>
      </w:r>
      <w:r w:rsidRPr="00AC0E2E">
        <w:t>У</w:t>
      </w:r>
      <w:r w:rsidR="00AC0E2E" w:rsidRPr="00AC0E2E">
        <w:t>ГХ</w:t>
      </w:r>
      <w:r w:rsidRPr="00AC0E2E">
        <w:t xml:space="preserve"> г</w:t>
      </w:r>
      <w:r w:rsidR="00AC0E2E" w:rsidRPr="00AC0E2E">
        <w:t>.</w:t>
      </w:r>
      <w:r w:rsidRPr="00AC0E2E">
        <w:t xml:space="preserve"> Енисейска</w:t>
      </w:r>
      <w:r w:rsidR="00D8408B" w:rsidRPr="00AC0E2E">
        <w:t>»</w:t>
      </w:r>
      <w:r w:rsidRPr="00AC0E2E">
        <w:t>.</w:t>
      </w:r>
    </w:p>
    <w:p w:rsidR="00CD02D5" w:rsidRPr="008451F5" w:rsidRDefault="00CD02D5" w:rsidP="00CD02D5">
      <w:pPr>
        <w:pStyle w:val="af6"/>
      </w:pPr>
    </w:p>
    <w:p w:rsidR="00CD02D5" w:rsidRPr="008451F5" w:rsidRDefault="00CD02D5" w:rsidP="00CD02D5">
      <w:pPr>
        <w:pStyle w:val="af6"/>
        <w:jc w:val="center"/>
        <w:rPr>
          <w:b/>
        </w:rPr>
      </w:pPr>
      <w:bookmarkStart w:id="28" w:name="_Hlk124329684"/>
      <w:r>
        <w:rPr>
          <w:b/>
        </w:rPr>
        <w:t>Раздел 7</w:t>
      </w:r>
      <w:r w:rsidRPr="008451F5">
        <w:rPr>
          <w:b/>
        </w:rPr>
        <w:t>. Производство строительных работ</w:t>
      </w:r>
    </w:p>
    <w:bookmarkEnd w:id="28"/>
    <w:p w:rsidR="00CD02D5" w:rsidRPr="008451F5" w:rsidRDefault="00CD02D5" w:rsidP="00CD02D5">
      <w:pPr>
        <w:pStyle w:val="af6"/>
      </w:pPr>
    </w:p>
    <w:p w:rsidR="00CD02D5" w:rsidRDefault="00CD02D5" w:rsidP="00CD02D5">
      <w:pPr>
        <w:pStyle w:val="af6"/>
      </w:pPr>
      <w:r w:rsidRPr="00E44685">
        <w:rPr>
          <w:b/>
        </w:rPr>
        <w:t xml:space="preserve">Статья </w:t>
      </w:r>
      <w:r>
        <w:rPr>
          <w:b/>
        </w:rPr>
        <w:t>40</w:t>
      </w:r>
      <w:r w:rsidRPr="00E44685">
        <w:rPr>
          <w:b/>
        </w:rPr>
        <w:t>.</w:t>
      </w:r>
      <w:r>
        <w:t xml:space="preserve"> </w:t>
      </w:r>
      <w:r>
        <w:rPr>
          <w:b/>
        </w:rPr>
        <w:t>Производство строительных работ</w:t>
      </w:r>
    </w:p>
    <w:p w:rsidR="00CD02D5" w:rsidRPr="008451F5" w:rsidRDefault="00CD02D5" w:rsidP="00CD02D5">
      <w:pPr>
        <w:pStyle w:val="af6"/>
      </w:pPr>
      <w:r w:rsidRPr="008451F5">
        <w:t>1. Проекты организации строительства (реконструкции, капитального ремонта) разрабатываются в составе проектно-сметной документации.</w:t>
      </w:r>
    </w:p>
    <w:p w:rsidR="00CD02D5" w:rsidRPr="008451F5" w:rsidRDefault="00CD02D5" w:rsidP="00CD02D5">
      <w:pPr>
        <w:pStyle w:val="af6"/>
      </w:pPr>
      <w:r w:rsidRPr="008451F5">
        <w:t>2. До начала производства строительных работ юридические и физические лица, производящие строительные работы, обязаны выполнять следующие требования:</w:t>
      </w:r>
    </w:p>
    <w:p w:rsidR="00CD02D5" w:rsidRPr="008451F5" w:rsidRDefault="00CD02D5" w:rsidP="00CD02D5">
      <w:pPr>
        <w:pStyle w:val="af6"/>
      </w:pPr>
      <w:r w:rsidRPr="008451F5">
        <w:t xml:space="preserve">1) установить ограждение строительной площадки и участков производства строительно-монтажных работ по всему периметру в соответствии с требованиями </w:t>
      </w:r>
      <w:r w:rsidRPr="008451F5">
        <w:lastRenderedPageBreak/>
        <w:t>законодательства Российской Федерации. При устройстве ограждений строительных площадок не допускать использование материалов с дефектами, влияющими на внешний вид или прочность ограждения. Цветовое решение, размер и используемый материал ограждений строительных площадок должны соответствовать разрешенным на территории города Енисейска. Одновременное использование нескольких тонов материала ограждения одной строительной площадки не допускается;</w:t>
      </w:r>
    </w:p>
    <w:p w:rsidR="00CD02D5" w:rsidRPr="008451F5" w:rsidRDefault="00CD02D5" w:rsidP="00CD02D5">
      <w:pPr>
        <w:pStyle w:val="af6"/>
      </w:pPr>
      <w:r w:rsidRPr="008451F5">
        <w:t>2) установить временные ограждения на период текущих ремонтных работ улично-дорожной сети, объектов благоустройства, объектов инженерной инфраструктуры;</w:t>
      </w:r>
    </w:p>
    <w:p w:rsidR="00CD02D5" w:rsidRPr="008451F5" w:rsidRDefault="00CD02D5" w:rsidP="00CD02D5">
      <w:pPr>
        <w:pStyle w:val="af6"/>
      </w:pPr>
      <w:r w:rsidRPr="008451F5">
        <w:t>3) обозначить въезды на строительную площадку специальными знаками или указателями;</w:t>
      </w:r>
    </w:p>
    <w:p w:rsidR="00CD02D5" w:rsidRPr="008451F5" w:rsidRDefault="00CD02D5" w:rsidP="00CD02D5">
      <w:pPr>
        <w:pStyle w:val="af6"/>
      </w:pPr>
      <w:r w:rsidRPr="008451F5">
        <w:t>4) обеспечить наружное освещение по периметру строительной площадки;</w:t>
      </w:r>
    </w:p>
    <w:p w:rsidR="00CD02D5" w:rsidRPr="008451F5" w:rsidRDefault="00CD02D5" w:rsidP="00CD02D5">
      <w:pPr>
        <w:pStyle w:val="af6"/>
      </w:pPr>
      <w:r w:rsidRPr="008451F5">
        <w:t>5) установить информационный стенд, доступный для обозрения с прилегающей территории с наименованием объекта, заказчика и подрядчика с указанием их адресов, телефонов, сроков начала и окончания строительства объекта.</w:t>
      </w:r>
    </w:p>
    <w:p w:rsidR="00CD02D5" w:rsidRPr="008451F5" w:rsidRDefault="00CD02D5" w:rsidP="00CD02D5">
      <w:pPr>
        <w:pStyle w:val="af6"/>
      </w:pPr>
      <w:r w:rsidRPr="008451F5">
        <w:t>6) 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CD02D5" w:rsidRPr="008451F5" w:rsidRDefault="00CD02D5" w:rsidP="00CD02D5">
      <w:pPr>
        <w:pStyle w:val="af6"/>
      </w:pPr>
      <w:r w:rsidRPr="008451F5">
        <w:t>7) следить за чистотой ограждения строительной площадки, своевременно очищать его от грязи, снега, наледи, печатной продукции и граффити;</w:t>
      </w:r>
    </w:p>
    <w:p w:rsidR="00CD02D5" w:rsidRPr="008451F5" w:rsidRDefault="00CD02D5" w:rsidP="00CD02D5">
      <w:pPr>
        <w:pStyle w:val="af6"/>
      </w:pPr>
      <w:r w:rsidRPr="008451F5">
        <w:t>8) осуществить демонтаж технологического оборудования, уборку и восстановление обустройства территории, снятие предупредительных знаков и щитов, ограждений после завершения строительных работ.</w:t>
      </w:r>
    </w:p>
    <w:p w:rsidR="00CD02D5" w:rsidRPr="008451F5" w:rsidRDefault="00CD02D5" w:rsidP="00CD02D5">
      <w:pPr>
        <w:pStyle w:val="af6"/>
      </w:pPr>
      <w:r w:rsidRPr="008451F5">
        <w:t xml:space="preserve">3. После завершения работ лица, производящие работы, заказчики работ, подрядчики обязаны восстановить за свой счет разрушенные и поврежденные при производстве работ дорожные покрытия, зеленые насаждения, газоны, тротуары, откосы, малые архитектурные формы с последующей сдачей выполненных работ в сроки, установленные </w:t>
      </w:r>
      <w:r>
        <w:t>разрешением</w:t>
      </w:r>
      <w:r w:rsidRPr="008451F5">
        <w:t xml:space="preserve"> на производство земляных работ.</w:t>
      </w:r>
    </w:p>
    <w:p w:rsidR="00CD02D5" w:rsidRPr="008451F5" w:rsidRDefault="00CD02D5" w:rsidP="00CD02D5">
      <w:pPr>
        <w:pStyle w:val="af6"/>
      </w:pPr>
      <w:r w:rsidRPr="008451F5">
        <w:t>4. Лица, производящие работы, заказчики работ, подрядчики обязаны обеспечивать содержание территорий, прилегающих к строительной площадке за счет собственных средств. Границы прилегающей территории определяются положениями настоящих Правил.</w:t>
      </w:r>
    </w:p>
    <w:p w:rsidR="00CD02D5" w:rsidRPr="008451F5" w:rsidRDefault="00CD02D5" w:rsidP="00CD02D5">
      <w:pPr>
        <w:pStyle w:val="af6"/>
      </w:pPr>
      <w:r w:rsidRPr="008451F5">
        <w:t>5. Лица, производящие работы, заказчики работ, подрядчики обязаны все материалы и грунт размещать только в пределах огражденного участка. Грунт, вынимаемый из траншей и котлованов, указанные лица должны вывозить за счет собственных средств на объекты или места, предназначенные для размещения промышленных отходов в течение суток со дня проведения работ.</w:t>
      </w:r>
    </w:p>
    <w:p w:rsidR="00CD02D5" w:rsidRPr="008451F5" w:rsidRDefault="00CD02D5" w:rsidP="00CD02D5">
      <w:pPr>
        <w:pStyle w:val="af6"/>
      </w:pPr>
      <w:r w:rsidRPr="008451F5">
        <w:t>На строительной площадке запрещается допускать образование завалов грунтом и другими отходами при производстве строительных работ.</w:t>
      </w:r>
    </w:p>
    <w:p w:rsidR="00CD02D5" w:rsidRPr="008451F5" w:rsidRDefault="00CD02D5" w:rsidP="00CD02D5">
      <w:pPr>
        <w:pStyle w:val="af6"/>
      </w:pPr>
      <w:r w:rsidRPr="008451F5">
        <w:t>Лица, производящие работы, заказчики работ, подрядчики обязаны обеспечить выезды автотранспорта и техники со строительной площадки, не допуская разнос грязи на городские улицы. В случае загрязнения проезжей части дорог, пешеходных дорожек, тротуаров, зеленых зон уборку производить немедленно, за счет собственных средств.</w:t>
      </w:r>
    </w:p>
    <w:p w:rsidR="00CD02D5" w:rsidRPr="008451F5" w:rsidRDefault="00CD02D5" w:rsidP="00CD02D5">
      <w:pPr>
        <w:pStyle w:val="af6"/>
      </w:pPr>
      <w:r w:rsidRPr="008451F5">
        <w:t>6. Запрещается производство строительных работ вблизи подземных коммуникаций без согласования с эксплуатирующей их организацией. До начала работ должны быть вызваны представители организаций, которые эксплуатируют коммуникации.</w:t>
      </w:r>
    </w:p>
    <w:p w:rsidR="00CD02D5" w:rsidRPr="008451F5" w:rsidRDefault="00CD02D5" w:rsidP="00CD02D5">
      <w:pPr>
        <w:pStyle w:val="af6"/>
      </w:pPr>
      <w:r w:rsidRPr="008451F5">
        <w:t>7. Требования, изложенные в настоящем разделе Правил, распространяются так же на случаи осуществления сноса и демонтажа зданий, строений, сооружений, некапитальных объектов.</w:t>
      </w:r>
    </w:p>
    <w:p w:rsidR="00CD02D5" w:rsidRDefault="00CD02D5" w:rsidP="00CD02D5">
      <w:pPr>
        <w:pStyle w:val="af6"/>
        <w:jc w:val="center"/>
        <w:rPr>
          <w:b/>
        </w:rPr>
      </w:pPr>
      <w:bookmarkStart w:id="29" w:name="_Hlk124329696"/>
    </w:p>
    <w:p w:rsidR="00CD02D5" w:rsidRDefault="00CD02D5" w:rsidP="00E63E64">
      <w:pPr>
        <w:pStyle w:val="af6"/>
        <w:ind w:firstLine="0"/>
        <w:jc w:val="center"/>
        <w:rPr>
          <w:b/>
        </w:rPr>
      </w:pPr>
      <w:bookmarkStart w:id="30" w:name="_Hlk124332575"/>
      <w:r>
        <w:rPr>
          <w:b/>
        </w:rPr>
        <w:t>Раздел 8</w:t>
      </w:r>
      <w:r w:rsidRPr="008451F5">
        <w:rPr>
          <w:b/>
        </w:rPr>
        <w:t xml:space="preserve">. </w:t>
      </w:r>
      <w:r>
        <w:rPr>
          <w:b/>
        </w:rPr>
        <w:t>Требования к владельцам домашних и сельскохозяйственных животных</w:t>
      </w:r>
    </w:p>
    <w:bookmarkEnd w:id="30"/>
    <w:p w:rsidR="00CD02D5" w:rsidRDefault="00CD02D5" w:rsidP="00CD02D5">
      <w:pPr>
        <w:pStyle w:val="af6"/>
        <w:jc w:val="center"/>
        <w:rPr>
          <w:b/>
        </w:rPr>
      </w:pPr>
    </w:p>
    <w:p w:rsidR="00CD02D5" w:rsidRDefault="00CD02D5" w:rsidP="00CD02D5">
      <w:pPr>
        <w:pStyle w:val="af6"/>
      </w:pPr>
      <w:r w:rsidRPr="00E44685">
        <w:rPr>
          <w:b/>
        </w:rPr>
        <w:t xml:space="preserve">Статья </w:t>
      </w:r>
      <w:r>
        <w:rPr>
          <w:b/>
        </w:rPr>
        <w:t>41</w:t>
      </w:r>
      <w:r w:rsidRPr="00E44685">
        <w:rPr>
          <w:b/>
        </w:rPr>
        <w:t>.</w:t>
      </w:r>
      <w:r>
        <w:t xml:space="preserve"> </w:t>
      </w:r>
      <w:r>
        <w:rPr>
          <w:b/>
        </w:rPr>
        <w:t>Требования при содержании домашних животных</w:t>
      </w:r>
    </w:p>
    <w:p w:rsidR="00CD02D5" w:rsidRDefault="00CD02D5" w:rsidP="00CD02D5">
      <w:pPr>
        <w:pStyle w:val="af6"/>
      </w:pPr>
      <w:r>
        <w:t>1. Владельцы домашних животных обязаны:</w:t>
      </w:r>
    </w:p>
    <w:p w:rsidR="00CD02D5" w:rsidRDefault="00CD02D5" w:rsidP="00CD02D5">
      <w:pPr>
        <w:pStyle w:val="af6"/>
      </w:pPr>
      <w:r>
        <w:t>1) выполнять требования настоящих Правил;</w:t>
      </w:r>
    </w:p>
    <w:p w:rsidR="00CD02D5" w:rsidRDefault="00CD02D5" w:rsidP="00CD02D5">
      <w:pPr>
        <w:pStyle w:val="af6"/>
      </w:pPr>
      <w:r>
        <w:t>2) не допускать порчу, загрязнение домашними животными мест общего пользования, зеленых насаждений, дворов, тротуаров, улиц, газонов, зон отдыха;</w:t>
      </w:r>
    </w:p>
    <w:p w:rsidR="00CD02D5" w:rsidRDefault="00CD02D5" w:rsidP="00CD02D5">
      <w:pPr>
        <w:pStyle w:val="af6"/>
      </w:pPr>
      <w:r>
        <w:t>3) не допускать бесконтрольного нахождения домашних животных на детских площадках, в магазинах, общественных местах;</w:t>
      </w:r>
    </w:p>
    <w:p w:rsidR="00CD02D5" w:rsidRDefault="00CD02D5" w:rsidP="00CD02D5">
      <w:pPr>
        <w:pStyle w:val="af6"/>
      </w:pPr>
      <w:r>
        <w:t>4)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D02D5" w:rsidRDefault="00CD02D5" w:rsidP="00CD02D5">
      <w:pPr>
        <w:pStyle w:val="af6"/>
      </w:pPr>
      <w:r>
        <w:t>5) выполнять предписания должностных лиц органов санитарно-эпидемиологического и ветеринарного надзора.</w:t>
      </w:r>
    </w:p>
    <w:p w:rsidR="00CD02D5" w:rsidRDefault="00CD02D5" w:rsidP="00CD02D5">
      <w:pPr>
        <w:pStyle w:val="af6"/>
      </w:pPr>
      <w:r>
        <w:t xml:space="preserve">2. Запрещается выбрасывать труп погибшего животного. </w:t>
      </w:r>
    </w:p>
    <w:p w:rsidR="00CD02D5" w:rsidRDefault="00CD02D5" w:rsidP="00CD02D5">
      <w:pPr>
        <w:pStyle w:val="af6"/>
      </w:pPr>
      <w:r>
        <w:t>3. Особенности содержания собак и кошек:</w:t>
      </w:r>
    </w:p>
    <w:p w:rsidR="00CD02D5" w:rsidRDefault="00CD02D5" w:rsidP="00CD02D5">
      <w:pPr>
        <w:pStyle w:val="af6"/>
      </w:pPr>
      <w:r>
        <w:t>1) владельцы собак и кошек обязаны принимать меры по обеспечению тишины в жилых помещениях с 22.00. до 09.00 ч.;</w:t>
      </w:r>
    </w:p>
    <w:p w:rsidR="00CD02D5" w:rsidRDefault="00CD02D5" w:rsidP="00CD02D5">
      <w:pPr>
        <w:pStyle w:val="af6"/>
      </w:pPr>
      <w:r>
        <w:t>2)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D02D5" w:rsidRDefault="00CD02D5" w:rsidP="00CD02D5">
      <w:pPr>
        <w:pStyle w:val="af6"/>
      </w:pPr>
      <w:r>
        <w:t>3) владельцы собак должны содержать их на привязи или в надежно огороженном вольере с предупреждающей табличкой на видном месте: "Осторожно: собака!".</w:t>
      </w:r>
    </w:p>
    <w:p w:rsidR="00CD02D5" w:rsidRDefault="00CD02D5" w:rsidP="00CD02D5">
      <w:pPr>
        <w:pStyle w:val="af6"/>
      </w:pPr>
      <w:r>
        <w:t xml:space="preserve">4) владельцы собак, имеющие земельный участок, могут содержать собак в свободном выгуле только на отгороженной территории, исключив при этом доступ за пределы изгороди участка. О наличии собак во дворе должна быть предупреждающая надпись при входе на участок. («Осторожно злая собака»). </w:t>
      </w:r>
    </w:p>
    <w:p w:rsidR="00CD02D5" w:rsidRDefault="00CD02D5" w:rsidP="00CD02D5">
      <w:pPr>
        <w:pStyle w:val="af6"/>
      </w:pPr>
      <w:r>
        <w:t>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CD02D5" w:rsidRDefault="00CD02D5" w:rsidP="00CD02D5">
      <w:pPr>
        <w:pStyle w:val="af6"/>
      </w:pPr>
      <w:r>
        <w:t>4. Владельцы служебных собак обязаны:</w:t>
      </w:r>
    </w:p>
    <w:p w:rsidR="00CD02D5" w:rsidRDefault="00CD02D5" w:rsidP="00CD02D5">
      <w:pPr>
        <w:pStyle w:val="af6"/>
      </w:pPr>
      <w:r>
        <w:t>1) выполнять требования по содержанию домашних животных, установленные настоящими Правилами;</w:t>
      </w:r>
    </w:p>
    <w:p w:rsidR="00CD02D5" w:rsidRDefault="00CD02D5" w:rsidP="00CD02D5">
      <w:pPr>
        <w:pStyle w:val="af6"/>
      </w:pPr>
      <w:r>
        <w:t>2) не допускать нахождения на закрепленной территории бродячих животных.</w:t>
      </w:r>
      <w:r w:rsidRPr="006F5807">
        <w:t xml:space="preserve"> </w:t>
      </w:r>
    </w:p>
    <w:p w:rsidR="00CD02D5" w:rsidRDefault="00CD02D5" w:rsidP="00CD02D5">
      <w:pPr>
        <w:pStyle w:val="af6"/>
      </w:pPr>
      <w:r>
        <w:t>5. Порядок выгула собак:</w:t>
      </w:r>
    </w:p>
    <w:p w:rsidR="00CD02D5" w:rsidRDefault="00AC0E2E" w:rsidP="00CD02D5">
      <w:pPr>
        <w:pStyle w:val="af6"/>
      </w:pPr>
      <w:r>
        <w:t>1)</w:t>
      </w:r>
      <w:r w:rsidR="00CD02D5">
        <w:t xml:space="preserve"> выводить собак из жилых помещений, а также изолированных территорий в общие дворы, на улицу только на поводке и в наморднике;</w:t>
      </w:r>
    </w:p>
    <w:p w:rsidR="00CD02D5" w:rsidRDefault="00AC0E2E" w:rsidP="00CD02D5">
      <w:pPr>
        <w:pStyle w:val="af6"/>
      </w:pPr>
      <w:r>
        <w:t>2)</w:t>
      </w:r>
      <w:r w:rsidR="00CD02D5">
        <w:t xml:space="preserve"> в людных и общественных местах собака должна находиться только на коротком поводке и в наморднике;</w:t>
      </w:r>
    </w:p>
    <w:p w:rsidR="00CD02D5" w:rsidRDefault="00AC0E2E" w:rsidP="00CD02D5">
      <w:pPr>
        <w:pStyle w:val="af6"/>
      </w:pPr>
      <w:r>
        <w:t>3)</w:t>
      </w:r>
      <w:r w:rsidR="00CD02D5">
        <w:t xml:space="preserve"> владелец собаки обязан убирать продукты жизнедеятельности животного;</w:t>
      </w:r>
    </w:p>
    <w:p w:rsidR="00CD02D5" w:rsidRDefault="00AC0E2E" w:rsidP="00CD02D5">
      <w:pPr>
        <w:pStyle w:val="af6"/>
      </w:pPr>
      <w:r>
        <w:t>4)</w:t>
      </w:r>
      <w:r w:rsidR="00CD02D5">
        <w:t xml:space="preserve"> запрещается выгуливать собак лицам</w:t>
      </w:r>
      <w:r>
        <w:t>и</w:t>
      </w:r>
      <w:r w:rsidR="00CD02D5">
        <w:t xml:space="preserve"> в нетрезвом состоянии, служебных и собак социально - опасных пород детьми в возрасте до 14 лет.</w:t>
      </w:r>
    </w:p>
    <w:p w:rsidR="00CD02D5" w:rsidRDefault="00CD02D5" w:rsidP="00CD02D5">
      <w:pPr>
        <w:pStyle w:val="af6"/>
      </w:pPr>
      <w:r>
        <w:t xml:space="preserve">6.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w:t>
      </w:r>
      <w:r w:rsidRPr="00D25875">
        <w:t>Федеральный закон от 27.12.2018 N 498-ФЗ "Об ответственном обращении с животными и о внесении изменений в отдельные законодательные акты Российской Федерации"</w:t>
      </w:r>
      <w:r>
        <w:t>.</w:t>
      </w:r>
    </w:p>
    <w:p w:rsidR="00CD02D5" w:rsidRDefault="00CD02D5" w:rsidP="00CD02D5">
      <w:pPr>
        <w:pStyle w:val="af6"/>
        <w:rPr>
          <w:b/>
        </w:rPr>
      </w:pPr>
    </w:p>
    <w:p w:rsidR="00CD02D5" w:rsidRDefault="00CD02D5" w:rsidP="00CD02D5">
      <w:pPr>
        <w:pStyle w:val="af6"/>
      </w:pPr>
      <w:r>
        <w:rPr>
          <w:b/>
        </w:rPr>
        <w:t>Статья 42.</w:t>
      </w:r>
      <w:r>
        <w:t xml:space="preserve"> </w:t>
      </w:r>
      <w:r>
        <w:rPr>
          <w:b/>
        </w:rPr>
        <w:t>Требования при содержании сельскохозяйственных животных</w:t>
      </w:r>
    </w:p>
    <w:p w:rsidR="00CD02D5" w:rsidRDefault="00CD02D5" w:rsidP="00CD02D5">
      <w:pPr>
        <w:pStyle w:val="af6"/>
      </w:pPr>
      <w:r>
        <w:t>1. Владелец сельскохозяйственного животного обязан:</w:t>
      </w:r>
    </w:p>
    <w:p w:rsidR="00CD02D5" w:rsidRDefault="00CD02D5" w:rsidP="00CD02D5">
      <w:pPr>
        <w:pStyle w:val="af6"/>
      </w:pPr>
      <w:r>
        <w:lastRenderedPageBreak/>
        <w:t>1) перед выгоном на пастбище получить разрешение органа государственного ветеринарного надзора на выпас животных;</w:t>
      </w:r>
    </w:p>
    <w:p w:rsidR="00CD02D5" w:rsidRDefault="00CD02D5" w:rsidP="00CD02D5">
      <w:pPr>
        <w:pStyle w:val="af6"/>
      </w:pPr>
      <w:r>
        <w:t>2) осуществлять выпас скота на отведенной администрацией города для этих целей территории;</w:t>
      </w:r>
    </w:p>
    <w:p w:rsidR="00CD02D5" w:rsidRPr="0023669D" w:rsidRDefault="00CD02D5" w:rsidP="00CD02D5">
      <w:pPr>
        <w:pStyle w:val="af6"/>
      </w:pPr>
      <w:r w:rsidRPr="0023669D">
        <w:t xml:space="preserve">3) прогон сельскохозяйственных животных до мест выпаса осуществляется по </w:t>
      </w:r>
      <w:r w:rsidR="0023669D" w:rsidRPr="0023669D">
        <w:t xml:space="preserve">специально </w:t>
      </w:r>
      <w:r w:rsidRPr="0023669D">
        <w:t>отведенной территории, по которым разрешен</w:t>
      </w:r>
      <w:r w:rsidR="0023669D" w:rsidRPr="0023669D">
        <w:t xml:space="preserve"> прогон</w:t>
      </w:r>
      <w:r w:rsidRPr="0023669D">
        <w:t>;</w:t>
      </w:r>
    </w:p>
    <w:p w:rsidR="00CD02D5" w:rsidRPr="0023669D" w:rsidRDefault="00CD02D5" w:rsidP="00CD02D5">
      <w:pPr>
        <w:pStyle w:val="af6"/>
      </w:pPr>
      <w:r w:rsidRPr="0023669D">
        <w:t>4) не допускать бесконтрольного выпаса и бродяжничества сельскохозяйственных животных в черте города;</w:t>
      </w:r>
    </w:p>
    <w:p w:rsidR="00CD02D5" w:rsidRPr="0023669D" w:rsidRDefault="00CD02D5" w:rsidP="00CD02D5">
      <w:pPr>
        <w:pStyle w:val="af6"/>
      </w:pPr>
      <w:r w:rsidRPr="0023669D">
        <w:t xml:space="preserve">5) сопровождать скот до места выпаса и передать пастуху, а также встречать </w:t>
      </w:r>
      <w:r w:rsidR="0023669D" w:rsidRPr="0023669D">
        <w:t>его</w:t>
      </w:r>
      <w:r w:rsidRPr="0023669D">
        <w:t xml:space="preserve"> после пастьбы;</w:t>
      </w:r>
    </w:p>
    <w:p w:rsidR="00CD02D5" w:rsidRPr="0023669D" w:rsidRDefault="00CD02D5" w:rsidP="00CD02D5">
      <w:pPr>
        <w:pStyle w:val="af6"/>
      </w:pPr>
      <w:r w:rsidRPr="0023669D">
        <w:t>6) оставленные сельскохозяйственным животным экскременты должны быть немедленно убраны лицом, сопровождающим животное.</w:t>
      </w:r>
    </w:p>
    <w:p w:rsidR="00CD02D5" w:rsidRDefault="00CD02D5" w:rsidP="00CD02D5">
      <w:pPr>
        <w:pStyle w:val="af6"/>
      </w:pPr>
      <w:r w:rsidRPr="0023669D">
        <w:t>2. Порядок выпаса сельскохозяйственных животных</w:t>
      </w:r>
      <w:r>
        <w:t>:</w:t>
      </w:r>
    </w:p>
    <w:p w:rsidR="00CD02D5" w:rsidRDefault="00AC0E2E" w:rsidP="00CD02D5">
      <w:pPr>
        <w:pStyle w:val="af6"/>
      </w:pPr>
      <w:r>
        <w:t>1)</w:t>
      </w:r>
      <w:r w:rsidR="00CD02D5">
        <w:t xml:space="preserve"> выпас сельскохозяйственных животных должен производиться только под присмотром владельцев животных или пастуха</w:t>
      </w:r>
      <w:r w:rsidR="00E63E64">
        <w:t>;</w:t>
      </w:r>
    </w:p>
    <w:p w:rsidR="00CD02D5" w:rsidRDefault="00AC0E2E" w:rsidP="00CD02D5">
      <w:pPr>
        <w:pStyle w:val="af6"/>
      </w:pPr>
      <w:r>
        <w:t>2)</w:t>
      </w:r>
      <w:r w:rsidR="00CD02D5">
        <w:t xml:space="preserve"> запрещается оставлять сельскохозяйственных животных в режиме безнадзорного выгула на территории города, а также в местах или в условиях, при которых ими может быть осуществлена потрава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CD02D5" w:rsidRDefault="00AC0E2E" w:rsidP="00CD02D5">
      <w:pPr>
        <w:pStyle w:val="af6"/>
      </w:pPr>
      <w:r>
        <w:t>3)</w:t>
      </w:r>
      <w:r w:rsidR="00CD02D5">
        <w:t xml:space="preserve"> прогон сельскохозяйственных животных к территориям (площадкам) для выпаса сельскохозяйственных животных осуществляется их собственниками или пастухами по маршрутам, согласованным или установленным администрацией города, с учетом требований законодательства Российской Федерации.</w:t>
      </w:r>
    </w:p>
    <w:p w:rsidR="00F5180F" w:rsidRDefault="00F5180F" w:rsidP="00CD02D5">
      <w:pPr>
        <w:pStyle w:val="af6"/>
        <w:jc w:val="center"/>
        <w:rPr>
          <w:b/>
        </w:rPr>
      </w:pPr>
    </w:p>
    <w:p w:rsidR="00CD02D5" w:rsidRDefault="00CD02D5" w:rsidP="00CD02D5">
      <w:pPr>
        <w:pStyle w:val="af6"/>
        <w:jc w:val="center"/>
        <w:rPr>
          <w:b/>
        </w:rPr>
      </w:pPr>
      <w:r>
        <w:rPr>
          <w:b/>
        </w:rPr>
        <w:t xml:space="preserve">Раздел 9. </w:t>
      </w:r>
      <w:r w:rsidRPr="008451F5">
        <w:rPr>
          <w:b/>
        </w:rPr>
        <w:t xml:space="preserve">Праздничное оформление города </w:t>
      </w:r>
      <w:bookmarkEnd w:id="29"/>
    </w:p>
    <w:p w:rsidR="00CD02D5" w:rsidRPr="008451F5" w:rsidRDefault="00CD02D5" w:rsidP="00CD02D5">
      <w:pPr>
        <w:pStyle w:val="af6"/>
        <w:jc w:val="center"/>
      </w:pPr>
    </w:p>
    <w:p w:rsidR="00CD02D5" w:rsidRDefault="00CD02D5" w:rsidP="00CD02D5">
      <w:pPr>
        <w:pStyle w:val="af6"/>
      </w:pPr>
      <w:r w:rsidRPr="00613B2E">
        <w:rPr>
          <w:b/>
        </w:rPr>
        <w:t>Статья 4</w:t>
      </w:r>
      <w:r>
        <w:rPr>
          <w:b/>
        </w:rPr>
        <w:t>3</w:t>
      </w:r>
      <w:r w:rsidRPr="00613B2E">
        <w:rPr>
          <w:b/>
        </w:rPr>
        <w:t>.</w:t>
      </w:r>
      <w:r w:rsidRPr="00E44685">
        <w:rPr>
          <w:b/>
        </w:rPr>
        <w:t xml:space="preserve"> </w:t>
      </w:r>
      <w:r>
        <w:rPr>
          <w:b/>
        </w:rPr>
        <w:t>Праздничное оформление территории города Енисейска</w:t>
      </w:r>
    </w:p>
    <w:p w:rsidR="00CD02D5" w:rsidRPr="008451F5" w:rsidRDefault="00CD02D5" w:rsidP="00CD02D5">
      <w:pPr>
        <w:pStyle w:val="af6"/>
      </w:pPr>
      <w:r w:rsidRPr="008451F5">
        <w:t xml:space="preserve">1. Праздничное и (или) тематическое оформление территории муниципального образования город Енисейск осуществляется по решению администрации города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CD02D5" w:rsidRPr="008451F5" w:rsidRDefault="00CD02D5" w:rsidP="00CD02D5">
      <w:pPr>
        <w:pStyle w:val="af6"/>
      </w:pPr>
      <w:r w:rsidRPr="008451F5">
        <w:t>Оформление зданий, сооружений осуществляется их владельцами в рамках концепции праздничного оформления территории город</w:t>
      </w:r>
      <w:r>
        <w:t>а</w:t>
      </w:r>
      <w:r w:rsidRPr="008451F5">
        <w:t xml:space="preserve"> Енисейск</w:t>
      </w:r>
      <w:r>
        <w:t>а</w:t>
      </w:r>
      <w:r w:rsidRPr="008451F5">
        <w:t>.</w:t>
      </w:r>
    </w:p>
    <w:p w:rsidR="00CD02D5" w:rsidRPr="008451F5" w:rsidRDefault="00CD02D5" w:rsidP="00CD02D5">
      <w:pPr>
        <w:pStyle w:val="af6"/>
      </w:pPr>
      <w:r w:rsidRPr="008451F5">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t>города</w:t>
      </w:r>
      <w:r w:rsidRPr="008451F5">
        <w:t xml:space="preserve"> в пределах средств, предусмотренных на эти цели в бюджете муниципального образования.</w:t>
      </w:r>
    </w:p>
    <w:p w:rsidR="00CD02D5" w:rsidRPr="008451F5" w:rsidRDefault="00CD02D5" w:rsidP="00CD02D5">
      <w:pPr>
        <w:pStyle w:val="af6"/>
      </w:pPr>
      <w:r w:rsidRPr="008451F5">
        <w:t>3. В перечень объектов праздничного оформления включа</w:t>
      </w:r>
      <w:r>
        <w:t>ются</w:t>
      </w:r>
      <w:r w:rsidRPr="008451F5">
        <w:t>:</w:t>
      </w:r>
    </w:p>
    <w:p w:rsidR="00CD02D5" w:rsidRPr="008451F5" w:rsidRDefault="00CD02D5" w:rsidP="00CD02D5">
      <w:pPr>
        <w:pStyle w:val="af6"/>
      </w:pPr>
      <w:r w:rsidRPr="008451F5">
        <w:t>а) площади, улицы, мостовые сооружения;</w:t>
      </w:r>
    </w:p>
    <w:p w:rsidR="00CD02D5" w:rsidRPr="008451F5" w:rsidRDefault="00CD02D5" w:rsidP="00CD02D5">
      <w:pPr>
        <w:pStyle w:val="af6"/>
      </w:pPr>
      <w:r w:rsidRPr="008451F5">
        <w:t>б) места массовых гуляний, парки, скверы, набережные;</w:t>
      </w:r>
    </w:p>
    <w:p w:rsidR="00CD02D5" w:rsidRPr="008451F5" w:rsidRDefault="00CD02D5" w:rsidP="00CD02D5">
      <w:pPr>
        <w:pStyle w:val="af6"/>
      </w:pPr>
      <w:r w:rsidRPr="008451F5">
        <w:t>в) фасады зданий;</w:t>
      </w:r>
    </w:p>
    <w:p w:rsidR="00CD02D5" w:rsidRPr="008451F5" w:rsidRDefault="00CD02D5" w:rsidP="00CD02D5">
      <w:pPr>
        <w:pStyle w:val="af6"/>
      </w:pPr>
      <w:r w:rsidRPr="008451F5">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D02D5" w:rsidRPr="008451F5" w:rsidRDefault="00CD02D5" w:rsidP="00CD02D5">
      <w:pPr>
        <w:pStyle w:val="af6"/>
      </w:pPr>
      <w:r w:rsidRPr="008451F5">
        <w:t>д) наземный общественный пассажирский транспорт, территории и фасады зданий, строений и сооружений транспортной инфраструктуры.</w:t>
      </w:r>
    </w:p>
    <w:p w:rsidR="00CD02D5" w:rsidRPr="008451F5" w:rsidRDefault="00CD02D5" w:rsidP="00CD02D5">
      <w:pPr>
        <w:pStyle w:val="af6"/>
      </w:pPr>
      <w:r w:rsidRPr="008451F5">
        <w:t xml:space="preserve">4.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мультимедийное и проекционное оборудование, </w:t>
      </w:r>
      <w:r w:rsidRPr="008451F5">
        <w:lastRenderedPageBreak/>
        <w:t>предназначенное для трансляции текстовой, звуковой, графической и видеоинформации, устройство праздничного освещение (иллюминация) улиц, площадей, фасадов зданий и сооружений, зеленых насаждений, оформление пассажирского транспорта, а также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D02D5" w:rsidRPr="008451F5" w:rsidRDefault="00CD02D5" w:rsidP="00CD02D5">
      <w:pPr>
        <w:pStyle w:val="af6"/>
      </w:pPr>
      <w:r w:rsidRPr="008451F5">
        <w:t xml:space="preserve">Для праздничного оформления </w:t>
      </w:r>
      <w:r>
        <w:t>города</w:t>
      </w:r>
      <w:r w:rsidRPr="008451F5">
        <w:t xml:space="preserve"> </w:t>
      </w:r>
      <w:r>
        <w:t>необходимо</w:t>
      </w:r>
      <w:r w:rsidRPr="008451F5">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D02D5" w:rsidRDefault="00CD02D5" w:rsidP="00CD02D5">
      <w:pPr>
        <w:pStyle w:val="af6"/>
      </w:pPr>
      <w:r w:rsidRPr="008451F5">
        <w:t xml:space="preserve">5. </w:t>
      </w:r>
      <w:r w:rsidRPr="00E34D20">
        <w:t xml:space="preserve">Концепция праздничного оформления определяется нормативно-правовым актом администрации города, </w:t>
      </w:r>
      <w:r w:rsidRPr="00E34D20">
        <w:rPr>
          <w:szCs w:val="28"/>
        </w:rPr>
        <w:t xml:space="preserve">устанавливающим концепцию оформления и единый стиль основных праздников и мероприятий, проводимых в </w:t>
      </w:r>
      <w:r w:rsidR="00E63E64">
        <w:rPr>
          <w:szCs w:val="28"/>
        </w:rPr>
        <w:t>городе</w:t>
      </w:r>
      <w:r w:rsidRPr="00E34D20">
        <w:rPr>
          <w:szCs w:val="28"/>
        </w:rPr>
        <w:t xml:space="preserve"> Енисейске.</w:t>
      </w:r>
      <w:r>
        <w:rPr>
          <w:szCs w:val="28"/>
        </w:rPr>
        <w:t xml:space="preserve"> </w:t>
      </w:r>
      <w:r w:rsidRPr="00844A47">
        <w:t xml:space="preserve"> </w:t>
      </w:r>
    </w:p>
    <w:p w:rsidR="00CD02D5" w:rsidRPr="008451F5" w:rsidRDefault="00CD02D5" w:rsidP="00CD02D5">
      <w:pPr>
        <w:pStyle w:val="af6"/>
      </w:pPr>
      <w:r w:rsidRPr="008451F5">
        <w:t>6.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CD02D5" w:rsidRPr="008451F5" w:rsidRDefault="00CD02D5" w:rsidP="00CD02D5">
      <w:pPr>
        <w:pStyle w:val="af6"/>
      </w:pPr>
      <w:r w:rsidRPr="008451F5">
        <w:t>7. При проектировании элементов праздничного и (или) тематического оформления следует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D02D5" w:rsidRDefault="00CD02D5" w:rsidP="00CD02D5">
      <w:pPr>
        <w:pStyle w:val="af6"/>
      </w:pPr>
      <w:r w:rsidRPr="008451F5">
        <w:t xml:space="preserve">8. При проведении праздничных и иных массовых мероприятий </w:t>
      </w:r>
      <w:r>
        <w:t xml:space="preserve">необходимо </w:t>
      </w:r>
      <w:r w:rsidRPr="008451F5">
        <w:t>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F5180F" w:rsidRDefault="00F5180F" w:rsidP="00CD02D5">
      <w:pPr>
        <w:pStyle w:val="af6"/>
      </w:pPr>
    </w:p>
    <w:p w:rsidR="008F3FF4" w:rsidRDefault="00CD02D5" w:rsidP="00CD02D5">
      <w:pPr>
        <w:pStyle w:val="af6"/>
        <w:jc w:val="center"/>
        <w:rPr>
          <w:b/>
        </w:rPr>
      </w:pPr>
      <w:bookmarkStart w:id="31" w:name="_Hlk124329712"/>
      <w:r>
        <w:rPr>
          <w:b/>
        </w:rPr>
        <w:t xml:space="preserve">Раздел </w:t>
      </w:r>
      <w:r w:rsidRPr="008451F5">
        <w:rPr>
          <w:b/>
        </w:rPr>
        <w:t>1</w:t>
      </w:r>
      <w:r>
        <w:rPr>
          <w:b/>
        </w:rPr>
        <w:t>0</w:t>
      </w:r>
      <w:r w:rsidRPr="008451F5">
        <w:rPr>
          <w:b/>
        </w:rPr>
        <w:t xml:space="preserve">. </w:t>
      </w:r>
      <w:r>
        <w:rPr>
          <w:b/>
        </w:rPr>
        <w:t>Д</w:t>
      </w:r>
      <w:r w:rsidRPr="008451F5">
        <w:rPr>
          <w:b/>
        </w:rPr>
        <w:t>оступност</w:t>
      </w:r>
      <w:r>
        <w:rPr>
          <w:b/>
        </w:rPr>
        <w:t>ь</w:t>
      </w:r>
      <w:r w:rsidRPr="008451F5">
        <w:rPr>
          <w:b/>
        </w:rPr>
        <w:t xml:space="preserve"> городской среды для </w:t>
      </w:r>
    </w:p>
    <w:p w:rsidR="00CD02D5" w:rsidRPr="008451F5" w:rsidRDefault="00CD02D5" w:rsidP="008F3FF4">
      <w:pPr>
        <w:pStyle w:val="af6"/>
        <w:ind w:firstLine="0"/>
        <w:jc w:val="center"/>
        <w:rPr>
          <w:b/>
        </w:rPr>
      </w:pPr>
      <w:r w:rsidRPr="008451F5">
        <w:rPr>
          <w:b/>
        </w:rPr>
        <w:t>маломобильных групп населения</w:t>
      </w:r>
    </w:p>
    <w:bookmarkEnd w:id="31"/>
    <w:p w:rsidR="00CD02D5" w:rsidRPr="008451F5" w:rsidRDefault="00CD02D5" w:rsidP="00CD02D5">
      <w:pPr>
        <w:pStyle w:val="af6"/>
      </w:pPr>
    </w:p>
    <w:p w:rsidR="00CD02D5" w:rsidRDefault="00CD02D5" w:rsidP="00CD02D5">
      <w:pPr>
        <w:pStyle w:val="af6"/>
        <w:rPr>
          <w:b/>
        </w:rPr>
      </w:pPr>
      <w:r w:rsidRPr="00613B2E">
        <w:rPr>
          <w:b/>
        </w:rPr>
        <w:t>Статья 4</w:t>
      </w:r>
      <w:r>
        <w:rPr>
          <w:b/>
        </w:rPr>
        <w:t>4</w:t>
      </w:r>
      <w:r w:rsidRPr="00613B2E">
        <w:rPr>
          <w:b/>
        </w:rPr>
        <w:t>. Требования доступности городской среды для маломобильных групп населения</w:t>
      </w:r>
    </w:p>
    <w:p w:rsidR="00CD02D5" w:rsidRPr="00613B2E" w:rsidRDefault="00CD02D5" w:rsidP="00E63E64">
      <w:pPr>
        <w:pStyle w:val="af6"/>
        <w:numPr>
          <w:ilvl w:val="0"/>
          <w:numId w:val="7"/>
        </w:numPr>
        <w:tabs>
          <w:tab w:val="left" w:pos="851"/>
        </w:tabs>
        <w:ind w:left="0" w:firstLine="540"/>
        <w:rPr>
          <w:b/>
        </w:rPr>
      </w:pPr>
      <w:r w:rsidRPr="00613B2E">
        <w:t>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w:t>
      </w:r>
    </w:p>
    <w:p w:rsidR="00CD02D5" w:rsidRPr="008451F5" w:rsidRDefault="00CD02D5" w:rsidP="00CD02D5">
      <w:pPr>
        <w:pStyle w:val="af6"/>
      </w:pPr>
      <w:r w:rsidRPr="008451F5">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CD02D5" w:rsidRPr="008451F5" w:rsidRDefault="00CD02D5" w:rsidP="00CD02D5">
      <w:pPr>
        <w:pStyle w:val="af6"/>
      </w:pPr>
      <w:r w:rsidRPr="00613B2E">
        <w:t xml:space="preserve">2. </w:t>
      </w:r>
      <w:r w:rsidRPr="008451F5">
        <w:t>При создании доступной для инвалидов среды жизнедеятельности необходимо обеспечивать возможность беспрепятственного передвижения:</w:t>
      </w:r>
    </w:p>
    <w:p w:rsidR="00CD02D5" w:rsidRPr="008451F5" w:rsidRDefault="00CD02D5" w:rsidP="00CD02D5">
      <w:pPr>
        <w:pStyle w:val="af6"/>
      </w:pPr>
      <w:r w:rsidRPr="008451F5">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D02D5" w:rsidRPr="008451F5" w:rsidRDefault="00CD02D5" w:rsidP="00CD02D5">
      <w:pPr>
        <w:pStyle w:val="af6"/>
      </w:pPr>
      <w:r w:rsidRPr="008451F5">
        <w:t>- для инвалидов с нарушениями зрения и слуха с использованием информационных сигнальных устройств и средств связи, доступных для инвалидов.</w:t>
      </w:r>
    </w:p>
    <w:p w:rsidR="00CD02D5" w:rsidRDefault="00CD02D5" w:rsidP="00CD02D5">
      <w:pPr>
        <w:pStyle w:val="af6"/>
      </w:pPr>
      <w:r>
        <w:t xml:space="preserve">3. </w:t>
      </w:r>
      <w:r w:rsidRPr="00613B2E">
        <w:t xml:space="preserve">Проектирование, строительство, установка технических средств и оборудования, способствующих передвижению инвалидов и маломобильных групп </w:t>
      </w:r>
      <w:r w:rsidRPr="00613B2E">
        <w:lastRenderedPageBreak/>
        <w:t>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CD02D5" w:rsidRPr="00613B2E" w:rsidRDefault="00CD02D5" w:rsidP="00CD02D5">
      <w:pPr>
        <w:pStyle w:val="formattext"/>
        <w:shd w:val="clear" w:color="auto" w:fill="FFFFFF"/>
        <w:spacing w:before="0" w:beforeAutospacing="0" w:after="0" w:afterAutospacing="0"/>
        <w:ind w:firstLine="567"/>
        <w:jc w:val="both"/>
        <w:textAlignment w:val="baseline"/>
      </w:pPr>
      <w:r>
        <w:t>4</w:t>
      </w:r>
      <w:r w:rsidRPr="00613B2E">
        <w:t>.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CD02D5" w:rsidRPr="00613B2E" w:rsidRDefault="00CD02D5" w:rsidP="00CD02D5">
      <w:pPr>
        <w:pStyle w:val="af6"/>
      </w:pPr>
    </w:p>
    <w:p w:rsidR="00CD02D5" w:rsidRPr="008451F5" w:rsidRDefault="00CD02D5" w:rsidP="00CD02D5">
      <w:pPr>
        <w:pStyle w:val="af6"/>
        <w:jc w:val="center"/>
        <w:rPr>
          <w:b/>
        </w:rPr>
      </w:pPr>
      <w:bookmarkStart w:id="32" w:name="_Hlk124329731"/>
      <w:r>
        <w:rPr>
          <w:b/>
        </w:rPr>
        <w:t xml:space="preserve">Раздел. </w:t>
      </w:r>
      <w:r w:rsidRPr="008451F5">
        <w:rPr>
          <w:b/>
        </w:rPr>
        <w:t>1</w:t>
      </w:r>
      <w:r>
        <w:rPr>
          <w:b/>
        </w:rPr>
        <w:t>2</w:t>
      </w:r>
      <w:r w:rsidRPr="008451F5">
        <w:rPr>
          <w:b/>
        </w:rPr>
        <w:t>. Порядок и механизмы общественного участия в процессе благоустройства</w:t>
      </w:r>
    </w:p>
    <w:bookmarkEnd w:id="32"/>
    <w:p w:rsidR="00CD02D5" w:rsidRPr="008451F5" w:rsidRDefault="00CD02D5" w:rsidP="00CD02D5">
      <w:pPr>
        <w:pStyle w:val="af6"/>
      </w:pPr>
    </w:p>
    <w:p w:rsidR="00CD02D5" w:rsidRPr="006D5975" w:rsidRDefault="00CD02D5" w:rsidP="00CD02D5">
      <w:pPr>
        <w:pStyle w:val="af6"/>
        <w:rPr>
          <w:b/>
        </w:rPr>
      </w:pPr>
      <w:r w:rsidRPr="006D5975">
        <w:rPr>
          <w:b/>
        </w:rPr>
        <w:t>Статья 4</w:t>
      </w:r>
      <w:r>
        <w:rPr>
          <w:b/>
        </w:rPr>
        <w:t>5</w:t>
      </w:r>
      <w:r w:rsidRPr="006D5975">
        <w:rPr>
          <w:b/>
        </w:rPr>
        <w:t>.</w:t>
      </w:r>
      <w:r>
        <w:rPr>
          <w:b/>
        </w:rPr>
        <w:t xml:space="preserve"> </w:t>
      </w:r>
      <w:r w:rsidRPr="006D5975">
        <w:rPr>
          <w:b/>
        </w:rPr>
        <w:t>Участие населения в реализации мероприятий по благоустройству</w:t>
      </w:r>
      <w:r>
        <w:rPr>
          <w:b/>
        </w:rPr>
        <w:t xml:space="preserve"> территории города</w:t>
      </w:r>
    </w:p>
    <w:p w:rsidR="00CD02D5" w:rsidRPr="008451F5" w:rsidRDefault="00CD02D5" w:rsidP="00CD02D5">
      <w:pPr>
        <w:pStyle w:val="af6"/>
      </w:pPr>
      <w:r w:rsidRPr="008451F5">
        <w:t xml:space="preserve">1. В целях обеспечения вовлеченности в процесс принятия решений, реализации проектов и учета мнения всех участников деятельности по благоустройству общественных и дворовых территорий </w:t>
      </w:r>
      <w:r>
        <w:t>города</w:t>
      </w:r>
      <w:r w:rsidRPr="008451F5">
        <w:t>,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D02D5" w:rsidRPr="0094298E" w:rsidRDefault="00CD02D5" w:rsidP="00CD02D5">
      <w:pPr>
        <w:widowControl w:val="0"/>
        <w:shd w:val="clear" w:color="auto" w:fill="FFFFFF"/>
        <w:ind w:firstLine="709"/>
        <w:jc w:val="both"/>
        <w:rPr>
          <w:rFonts w:cs="Arial"/>
        </w:rPr>
      </w:pPr>
      <w:r w:rsidRPr="008451F5">
        <w:t>2</w:t>
      </w:r>
      <w:r>
        <w:t xml:space="preserve">. </w:t>
      </w:r>
      <w:r w:rsidRPr="008451F5">
        <w:t xml:space="preserve">Информирование о задачах и проектах в сфере благоустройства и комплексного развития городской среды осуществляется </w:t>
      </w:r>
      <w:r>
        <w:rPr>
          <w:rFonts w:cs="Arial"/>
        </w:rPr>
        <w:t>на официальном интернет - портале органов местного самоуправления город</w:t>
      </w:r>
      <w:r w:rsidR="00E63E64">
        <w:rPr>
          <w:rFonts w:cs="Arial"/>
        </w:rPr>
        <w:t>а</w:t>
      </w:r>
      <w:r>
        <w:rPr>
          <w:rFonts w:cs="Arial"/>
        </w:rPr>
        <w:t xml:space="preserve"> Енисейск</w:t>
      </w:r>
      <w:r w:rsidR="00E63E64">
        <w:rPr>
          <w:rFonts w:cs="Arial"/>
        </w:rPr>
        <w:t>а</w:t>
      </w:r>
      <w:r w:rsidRPr="008451F5">
        <w:t>.</w:t>
      </w:r>
    </w:p>
    <w:p w:rsidR="00CD02D5" w:rsidRPr="008451F5" w:rsidRDefault="00CD02D5" w:rsidP="00CD02D5">
      <w:pPr>
        <w:pStyle w:val="af6"/>
      </w:pPr>
      <w:r w:rsidRPr="008451F5">
        <w:t xml:space="preserve">3. </w:t>
      </w:r>
      <w:r>
        <w:t>На и</w:t>
      </w:r>
      <w:r w:rsidRPr="008451F5">
        <w:t>нтернет</w:t>
      </w:r>
      <w:r>
        <w:t xml:space="preserve"> - портале</w:t>
      </w:r>
      <w:r w:rsidRPr="008451F5">
        <w:t xml:space="preserve">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D02D5" w:rsidRPr="008451F5" w:rsidRDefault="00CD02D5" w:rsidP="00CD02D5">
      <w:pPr>
        <w:pStyle w:val="af6"/>
      </w:pPr>
      <w:r w:rsidRPr="008451F5">
        <w:t>4. Общественное участие в процессе благоустройства территории реализуется в следующих формах:</w:t>
      </w:r>
    </w:p>
    <w:p w:rsidR="00CD02D5" w:rsidRPr="008451F5" w:rsidRDefault="00CD02D5" w:rsidP="00CD02D5">
      <w:pPr>
        <w:pStyle w:val="af6"/>
      </w:pPr>
      <w:r w:rsidRPr="008451F5">
        <w:t>а) совместное определение целей и задач по развитию территории, инвентаризация проблем и потенциалов среды;</w:t>
      </w:r>
    </w:p>
    <w:p w:rsidR="00CD02D5" w:rsidRPr="008451F5" w:rsidRDefault="00CD02D5" w:rsidP="00CD02D5">
      <w:pPr>
        <w:pStyle w:val="af6"/>
      </w:pPr>
      <w:r w:rsidRPr="008451F5">
        <w:t>б) определение основных видов активностей;</w:t>
      </w:r>
    </w:p>
    <w:p w:rsidR="00CD02D5" w:rsidRPr="008451F5" w:rsidRDefault="00CD02D5" w:rsidP="00CD02D5">
      <w:pPr>
        <w:pStyle w:val="af6"/>
      </w:pPr>
      <w:r w:rsidRPr="008451F5">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02D5" w:rsidRPr="008451F5" w:rsidRDefault="00CD02D5" w:rsidP="00CD02D5">
      <w:pPr>
        <w:pStyle w:val="af6"/>
      </w:pPr>
      <w:r w:rsidRPr="008451F5">
        <w:t>г) консультации в выборе типов покрытий, с учетом функционального зонирования территории;</w:t>
      </w:r>
    </w:p>
    <w:p w:rsidR="00CD02D5" w:rsidRPr="008451F5" w:rsidRDefault="00CD02D5" w:rsidP="00CD02D5">
      <w:pPr>
        <w:pStyle w:val="af6"/>
      </w:pPr>
      <w:r w:rsidRPr="008451F5">
        <w:t>д) консультации по предполагаемым типам озеленения;</w:t>
      </w:r>
    </w:p>
    <w:p w:rsidR="00CD02D5" w:rsidRPr="008451F5" w:rsidRDefault="00CD02D5" w:rsidP="00CD02D5">
      <w:pPr>
        <w:pStyle w:val="af6"/>
      </w:pPr>
      <w:r w:rsidRPr="008451F5">
        <w:t>е) консультации по предполагаемым типам освещения и осветительного оборудования;</w:t>
      </w:r>
    </w:p>
    <w:p w:rsidR="00CD02D5" w:rsidRPr="008451F5" w:rsidRDefault="00CD02D5" w:rsidP="00CD02D5">
      <w:pPr>
        <w:pStyle w:val="af6"/>
      </w:pPr>
      <w:r w:rsidRPr="008451F5">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02D5" w:rsidRPr="008451F5" w:rsidRDefault="00CD02D5" w:rsidP="00CD02D5">
      <w:pPr>
        <w:pStyle w:val="af6"/>
      </w:pPr>
      <w:r w:rsidRPr="008451F5">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D02D5" w:rsidRPr="008451F5" w:rsidRDefault="00CD02D5" w:rsidP="00CD02D5">
      <w:pPr>
        <w:pStyle w:val="af6"/>
      </w:pPr>
      <w:r w:rsidRPr="008451F5">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02D5" w:rsidRPr="008451F5" w:rsidRDefault="00CD02D5" w:rsidP="00CD02D5">
      <w:pPr>
        <w:pStyle w:val="af6"/>
      </w:pPr>
      <w:r w:rsidRPr="008451F5">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02D5" w:rsidRPr="008451F5" w:rsidRDefault="00CD02D5" w:rsidP="00CD02D5">
      <w:pPr>
        <w:pStyle w:val="af6"/>
      </w:pPr>
      <w:r w:rsidRPr="008451F5">
        <w:t>5. При реализации проектов осуществляется информирование общественности о планирующихся изменениях и возможности участия в этом процессе.</w:t>
      </w:r>
    </w:p>
    <w:p w:rsidR="00CD02D5" w:rsidRPr="008451F5" w:rsidRDefault="00CD02D5" w:rsidP="00CD02D5">
      <w:pPr>
        <w:pStyle w:val="af6"/>
      </w:pPr>
      <w:r w:rsidRPr="008451F5">
        <w:t>Информирование осуществляется путем:</w:t>
      </w:r>
    </w:p>
    <w:p w:rsidR="00CD02D5" w:rsidRPr="008451F5" w:rsidRDefault="00CD02D5" w:rsidP="00CD02D5">
      <w:pPr>
        <w:pStyle w:val="af6"/>
      </w:pPr>
      <w:r w:rsidRPr="008451F5">
        <w:t xml:space="preserve">а) использования </w:t>
      </w:r>
      <w:r>
        <w:t>сети интернет</w:t>
      </w:r>
      <w:r w:rsidRPr="00310455">
        <w:t xml:space="preserve"> </w:t>
      </w:r>
      <w:r w:rsidRPr="008451F5">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D02D5" w:rsidRPr="008451F5" w:rsidRDefault="00CD02D5" w:rsidP="00CD02D5">
      <w:pPr>
        <w:pStyle w:val="af6"/>
      </w:pPr>
      <w:r w:rsidRPr="008451F5">
        <w:t>б) трансляции и (или) опубликования информации средствами массовой информации;</w:t>
      </w:r>
    </w:p>
    <w:p w:rsidR="00CD02D5" w:rsidRPr="008451F5" w:rsidRDefault="00CD02D5" w:rsidP="00CD02D5">
      <w:pPr>
        <w:pStyle w:val="af6"/>
      </w:pPr>
      <w:r w:rsidRPr="008451F5">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CD02D5" w:rsidRPr="008451F5" w:rsidRDefault="00CD02D5" w:rsidP="00CD02D5">
      <w:pPr>
        <w:pStyle w:val="af6"/>
      </w:pPr>
      <w:r w:rsidRPr="008451F5">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02D5" w:rsidRPr="008451F5" w:rsidRDefault="00CD02D5" w:rsidP="00CD02D5">
      <w:pPr>
        <w:pStyle w:val="af6"/>
      </w:pPr>
      <w:r w:rsidRPr="008451F5">
        <w:t>д) индивидуальных приглашений участников встречи лично, по электронной почте или по телефону;</w:t>
      </w:r>
    </w:p>
    <w:p w:rsidR="00CD02D5" w:rsidRPr="008451F5" w:rsidRDefault="00CD02D5" w:rsidP="00CD02D5">
      <w:pPr>
        <w:pStyle w:val="af6"/>
      </w:pPr>
      <w:r w:rsidRPr="008451F5">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02D5" w:rsidRPr="008451F5" w:rsidRDefault="00CD02D5" w:rsidP="00CD02D5">
      <w:pPr>
        <w:pStyle w:val="af6"/>
      </w:pPr>
      <w:r w:rsidRPr="008451F5">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D02D5" w:rsidRPr="008451F5" w:rsidRDefault="00CD02D5" w:rsidP="00CD02D5">
      <w:pPr>
        <w:pStyle w:val="af6"/>
      </w:pPr>
      <w:r w:rsidRPr="008451F5">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02D5" w:rsidRPr="008451F5" w:rsidRDefault="00CD02D5" w:rsidP="00CD02D5">
      <w:pPr>
        <w:pStyle w:val="af6"/>
      </w:pPr>
      <w:r w:rsidRPr="008451F5">
        <w:t xml:space="preserve">6. В целях систематизации процесса вовлечения граждан в обсуждение проекта благоустройства и развития территорий форматы вовлечения </w:t>
      </w:r>
      <w:r>
        <w:t>следует</w:t>
      </w:r>
      <w:r w:rsidRPr="008451F5">
        <w:t xml:space="preserve">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w:t>
      </w:r>
    </w:p>
    <w:p w:rsidR="00CD02D5" w:rsidRPr="008451F5" w:rsidRDefault="00CD02D5" w:rsidP="00CD02D5">
      <w:pPr>
        <w:pStyle w:val="af6"/>
      </w:pPr>
      <w:r w:rsidRPr="008451F5">
        <w:t xml:space="preserve">7. 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благоустройства и развития территорий </w:t>
      </w:r>
      <w:r>
        <w:t>г</w:t>
      </w:r>
      <w:r w:rsidRPr="008451F5">
        <w:t>о</w:t>
      </w:r>
      <w:r>
        <w:t>рода</w:t>
      </w:r>
      <w:r w:rsidRPr="008451F5">
        <w:t xml:space="preserve">, приведены в Методических </w:t>
      </w:r>
      <w:hyperlink r:id="rId18" w:history="1">
        <w:r w:rsidRPr="00310455">
          <w:rPr>
            <w:rStyle w:val="a5"/>
            <w:color w:val="auto"/>
            <w:u w:val="none"/>
          </w:rPr>
          <w:t>рекомендациях</w:t>
        </w:r>
      </w:hyperlink>
      <w:r w:rsidRPr="008451F5">
        <w:t xml:space="preserve"> по вовлечению граждан, их объединений и </w:t>
      </w:r>
      <w:r w:rsidRPr="008451F5">
        <w:lastRenderedPageBreak/>
        <w:t>иных лиц в решение вопросов развития городской среды, утвержденных приказом Минстроя России от 30</w:t>
      </w:r>
      <w:r>
        <w:t>.12.</w:t>
      </w:r>
      <w:r w:rsidRPr="008451F5">
        <w:t xml:space="preserve">2020 </w:t>
      </w:r>
      <w:r w:rsidR="00E63E64">
        <w:t>№</w:t>
      </w:r>
      <w:r w:rsidRPr="008451F5">
        <w:t xml:space="preserve"> 913/пр.</w:t>
      </w:r>
    </w:p>
    <w:p w:rsidR="00CD02D5" w:rsidRPr="008451F5" w:rsidRDefault="00CD02D5" w:rsidP="00CD02D5">
      <w:pPr>
        <w:pStyle w:val="af6"/>
      </w:pPr>
      <w:r w:rsidRPr="008451F5">
        <w:t>8.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w:t>
      </w:r>
      <w:r>
        <w:t>.07.</w:t>
      </w:r>
      <w:r w:rsidRPr="008451F5">
        <w:t>2014 № 212-ФЗ «Об основах общественного контроля в Российской Федерации».</w:t>
      </w:r>
    </w:p>
    <w:p w:rsidR="00CD02D5" w:rsidRPr="008451F5" w:rsidRDefault="00CD02D5" w:rsidP="00CD02D5">
      <w:pPr>
        <w:pStyle w:val="af6"/>
      </w:pPr>
      <w:r w:rsidRPr="008451F5">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D02D5" w:rsidRPr="008451F5" w:rsidRDefault="00CD02D5" w:rsidP="00CD02D5">
      <w:pPr>
        <w:pStyle w:val="af6"/>
      </w:pPr>
      <w:r w:rsidRPr="008451F5">
        <w:t>9.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D02D5" w:rsidRPr="008451F5" w:rsidRDefault="00CD02D5" w:rsidP="00CD02D5">
      <w:pPr>
        <w:pStyle w:val="af6"/>
      </w:pPr>
      <w:r w:rsidRPr="008451F5">
        <w:t>10. Общественный контроль является одним из механизмов общественного участия.</w:t>
      </w:r>
    </w:p>
    <w:p w:rsidR="00CD02D5" w:rsidRPr="008451F5" w:rsidRDefault="00CD02D5" w:rsidP="00CD02D5">
      <w:pPr>
        <w:pStyle w:val="af6"/>
      </w:pPr>
      <w:r w:rsidRPr="008451F5">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t>администрации города</w:t>
      </w:r>
      <w:r w:rsidRPr="008451F5">
        <w:t xml:space="preserve"> или на интерактивный портал в сети Интернет.</w:t>
      </w:r>
    </w:p>
    <w:p w:rsidR="00F5180F" w:rsidRDefault="00F5180F" w:rsidP="00CD02D5">
      <w:pPr>
        <w:pStyle w:val="af6"/>
      </w:pPr>
    </w:p>
    <w:p w:rsidR="00CD02D5" w:rsidRPr="008451F5" w:rsidRDefault="00CD02D5" w:rsidP="00CD02D5">
      <w:pPr>
        <w:pStyle w:val="af6"/>
        <w:jc w:val="center"/>
        <w:rPr>
          <w:b/>
        </w:rPr>
      </w:pPr>
      <w:bookmarkStart w:id="33" w:name="_Hlk124329750"/>
      <w:r>
        <w:rPr>
          <w:b/>
        </w:rPr>
        <w:t xml:space="preserve"> Раздел 12</w:t>
      </w:r>
      <w:r w:rsidRPr="008451F5">
        <w:rPr>
          <w:b/>
        </w:rPr>
        <w:t xml:space="preserve">. </w:t>
      </w:r>
      <w:r>
        <w:rPr>
          <w:b/>
        </w:rPr>
        <w:t>К</w:t>
      </w:r>
      <w:r w:rsidRPr="008451F5">
        <w:rPr>
          <w:b/>
        </w:rPr>
        <w:t>онтрол</w:t>
      </w:r>
      <w:r>
        <w:rPr>
          <w:b/>
        </w:rPr>
        <w:t>ь</w:t>
      </w:r>
      <w:r w:rsidRPr="008451F5">
        <w:rPr>
          <w:b/>
        </w:rPr>
        <w:t xml:space="preserve"> за соблюдением </w:t>
      </w:r>
      <w:r w:rsidR="00F5180F">
        <w:rPr>
          <w:b/>
        </w:rPr>
        <w:t>П</w:t>
      </w:r>
      <w:r w:rsidRPr="008451F5">
        <w:rPr>
          <w:b/>
        </w:rPr>
        <w:t>равил благоустройства</w:t>
      </w:r>
    </w:p>
    <w:bookmarkEnd w:id="33"/>
    <w:p w:rsidR="00CD02D5" w:rsidRPr="008451F5" w:rsidRDefault="00CD02D5" w:rsidP="00CD02D5">
      <w:pPr>
        <w:pStyle w:val="af6"/>
      </w:pPr>
    </w:p>
    <w:p w:rsidR="00CD02D5" w:rsidRDefault="00CD02D5" w:rsidP="00CD02D5">
      <w:pPr>
        <w:pStyle w:val="af6"/>
        <w:rPr>
          <w:b/>
        </w:rPr>
      </w:pPr>
      <w:r>
        <w:rPr>
          <w:b/>
        </w:rPr>
        <w:t>Статья 46. Порядок контроля за соблюдением правил благоустройства</w:t>
      </w:r>
    </w:p>
    <w:p w:rsidR="00CD02D5" w:rsidRPr="008451F5" w:rsidRDefault="00CD02D5" w:rsidP="00CD02D5">
      <w:pPr>
        <w:pStyle w:val="af6"/>
      </w:pPr>
      <w:r w:rsidRPr="008451F5">
        <w:t xml:space="preserve">1. Контроль за соблюдением настоящих Правил осуществляется органами администрации </w:t>
      </w:r>
      <w:r>
        <w:t>города</w:t>
      </w:r>
      <w:r w:rsidRPr="008451F5">
        <w:t xml:space="preserve"> в соответствии с </w:t>
      </w:r>
      <w:r w:rsidR="00E63E64">
        <w:t>Р</w:t>
      </w:r>
      <w:r w:rsidRPr="008451F5">
        <w:t>ешением Енисейского городского Совета депутатов от 15.12.2021 № 15-40 «Об утверждении Положения о муниципальном контроле в сфере благоустройства».</w:t>
      </w:r>
    </w:p>
    <w:p w:rsidR="00CD02D5" w:rsidRPr="008451F5" w:rsidRDefault="00CD02D5" w:rsidP="00CD02D5">
      <w:pPr>
        <w:pStyle w:val="af6"/>
      </w:pPr>
      <w:r w:rsidRPr="008451F5">
        <w:t xml:space="preserve">2. Полномочия по осуществлению муниципального контроля в сфере благоустройства осуществляются в соответствии с Федеральным законом от 31.07.2020 № 248-ФЗ «О государственном контроле (надзоре) и муниципальном контроле в Российской Федерации»,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 </w:t>
      </w:r>
    </w:p>
    <w:p w:rsidR="00CD02D5" w:rsidRPr="008451F5" w:rsidRDefault="00CD02D5" w:rsidP="00CD02D5">
      <w:pPr>
        <w:pStyle w:val="af6"/>
      </w:pPr>
      <w:r w:rsidRPr="008451F5">
        <w:t>3. Физические и юридические лица обязаны соблюдать чистоту и порядок на территории</w:t>
      </w:r>
      <w:r>
        <w:t xml:space="preserve"> города Енисейска</w:t>
      </w:r>
      <w:r w:rsidRPr="008451F5">
        <w:t>, соблюдать и выполнять требования настоящих Правил.</w:t>
      </w:r>
    </w:p>
    <w:p w:rsidR="00CD02D5" w:rsidRDefault="00CD02D5" w:rsidP="00CD02D5">
      <w:pPr>
        <w:pStyle w:val="af6"/>
      </w:pPr>
      <w:r w:rsidRPr="008451F5">
        <w:t>4. Лица, допустившие нарушение настоящих Правил благоустройства, несут ответственность в соответствии с действующим законодательством.</w:t>
      </w:r>
    </w:p>
    <w:p w:rsidR="00CD02D5" w:rsidRDefault="00CD02D5" w:rsidP="00CD02D5">
      <w:pPr>
        <w:pStyle w:val="af6"/>
      </w:pPr>
      <w:r w:rsidRPr="008451F5">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D02D5" w:rsidRPr="00B374C3" w:rsidRDefault="00906ED5" w:rsidP="00CD02D5">
      <w:pPr>
        <w:pStyle w:val="af6"/>
      </w:pPr>
      <w:r>
        <w:t>В</w:t>
      </w:r>
      <w:r w:rsidR="00CD02D5" w:rsidRPr="00E34D20">
        <w:t xml:space="preserve"> случае</w:t>
      </w:r>
      <w:r w:rsidR="00CD02D5" w:rsidRPr="00E34D20">
        <w:rPr>
          <w:szCs w:val="28"/>
        </w:rPr>
        <w:t xml:space="preserve"> восстановления нарушенного благоустройства за счет средств </w:t>
      </w:r>
      <w:r w:rsidRPr="00906ED5">
        <w:rPr>
          <w:szCs w:val="28"/>
        </w:rPr>
        <w:t>бюджета</w:t>
      </w:r>
      <w:r>
        <w:rPr>
          <w:szCs w:val="28"/>
        </w:rPr>
        <w:t xml:space="preserve"> муниципального образования</w:t>
      </w:r>
      <w:r w:rsidR="00CD02D5" w:rsidRPr="00906ED5">
        <w:rPr>
          <w:szCs w:val="28"/>
        </w:rPr>
        <w:t xml:space="preserve"> </w:t>
      </w:r>
      <w:r>
        <w:rPr>
          <w:szCs w:val="28"/>
        </w:rPr>
        <w:t>администрация</w:t>
      </w:r>
      <w:r w:rsidRPr="00906ED5">
        <w:rPr>
          <w:szCs w:val="28"/>
        </w:rPr>
        <w:t xml:space="preserve"> города</w:t>
      </w:r>
      <w:r w:rsidR="00CD02D5" w:rsidRPr="00906ED5">
        <w:rPr>
          <w:szCs w:val="28"/>
        </w:rPr>
        <w:t>, в свою очередь</w:t>
      </w:r>
      <w:r>
        <w:rPr>
          <w:szCs w:val="28"/>
        </w:rPr>
        <w:t>,</w:t>
      </w:r>
      <w:r w:rsidR="00CD02D5" w:rsidRPr="00906ED5">
        <w:rPr>
          <w:szCs w:val="28"/>
        </w:rPr>
        <w:t xml:space="preserve"> имее</w:t>
      </w:r>
      <w:r w:rsidR="00CD02D5" w:rsidRPr="00E34D20">
        <w:rPr>
          <w:szCs w:val="28"/>
        </w:rPr>
        <w:t xml:space="preserve">т право </w:t>
      </w:r>
      <w:r w:rsidR="00CD02D5" w:rsidRPr="00E34D20">
        <w:rPr>
          <w:szCs w:val="28"/>
        </w:rPr>
        <w:lastRenderedPageBreak/>
        <w:t>предъявить к нарушителю требовани</w:t>
      </w:r>
      <w:r>
        <w:rPr>
          <w:szCs w:val="28"/>
        </w:rPr>
        <w:t>е</w:t>
      </w:r>
      <w:r w:rsidR="00CD02D5" w:rsidRPr="00E34D20">
        <w:rPr>
          <w:szCs w:val="28"/>
        </w:rPr>
        <w:t xml:space="preserve"> о возмещении средств, потраченных на восстановление благоустройства.</w:t>
      </w:r>
      <w:r w:rsidR="00CD02D5">
        <w:rPr>
          <w:szCs w:val="28"/>
        </w:rPr>
        <w:t xml:space="preserve"> </w:t>
      </w:r>
    </w:p>
    <w:p w:rsidR="00CD02D5" w:rsidRPr="008451F5" w:rsidRDefault="00CD02D5" w:rsidP="00CD02D5">
      <w:pPr>
        <w:pStyle w:val="af6"/>
      </w:pPr>
      <w:r>
        <w:t xml:space="preserve">5. </w:t>
      </w:r>
      <w:r w:rsidRPr="008451F5">
        <w:t>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«Об административных правонарушениях.</w:t>
      </w:r>
    </w:p>
    <w:p w:rsidR="00CD02D5" w:rsidRPr="008451F5" w:rsidRDefault="00CD02D5" w:rsidP="00CD02D5">
      <w:pPr>
        <w:pStyle w:val="af6"/>
      </w:pPr>
    </w:p>
    <w:p w:rsidR="00CD02D5" w:rsidRDefault="00CD02D5" w:rsidP="00CD02D5">
      <w:pPr>
        <w:pStyle w:val="af6"/>
      </w:pPr>
    </w:p>
    <w:p w:rsidR="00CD02D5" w:rsidRPr="008451F5" w:rsidRDefault="00CD02D5" w:rsidP="00CD02D5">
      <w:pPr>
        <w:widowControl w:val="0"/>
        <w:shd w:val="clear" w:color="auto" w:fill="FFFFFF"/>
        <w:spacing w:after="40"/>
        <w:ind w:left="3828"/>
      </w:pPr>
      <w:bookmarkStart w:id="34" w:name="_Hlk16585328"/>
      <w:r w:rsidRPr="008451F5">
        <w:t xml:space="preserve">Приложение </w:t>
      </w:r>
      <w:r>
        <w:t>№</w:t>
      </w:r>
      <w:r w:rsidRPr="008451F5">
        <w:t xml:space="preserve"> 1 к Правилам благоустройства территории город</w:t>
      </w:r>
      <w:r>
        <w:t>а</w:t>
      </w:r>
      <w:r w:rsidRPr="008451F5">
        <w:t xml:space="preserve"> Енисейск</w:t>
      </w:r>
      <w:r>
        <w:t>а</w:t>
      </w:r>
    </w:p>
    <w:p w:rsidR="00CD02D5" w:rsidRPr="008451F5" w:rsidRDefault="00CD02D5" w:rsidP="00CD02D5">
      <w:pPr>
        <w:widowControl w:val="0"/>
        <w:shd w:val="clear" w:color="auto" w:fill="FFFFFF"/>
        <w:spacing w:after="40"/>
        <w:ind w:firstLine="709"/>
        <w:jc w:val="right"/>
      </w:pPr>
    </w:p>
    <w:p w:rsidR="00CD02D5" w:rsidRPr="008451F5" w:rsidRDefault="00CD02D5" w:rsidP="00CD02D5">
      <w:pPr>
        <w:pStyle w:val="ConsPlusNormal"/>
        <w:ind w:firstLine="709"/>
        <w:jc w:val="right"/>
        <w:rPr>
          <w:rFonts w:ascii="Times New Roman" w:eastAsiaTheme="minorHAnsi" w:hAnsi="Times New Roman" w:cs="Times New Roman"/>
          <w:sz w:val="24"/>
          <w:szCs w:val="24"/>
        </w:rPr>
      </w:pPr>
      <w:r w:rsidRPr="008451F5">
        <w:rPr>
          <w:rFonts w:ascii="Times New Roman" w:hAnsi="Times New Roman" w:cs="Times New Roman"/>
          <w:sz w:val="24"/>
          <w:szCs w:val="24"/>
        </w:rPr>
        <w:t xml:space="preserve">Форма </w:t>
      </w:r>
    </w:p>
    <w:p w:rsidR="00CD02D5" w:rsidRPr="008451F5" w:rsidRDefault="00CD02D5" w:rsidP="00CD02D5">
      <w:pPr>
        <w:pStyle w:val="ConsPlusNormal"/>
        <w:ind w:firstLine="709"/>
        <w:jc w:val="center"/>
        <w:rPr>
          <w:rFonts w:ascii="Times New Roman" w:hAnsi="Times New Roman" w:cs="Times New Roman"/>
          <w:sz w:val="24"/>
          <w:szCs w:val="24"/>
        </w:rPr>
      </w:pPr>
    </w:p>
    <w:p w:rsidR="00CD02D5" w:rsidRPr="008451F5" w:rsidRDefault="00CD02D5" w:rsidP="00CD02D5">
      <w:pPr>
        <w:pStyle w:val="unformattext"/>
        <w:spacing w:before="0" w:beforeAutospacing="0" w:after="0" w:afterAutospacing="0"/>
        <w:jc w:val="right"/>
        <w:textAlignment w:val="baseline"/>
      </w:pPr>
      <w:r w:rsidRPr="008451F5">
        <w:rPr>
          <w:spacing w:val="-18"/>
        </w:rPr>
        <w:t>                                                 </w:t>
      </w:r>
      <w:r w:rsidRPr="008451F5">
        <w:t xml:space="preserve">УТВЕРЖДЕНА </w:t>
      </w:r>
    </w:p>
    <w:p w:rsidR="00CD02D5" w:rsidRPr="008451F5" w:rsidRDefault="00CD02D5" w:rsidP="00CD02D5">
      <w:pPr>
        <w:pStyle w:val="unformattext"/>
        <w:spacing w:before="0" w:beforeAutospacing="0" w:after="0" w:afterAutospacing="0"/>
        <w:jc w:val="right"/>
        <w:textAlignment w:val="baseline"/>
      </w:pPr>
      <w:r w:rsidRPr="008451F5">
        <w:t>                                  ____________________________________________</w:t>
      </w:r>
    </w:p>
    <w:p w:rsidR="00CD02D5" w:rsidRPr="00E63E64" w:rsidRDefault="00CD02D5" w:rsidP="00CD02D5">
      <w:pPr>
        <w:pStyle w:val="unformattext"/>
        <w:spacing w:before="0" w:beforeAutospacing="0" w:after="0" w:afterAutospacing="0"/>
        <w:jc w:val="right"/>
        <w:textAlignment w:val="baseline"/>
        <w:rPr>
          <w:sz w:val="18"/>
          <w:szCs w:val="18"/>
        </w:rPr>
      </w:pPr>
      <w:r w:rsidRPr="00E63E64">
        <w:rPr>
          <w:sz w:val="18"/>
          <w:szCs w:val="18"/>
        </w:rPr>
        <w:t xml:space="preserve">                            (наименование документа об утверждении, включая </w:t>
      </w:r>
    </w:p>
    <w:p w:rsidR="00CD02D5" w:rsidRPr="008451F5" w:rsidRDefault="00CD02D5" w:rsidP="00CD02D5">
      <w:pPr>
        <w:pStyle w:val="unformattext"/>
        <w:spacing w:before="0" w:beforeAutospacing="0" w:after="0" w:afterAutospacing="0"/>
        <w:jc w:val="right"/>
        <w:textAlignment w:val="baseline"/>
      </w:pPr>
      <w:r w:rsidRPr="008451F5">
        <w:t>                            ____________________________________________</w:t>
      </w:r>
    </w:p>
    <w:p w:rsidR="00CD02D5" w:rsidRPr="00E63E64" w:rsidRDefault="00CD02D5" w:rsidP="00CD02D5">
      <w:pPr>
        <w:pStyle w:val="unformattext"/>
        <w:spacing w:before="0" w:beforeAutospacing="0" w:after="0" w:afterAutospacing="0"/>
        <w:jc w:val="right"/>
        <w:textAlignment w:val="baseline"/>
        <w:rPr>
          <w:sz w:val="18"/>
          <w:szCs w:val="18"/>
        </w:rPr>
      </w:pPr>
      <w:r w:rsidRPr="00E63E64">
        <w:rPr>
          <w:sz w:val="18"/>
          <w:szCs w:val="18"/>
        </w:rPr>
        <w:t>                              наименования органа местного самоуправления,</w:t>
      </w:r>
    </w:p>
    <w:p w:rsidR="00CD02D5" w:rsidRPr="008451F5" w:rsidRDefault="00CD02D5" w:rsidP="00CD02D5">
      <w:pPr>
        <w:pStyle w:val="unformattext"/>
        <w:spacing w:before="0" w:beforeAutospacing="0" w:after="0" w:afterAutospacing="0"/>
        <w:jc w:val="right"/>
        <w:textAlignment w:val="baseline"/>
      </w:pPr>
      <w:r w:rsidRPr="008451F5">
        <w:t>                             ____________________________________________</w:t>
      </w:r>
    </w:p>
    <w:p w:rsidR="00CD02D5" w:rsidRPr="00E63E64" w:rsidRDefault="00CD02D5" w:rsidP="00CD02D5">
      <w:pPr>
        <w:pStyle w:val="unformattext"/>
        <w:spacing w:before="0" w:beforeAutospacing="0" w:after="0" w:afterAutospacing="0"/>
        <w:jc w:val="right"/>
        <w:textAlignment w:val="baseline"/>
        <w:rPr>
          <w:sz w:val="18"/>
          <w:szCs w:val="18"/>
        </w:rPr>
      </w:pPr>
      <w:r w:rsidRPr="00E63E64">
        <w:rPr>
          <w:sz w:val="18"/>
          <w:szCs w:val="18"/>
        </w:rPr>
        <w:t>                                принявшего решение об утверждении схемы)</w:t>
      </w:r>
    </w:p>
    <w:p w:rsidR="00CD02D5" w:rsidRPr="008451F5" w:rsidRDefault="00CD02D5" w:rsidP="00CD02D5">
      <w:pPr>
        <w:pStyle w:val="unformattext"/>
        <w:spacing w:before="0" w:beforeAutospacing="0" w:after="0" w:afterAutospacing="0"/>
        <w:jc w:val="right"/>
        <w:textAlignment w:val="baseline"/>
      </w:pPr>
      <w:r w:rsidRPr="008451F5">
        <w:t xml:space="preserve">                             от _________________ </w:t>
      </w:r>
      <w:r w:rsidR="00E63E64">
        <w:t>№</w:t>
      </w:r>
      <w:r w:rsidRPr="008451F5">
        <w:t xml:space="preserve"> _________</w:t>
      </w:r>
    </w:p>
    <w:p w:rsidR="00CD02D5" w:rsidRPr="008451F5" w:rsidRDefault="00CD02D5" w:rsidP="00CD02D5">
      <w:pPr>
        <w:pStyle w:val="unformattext"/>
        <w:spacing w:before="0" w:beforeAutospacing="0" w:after="0" w:afterAutospacing="0"/>
        <w:jc w:val="center"/>
        <w:textAlignment w:val="baseline"/>
      </w:pPr>
      <w:r w:rsidRPr="008451F5">
        <w:t>                       </w:t>
      </w:r>
    </w:p>
    <w:p w:rsidR="00CD02D5" w:rsidRPr="008451F5" w:rsidRDefault="00CD02D5" w:rsidP="00CD02D5">
      <w:pPr>
        <w:pStyle w:val="unformattext"/>
        <w:spacing w:before="0" w:beforeAutospacing="0" w:after="0" w:afterAutospacing="0"/>
        <w:jc w:val="center"/>
        <w:textAlignment w:val="baseline"/>
      </w:pPr>
      <w:r w:rsidRPr="008451F5">
        <w:t>СХЕМА ГРАНИЦ ПРИЛЕГАЮЩЕЙ ТЕРРИТОРИИ</w:t>
      </w:r>
    </w:p>
    <w:p w:rsidR="00CD02D5" w:rsidRPr="008451F5" w:rsidRDefault="00CD02D5" w:rsidP="00CD02D5">
      <w:pPr>
        <w:pStyle w:val="ConsPlusNormal"/>
        <w:ind w:firstLine="709"/>
        <w:jc w:val="center"/>
        <w:rPr>
          <w:rFonts w:ascii="Times New Roman" w:hAnsi="Times New Roman" w:cs="Times New Roman"/>
          <w:sz w:val="24"/>
          <w:szCs w:val="24"/>
        </w:rPr>
      </w:pPr>
    </w:p>
    <w:p w:rsidR="00CD02D5" w:rsidRPr="008451F5" w:rsidRDefault="00CD02D5" w:rsidP="00CD02D5">
      <w:pPr>
        <w:pStyle w:val="ConsPlusNonformat"/>
        <w:spacing w:after="30"/>
        <w:jc w:val="both"/>
        <w:rPr>
          <w:rFonts w:ascii="Times New Roman" w:hAnsi="Times New Roman" w:cs="Times New Roman"/>
          <w:sz w:val="24"/>
          <w:szCs w:val="24"/>
        </w:rPr>
      </w:pPr>
      <w:r w:rsidRPr="008451F5">
        <w:rPr>
          <w:rFonts w:ascii="Times New Roman" w:hAnsi="Times New Roman" w:cs="Times New Roman"/>
          <w:sz w:val="24"/>
          <w:szCs w:val="24"/>
        </w:rPr>
        <w:t>1. Вид объекта, в отношении которого устанавливается прилегающая территори</w:t>
      </w:r>
      <w:r>
        <w:rPr>
          <w:rFonts w:ascii="Times New Roman" w:hAnsi="Times New Roman" w:cs="Times New Roman"/>
          <w:sz w:val="24"/>
          <w:szCs w:val="24"/>
        </w:rPr>
        <w:t>я ___________________</w:t>
      </w:r>
      <w:r w:rsidRPr="008451F5">
        <w:rPr>
          <w:rFonts w:ascii="Times New Roman" w:hAnsi="Times New Roman" w:cs="Times New Roman"/>
          <w:sz w:val="24"/>
          <w:szCs w:val="24"/>
        </w:rPr>
        <w:t xml:space="preserve">________________________________________________________ </w:t>
      </w:r>
    </w:p>
    <w:p w:rsidR="00CD02D5" w:rsidRPr="008451F5" w:rsidRDefault="00CD02D5" w:rsidP="00CD02D5">
      <w:pPr>
        <w:pStyle w:val="ConsPlusNonformat"/>
        <w:spacing w:after="30"/>
        <w:jc w:val="both"/>
        <w:rPr>
          <w:rFonts w:ascii="Times New Roman" w:hAnsi="Times New Roman" w:cs="Times New Roman"/>
          <w:sz w:val="24"/>
          <w:szCs w:val="24"/>
        </w:rPr>
      </w:pPr>
      <w:r w:rsidRPr="008451F5">
        <w:rPr>
          <w:rFonts w:ascii="Times New Roman" w:hAnsi="Times New Roman" w:cs="Times New Roman"/>
          <w:sz w:val="24"/>
          <w:szCs w:val="24"/>
        </w:rPr>
        <w:t>2. Местоположение прилегающей территории (адресные ориентиры)</w:t>
      </w:r>
      <w:r>
        <w:rPr>
          <w:rFonts w:ascii="Times New Roman" w:hAnsi="Times New Roman" w:cs="Times New Roman"/>
          <w:sz w:val="24"/>
          <w:szCs w:val="24"/>
        </w:rPr>
        <w:t xml:space="preserve"> _____________</w:t>
      </w:r>
      <w:r w:rsidRPr="008451F5">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w:t>
      </w:r>
      <w:r w:rsidRPr="008451F5">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_______</w:t>
      </w:r>
    </w:p>
    <w:p w:rsidR="00CD02D5" w:rsidRPr="008451F5" w:rsidRDefault="00CD02D5" w:rsidP="00CD02D5">
      <w:pPr>
        <w:pStyle w:val="ConsPlusNonformat"/>
        <w:spacing w:after="30"/>
        <w:jc w:val="both"/>
        <w:rPr>
          <w:rFonts w:ascii="Times New Roman" w:hAnsi="Times New Roman" w:cs="Times New Roman"/>
          <w:sz w:val="24"/>
          <w:szCs w:val="24"/>
        </w:rPr>
      </w:pPr>
      <w:r w:rsidRPr="008451F5">
        <w:rPr>
          <w:rFonts w:ascii="Times New Roman" w:hAnsi="Times New Roman" w:cs="Times New Roman"/>
          <w:sz w:val="24"/>
          <w:szCs w:val="24"/>
        </w:rPr>
        <w:t>3. Кадастровый номер  объекта,  по  отношению  к  которому  устанавливается</w:t>
      </w:r>
    </w:p>
    <w:p w:rsidR="00CD02D5" w:rsidRPr="008451F5" w:rsidRDefault="00CD02D5" w:rsidP="00CD02D5">
      <w:pPr>
        <w:pStyle w:val="ConsPlusNonformat"/>
        <w:spacing w:after="30"/>
        <w:jc w:val="both"/>
        <w:rPr>
          <w:rFonts w:ascii="Times New Roman" w:hAnsi="Times New Roman" w:cs="Times New Roman"/>
          <w:sz w:val="24"/>
          <w:szCs w:val="24"/>
        </w:rPr>
      </w:pPr>
      <w:r w:rsidRPr="008451F5">
        <w:rPr>
          <w:rFonts w:ascii="Times New Roman" w:hAnsi="Times New Roman" w:cs="Times New Roman"/>
          <w:sz w:val="24"/>
          <w:szCs w:val="24"/>
        </w:rPr>
        <w:t xml:space="preserve">прилегающая территория ________________________________________________ </w:t>
      </w:r>
    </w:p>
    <w:p w:rsidR="00CD02D5" w:rsidRPr="008451F5" w:rsidRDefault="00CD02D5" w:rsidP="00CD02D5">
      <w:pPr>
        <w:pStyle w:val="ConsPlusNonformat"/>
        <w:spacing w:after="30"/>
        <w:jc w:val="both"/>
        <w:rPr>
          <w:rFonts w:ascii="Times New Roman" w:hAnsi="Times New Roman" w:cs="Times New Roman"/>
          <w:sz w:val="24"/>
          <w:szCs w:val="24"/>
        </w:rPr>
      </w:pPr>
      <w:r w:rsidRPr="008451F5">
        <w:rPr>
          <w:rFonts w:ascii="Times New Roman" w:hAnsi="Times New Roman" w:cs="Times New Roman"/>
          <w:sz w:val="24"/>
          <w:szCs w:val="24"/>
        </w:rPr>
        <w:t>4. Площадь прилегающей территории: ____________ (кв. м)</w:t>
      </w:r>
    </w:p>
    <w:p w:rsidR="00CD02D5" w:rsidRPr="008451F5" w:rsidRDefault="00CD02D5" w:rsidP="00CD02D5">
      <w:pPr>
        <w:pStyle w:val="ConsPlusNormal"/>
        <w:spacing w:after="30"/>
        <w:ind w:firstLine="0"/>
        <w:jc w:val="both"/>
        <w:rPr>
          <w:rFonts w:ascii="Times New Roman" w:hAnsi="Times New Roman" w:cs="Times New Roman"/>
          <w:sz w:val="24"/>
          <w:szCs w:val="24"/>
        </w:rPr>
      </w:pPr>
      <w:r w:rsidRPr="008451F5">
        <w:rPr>
          <w:rFonts w:ascii="Times New Roman" w:hAnsi="Times New Roman" w:cs="Times New Roman"/>
          <w:sz w:val="24"/>
          <w:szCs w:val="24"/>
        </w:rPr>
        <w:t xml:space="preserve">5. Координаты границ прилегающей территории </w:t>
      </w:r>
    </w:p>
    <w:p w:rsidR="00CD02D5" w:rsidRPr="008451F5" w:rsidRDefault="00CD02D5" w:rsidP="00CD02D5">
      <w:pPr>
        <w:pStyle w:val="ConsPlusNormal"/>
        <w:spacing w:after="30"/>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2835"/>
        <w:gridCol w:w="2432"/>
      </w:tblGrid>
      <w:tr w:rsidR="00CD02D5" w:rsidRPr="008451F5" w:rsidTr="00CD02D5">
        <w:tc>
          <w:tcPr>
            <w:tcW w:w="3748" w:type="dxa"/>
            <w:tcBorders>
              <w:top w:val="single" w:sz="4" w:space="0" w:color="auto"/>
              <w:left w:val="single" w:sz="4" w:space="0" w:color="auto"/>
              <w:bottom w:val="single" w:sz="4" w:space="0" w:color="auto"/>
              <w:right w:val="single" w:sz="4" w:space="0" w:color="auto"/>
            </w:tcBorders>
            <w:hideMark/>
          </w:tcPr>
          <w:p w:rsidR="00CD02D5" w:rsidRPr="008451F5" w:rsidRDefault="00CD02D5" w:rsidP="00CD02D5">
            <w:pPr>
              <w:pStyle w:val="ConsPlusNormal"/>
              <w:spacing w:line="276" w:lineRule="auto"/>
              <w:jc w:val="center"/>
              <w:rPr>
                <w:rFonts w:ascii="Times New Roman" w:hAnsi="Times New Roman" w:cs="Times New Roman"/>
                <w:sz w:val="24"/>
                <w:szCs w:val="24"/>
              </w:rPr>
            </w:pPr>
            <w:r w:rsidRPr="008451F5">
              <w:rPr>
                <w:rFonts w:ascii="Times New Roman" w:hAnsi="Times New Roman" w:cs="Times New Roman"/>
                <w:sz w:val="24"/>
                <w:szCs w:val="24"/>
              </w:rPr>
              <w:t xml:space="preserve">Обозначение характерных </w:t>
            </w:r>
          </w:p>
          <w:p w:rsidR="00CD02D5" w:rsidRPr="008451F5" w:rsidRDefault="00CD02D5" w:rsidP="00CD02D5">
            <w:pPr>
              <w:pStyle w:val="ConsPlusNormal"/>
              <w:spacing w:line="276" w:lineRule="auto"/>
              <w:jc w:val="center"/>
              <w:rPr>
                <w:rFonts w:ascii="Times New Roman" w:hAnsi="Times New Roman" w:cs="Times New Roman"/>
                <w:sz w:val="24"/>
                <w:szCs w:val="24"/>
              </w:rPr>
            </w:pPr>
            <w:r w:rsidRPr="008451F5">
              <w:rPr>
                <w:rFonts w:ascii="Times New Roman" w:hAnsi="Times New Roman" w:cs="Times New Roman"/>
                <w:sz w:val="24"/>
                <w:szCs w:val="24"/>
              </w:rPr>
              <w:t>точек границ</w:t>
            </w:r>
          </w:p>
        </w:tc>
        <w:tc>
          <w:tcPr>
            <w:tcW w:w="5267" w:type="dxa"/>
            <w:gridSpan w:val="2"/>
            <w:tcBorders>
              <w:top w:val="single" w:sz="4" w:space="0" w:color="auto"/>
              <w:left w:val="single" w:sz="4" w:space="0" w:color="auto"/>
              <w:bottom w:val="single" w:sz="4" w:space="0" w:color="auto"/>
              <w:right w:val="single" w:sz="4" w:space="0" w:color="auto"/>
            </w:tcBorders>
            <w:hideMark/>
          </w:tcPr>
          <w:p w:rsidR="00CD02D5" w:rsidRPr="008451F5" w:rsidRDefault="00CD02D5" w:rsidP="00CD02D5">
            <w:pPr>
              <w:pStyle w:val="ConsPlusNormal"/>
              <w:spacing w:line="276" w:lineRule="auto"/>
              <w:jc w:val="center"/>
              <w:rPr>
                <w:rFonts w:ascii="Times New Roman" w:hAnsi="Times New Roman" w:cs="Times New Roman"/>
                <w:sz w:val="24"/>
                <w:szCs w:val="24"/>
              </w:rPr>
            </w:pPr>
            <w:r w:rsidRPr="008451F5">
              <w:rPr>
                <w:rFonts w:ascii="Times New Roman" w:hAnsi="Times New Roman" w:cs="Times New Roman"/>
                <w:sz w:val="24"/>
                <w:szCs w:val="24"/>
              </w:rPr>
              <w:t>Координаты, м (с точностью до двух знаков после запятой)</w:t>
            </w:r>
          </w:p>
        </w:tc>
      </w:tr>
      <w:tr w:rsidR="00CD02D5" w:rsidRPr="008451F5" w:rsidTr="00CD02D5">
        <w:tc>
          <w:tcPr>
            <w:tcW w:w="3748" w:type="dxa"/>
            <w:tcBorders>
              <w:top w:val="single" w:sz="4" w:space="0" w:color="auto"/>
              <w:left w:val="single" w:sz="4" w:space="0" w:color="auto"/>
              <w:bottom w:val="single" w:sz="4" w:space="0" w:color="auto"/>
              <w:right w:val="single" w:sz="4" w:space="0" w:color="auto"/>
            </w:tcBorders>
          </w:tcPr>
          <w:p w:rsidR="00CD02D5" w:rsidRPr="008451F5" w:rsidRDefault="00CD02D5" w:rsidP="00CD02D5">
            <w:pPr>
              <w:pStyle w:val="ConsPlusNormal"/>
              <w:spacing w:line="276"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D02D5" w:rsidRPr="008451F5" w:rsidRDefault="00CD02D5" w:rsidP="00CD02D5">
            <w:pPr>
              <w:pStyle w:val="ConsPlusNormal"/>
              <w:spacing w:line="276" w:lineRule="auto"/>
              <w:jc w:val="center"/>
              <w:rPr>
                <w:rFonts w:ascii="Times New Roman" w:hAnsi="Times New Roman" w:cs="Times New Roman"/>
                <w:sz w:val="24"/>
                <w:szCs w:val="24"/>
              </w:rPr>
            </w:pPr>
            <w:r w:rsidRPr="008451F5">
              <w:rPr>
                <w:rFonts w:ascii="Times New Roman" w:hAnsi="Times New Roman" w:cs="Times New Roman"/>
                <w:sz w:val="24"/>
                <w:szCs w:val="24"/>
              </w:rPr>
              <w:t>X</w:t>
            </w:r>
          </w:p>
        </w:tc>
        <w:tc>
          <w:tcPr>
            <w:tcW w:w="2432" w:type="dxa"/>
            <w:tcBorders>
              <w:top w:val="single" w:sz="4" w:space="0" w:color="auto"/>
              <w:left w:val="single" w:sz="4" w:space="0" w:color="auto"/>
              <w:bottom w:val="single" w:sz="4" w:space="0" w:color="auto"/>
              <w:right w:val="single" w:sz="4" w:space="0" w:color="auto"/>
            </w:tcBorders>
            <w:hideMark/>
          </w:tcPr>
          <w:p w:rsidR="00CD02D5" w:rsidRPr="008451F5" w:rsidRDefault="00CD02D5" w:rsidP="00CD02D5">
            <w:pPr>
              <w:pStyle w:val="ConsPlusNormal"/>
              <w:spacing w:line="276" w:lineRule="auto"/>
              <w:jc w:val="center"/>
              <w:rPr>
                <w:rFonts w:ascii="Times New Roman" w:hAnsi="Times New Roman" w:cs="Times New Roman"/>
                <w:sz w:val="24"/>
                <w:szCs w:val="24"/>
              </w:rPr>
            </w:pPr>
            <w:r w:rsidRPr="008451F5">
              <w:rPr>
                <w:rFonts w:ascii="Times New Roman" w:hAnsi="Times New Roman" w:cs="Times New Roman"/>
                <w:sz w:val="24"/>
                <w:szCs w:val="24"/>
              </w:rPr>
              <w:t>Y</w:t>
            </w:r>
          </w:p>
        </w:tc>
      </w:tr>
      <w:tr w:rsidR="00CD02D5" w:rsidRPr="008451F5" w:rsidTr="00CD02D5">
        <w:tc>
          <w:tcPr>
            <w:tcW w:w="3748" w:type="dxa"/>
            <w:tcBorders>
              <w:top w:val="single" w:sz="4" w:space="0" w:color="auto"/>
              <w:left w:val="single" w:sz="4" w:space="0" w:color="auto"/>
              <w:bottom w:val="single" w:sz="4" w:space="0" w:color="auto"/>
              <w:right w:val="single" w:sz="4" w:space="0" w:color="auto"/>
            </w:tcBorders>
          </w:tcPr>
          <w:p w:rsidR="00CD02D5" w:rsidRPr="008451F5" w:rsidRDefault="00CD02D5" w:rsidP="00CD02D5">
            <w:pPr>
              <w:pStyle w:val="ConsPlusNormal"/>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D02D5" w:rsidRPr="008451F5" w:rsidRDefault="00CD02D5" w:rsidP="00CD02D5">
            <w:pPr>
              <w:pStyle w:val="ConsPlusNormal"/>
              <w:spacing w:line="276" w:lineRule="auto"/>
              <w:rPr>
                <w:rFonts w:ascii="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CD02D5" w:rsidRPr="008451F5" w:rsidRDefault="00CD02D5" w:rsidP="00CD02D5">
            <w:pPr>
              <w:pStyle w:val="ConsPlusNormal"/>
              <w:spacing w:line="276" w:lineRule="auto"/>
              <w:rPr>
                <w:rFonts w:ascii="Times New Roman" w:hAnsi="Times New Roman" w:cs="Times New Roman"/>
                <w:sz w:val="24"/>
                <w:szCs w:val="24"/>
              </w:rPr>
            </w:pPr>
          </w:p>
        </w:tc>
      </w:tr>
    </w:tbl>
    <w:p w:rsidR="00CD02D5" w:rsidRPr="008451F5" w:rsidRDefault="00CD02D5" w:rsidP="00CD02D5">
      <w:pPr>
        <w:pStyle w:val="ConsPlusNormal"/>
        <w:rPr>
          <w:rFonts w:ascii="Times New Roman" w:hAnsi="Times New Roman" w:cs="Times New Roman"/>
          <w:sz w:val="24"/>
          <w:szCs w:val="24"/>
        </w:rPr>
      </w:pPr>
    </w:p>
    <w:p w:rsidR="00CD02D5" w:rsidRPr="008451F5" w:rsidRDefault="00CD02D5" w:rsidP="00CD02D5">
      <w:pPr>
        <w:pStyle w:val="ConsPlusNormal"/>
        <w:rPr>
          <w:rFonts w:ascii="Times New Roman" w:hAnsi="Times New Roman" w:cs="Times New Roman"/>
          <w:sz w:val="24"/>
          <w:szCs w:val="24"/>
        </w:rPr>
      </w:pPr>
      <w:r w:rsidRPr="008451F5">
        <w:rPr>
          <w:rFonts w:ascii="Times New Roman" w:hAnsi="Times New Roman" w:cs="Times New Roman"/>
          <w:sz w:val="24"/>
          <w:szCs w:val="24"/>
        </w:rPr>
        <w:t>Графическая часть (схематическое отображение) границ прилегающей территории</w:t>
      </w:r>
    </w:p>
    <w:p w:rsidR="00CD02D5" w:rsidRPr="008451F5" w:rsidRDefault="00CD02D5" w:rsidP="00CD02D5">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93"/>
        <w:gridCol w:w="425"/>
      </w:tblGrid>
      <w:tr w:rsidR="00CD02D5" w:rsidRPr="00513810" w:rsidTr="00CD02D5">
        <w:trPr>
          <w:trHeight w:val="768"/>
        </w:trPr>
        <w:tc>
          <w:tcPr>
            <w:tcW w:w="8993" w:type="dxa"/>
            <w:tcBorders>
              <w:top w:val="single" w:sz="4" w:space="0" w:color="auto"/>
              <w:left w:val="single" w:sz="4" w:space="0" w:color="auto"/>
              <w:bottom w:val="single" w:sz="4" w:space="0" w:color="auto"/>
              <w:right w:val="single" w:sz="4" w:space="0" w:color="auto"/>
            </w:tcBorders>
            <w:hideMark/>
          </w:tcPr>
          <w:p w:rsidR="00CD02D5" w:rsidRPr="008451F5" w:rsidRDefault="00CD02D5" w:rsidP="00CD02D5">
            <w:pPr>
              <w:pStyle w:val="ConsPlusNormal"/>
              <w:spacing w:line="276" w:lineRule="auto"/>
              <w:jc w:val="both"/>
              <w:rPr>
                <w:rFonts w:ascii="Times New Roman" w:hAnsi="Times New Roman" w:cs="Times New Roman"/>
                <w:sz w:val="24"/>
                <w:szCs w:val="24"/>
              </w:rPr>
            </w:pPr>
            <w:r w:rsidRPr="008451F5">
              <w:rPr>
                <w:rFonts w:ascii="Times New Roman" w:hAnsi="Times New Roman" w:cs="Times New Roman"/>
                <w:sz w:val="24"/>
                <w:szCs w:val="24"/>
              </w:rPr>
              <w:t>Масштаб 1:______</w:t>
            </w:r>
          </w:p>
        </w:tc>
        <w:tc>
          <w:tcPr>
            <w:tcW w:w="425" w:type="dxa"/>
            <w:tcBorders>
              <w:top w:val="nil"/>
              <w:left w:val="single" w:sz="4" w:space="0" w:color="auto"/>
              <w:bottom w:val="nil"/>
              <w:right w:val="nil"/>
            </w:tcBorders>
          </w:tcPr>
          <w:p w:rsidR="00CD02D5" w:rsidRPr="008451F5" w:rsidRDefault="00CD02D5" w:rsidP="00CD02D5">
            <w:pPr>
              <w:pStyle w:val="ConsPlusNormal"/>
              <w:spacing w:line="276" w:lineRule="auto"/>
              <w:jc w:val="both"/>
              <w:rPr>
                <w:rFonts w:ascii="Times New Roman" w:hAnsi="Times New Roman" w:cs="Times New Roman"/>
                <w:sz w:val="24"/>
                <w:szCs w:val="24"/>
              </w:rPr>
            </w:pPr>
          </w:p>
          <w:p w:rsidR="00CD02D5" w:rsidRPr="00513810" w:rsidRDefault="00CD02D5" w:rsidP="00CD02D5">
            <w:pPr>
              <w:pStyle w:val="ConsPlusNormal"/>
              <w:spacing w:line="276" w:lineRule="auto"/>
              <w:jc w:val="both"/>
              <w:rPr>
                <w:rFonts w:ascii="Times New Roman" w:hAnsi="Times New Roman" w:cs="Times New Roman"/>
                <w:sz w:val="24"/>
                <w:szCs w:val="24"/>
              </w:rPr>
            </w:pPr>
            <w:r w:rsidRPr="008451F5">
              <w:rPr>
                <w:rFonts w:ascii="Times New Roman" w:hAnsi="Times New Roman" w:cs="Times New Roman"/>
                <w:sz w:val="24"/>
                <w:szCs w:val="24"/>
              </w:rPr>
              <w:t>»</w:t>
            </w:r>
          </w:p>
        </w:tc>
      </w:tr>
    </w:tbl>
    <w:p w:rsidR="00CD02D5" w:rsidRPr="00513810" w:rsidRDefault="00CD02D5" w:rsidP="00CD02D5">
      <w:pPr>
        <w:widowControl w:val="0"/>
        <w:shd w:val="clear" w:color="auto" w:fill="FFFFFF"/>
        <w:spacing w:after="40"/>
        <w:ind w:firstLine="709"/>
        <w:jc w:val="both"/>
        <w:rPr>
          <w:rFonts w:cs="Arial"/>
        </w:rPr>
      </w:pPr>
    </w:p>
    <w:bookmarkEnd w:id="34"/>
    <w:p w:rsidR="00CD02D5" w:rsidRPr="007B5B16" w:rsidRDefault="00CD02D5" w:rsidP="00CD02D5"/>
    <w:p w:rsidR="00CD02D5" w:rsidRDefault="00CD02D5" w:rsidP="00CD02D5">
      <w:pPr>
        <w:widowControl w:val="0"/>
        <w:shd w:val="clear" w:color="auto" w:fill="FFFFFF"/>
        <w:spacing w:after="40"/>
        <w:ind w:left="3969"/>
      </w:pPr>
      <w:r>
        <w:lastRenderedPageBreak/>
        <w:t>Приложение № 2 к Правилам благоустройства территории города Енисейска</w:t>
      </w:r>
    </w:p>
    <w:p w:rsidR="00CD02D5" w:rsidRDefault="00CD02D5" w:rsidP="00CD02D5">
      <w:pPr>
        <w:pStyle w:val="ConsPlusNormal"/>
        <w:jc w:val="both"/>
      </w:pPr>
    </w:p>
    <w:p w:rsidR="00E63E64" w:rsidRDefault="00E63E64" w:rsidP="00CD02D5">
      <w:pPr>
        <w:pStyle w:val="ConsPlusNormal"/>
        <w:jc w:val="both"/>
      </w:pPr>
    </w:p>
    <w:p w:rsidR="00CD02D5" w:rsidRPr="00230839" w:rsidRDefault="00CD02D5" w:rsidP="00CD02D5">
      <w:pPr>
        <w:jc w:val="center"/>
        <w:rPr>
          <w:b/>
        </w:rPr>
      </w:pPr>
      <w:bookmarkStart w:id="35" w:name="P751"/>
      <w:bookmarkEnd w:id="35"/>
      <w:r w:rsidRPr="00230839">
        <w:rPr>
          <w:b/>
        </w:rPr>
        <w:t xml:space="preserve">Гостевые </w:t>
      </w:r>
      <w:r>
        <w:rPr>
          <w:b/>
        </w:rPr>
        <w:t xml:space="preserve">и туристические </w:t>
      </w:r>
      <w:r w:rsidRPr="00230839">
        <w:rPr>
          <w:b/>
        </w:rPr>
        <w:t>маршруты города Енисейска</w:t>
      </w:r>
    </w:p>
    <w:p w:rsidR="00CD02D5" w:rsidRPr="007C0DB2" w:rsidRDefault="00CD02D5" w:rsidP="00CD02D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268"/>
        <w:gridCol w:w="5954"/>
      </w:tblGrid>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t xml:space="preserve">N </w:t>
            </w:r>
            <w:r w:rsidRPr="007C0DB2">
              <w:t>п/п</w:t>
            </w:r>
          </w:p>
        </w:tc>
        <w:tc>
          <w:tcPr>
            <w:tcW w:w="2268"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t>н</w:t>
            </w:r>
            <w:r w:rsidRPr="007C0DB2">
              <w:t>аименование</w:t>
            </w:r>
          </w:p>
        </w:tc>
        <w:tc>
          <w:tcPr>
            <w:tcW w:w="5954"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t>местоположение</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rsidRPr="007C0DB2">
              <w:t>1</w:t>
            </w:r>
            <w:r>
              <w:t>.</w:t>
            </w:r>
          </w:p>
        </w:tc>
        <w:tc>
          <w:tcPr>
            <w:tcW w:w="2268"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улица Ленина</w:t>
            </w:r>
          </w:p>
        </w:tc>
        <w:tc>
          <w:tcPr>
            <w:tcW w:w="5954"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от границы муниципального образования до улицы Худзинского</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rsidRPr="007C0DB2">
              <w:t>2</w:t>
            </w:r>
            <w:r>
              <w:t>.</w:t>
            </w:r>
          </w:p>
        </w:tc>
        <w:tc>
          <w:tcPr>
            <w:tcW w:w="2268"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улица Худзинского</w:t>
            </w:r>
          </w:p>
        </w:tc>
        <w:tc>
          <w:tcPr>
            <w:tcW w:w="5954"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от набережной р. Енисей до улицы Перенсона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rsidRPr="007C0DB2">
              <w:t>3</w:t>
            </w:r>
            <w:r>
              <w:t>.</w:t>
            </w:r>
          </w:p>
        </w:tc>
        <w:tc>
          <w:tcPr>
            <w:tcW w:w="2268"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улица Бабкина</w:t>
            </w:r>
          </w:p>
        </w:tc>
        <w:tc>
          <w:tcPr>
            <w:tcW w:w="5954"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от набережной р. Енисей до улицы Каурова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rsidRPr="007C0DB2">
              <w:t>4</w:t>
            </w:r>
            <w:r>
              <w:t>.</w:t>
            </w:r>
          </w:p>
        </w:tc>
        <w:tc>
          <w:tcPr>
            <w:tcW w:w="2268"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улица Бограда</w:t>
            </w:r>
          </w:p>
        </w:tc>
        <w:tc>
          <w:tcPr>
            <w:tcW w:w="5954"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от ул. Бабкина до здания № 41 улицы Бограда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hideMark/>
          </w:tcPr>
          <w:p w:rsidR="00CD02D5" w:rsidRPr="007C0DB2" w:rsidRDefault="00CD02D5" w:rsidP="00CD02D5">
            <w:r w:rsidRPr="007C0DB2">
              <w:t>5</w:t>
            </w:r>
            <w:r>
              <w:t>.</w:t>
            </w:r>
          </w:p>
        </w:tc>
        <w:tc>
          <w:tcPr>
            <w:tcW w:w="2268"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улица Каурова</w:t>
            </w:r>
          </w:p>
        </w:tc>
        <w:tc>
          <w:tcPr>
            <w:tcW w:w="5954"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от ул. Бабкина до жилого дома № 68 ул. Каурова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6.</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Петровского</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набережной р. Мельничная до улицы Худзинского</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Pr="007C0DB2" w:rsidRDefault="00CD02D5" w:rsidP="00CD02D5">
            <w:r>
              <w:t>7.</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Горького</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в границах улиц Ленина – Фефелова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8.</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Фефелова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в границах улиц Горького – Худзинского</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9.</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переулок Партизанский</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в границах улиц  Фефелова – Ленина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10.</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Диктатуры Пролетариата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по все протяженности</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11.</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Кирова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набережной р. Мельничная до улицы Худзинского</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12.</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Рабоче - Крестьянская</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набережной р. Мельничная до здания № 4 «А» по улице Чкалова (развлекательный центр «Колизей»)</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13.</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Чкалова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до улицы Ромашкина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14.</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Ромашкина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до аэропорта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15.</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переулок Пожарный</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по все протяженности</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16.</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Перенсона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улицы Бабкина до здания № 43 улицы Перенсона</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17.</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Марковского</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по все протяженности</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18.</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Перенсона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улицы Худзинского до улицы Марковского</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19.</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Доброва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r>
              <w:t>от улицы Ленина до улицы Пионерской д. 7 «А» (Музей рубанков)</w:t>
            </w:r>
          </w:p>
        </w:tc>
      </w:tr>
      <w:tr w:rsidR="00CD02D5" w:rsidRPr="007C0DB2" w:rsidTr="00CD02D5">
        <w:tc>
          <w:tcPr>
            <w:tcW w:w="771" w:type="dxa"/>
            <w:tcBorders>
              <w:top w:val="single" w:sz="4" w:space="0" w:color="auto"/>
              <w:left w:val="single" w:sz="4" w:space="0" w:color="auto"/>
              <w:bottom w:val="single" w:sz="4" w:space="0" w:color="auto"/>
              <w:right w:val="single" w:sz="4" w:space="0" w:color="auto"/>
            </w:tcBorders>
          </w:tcPr>
          <w:p w:rsidR="00CD02D5" w:rsidRDefault="00CD02D5" w:rsidP="00CD02D5">
            <w:r>
              <w:t>20.</w:t>
            </w:r>
          </w:p>
        </w:tc>
        <w:tc>
          <w:tcPr>
            <w:tcW w:w="2268" w:type="dxa"/>
            <w:tcBorders>
              <w:top w:val="single" w:sz="4" w:space="0" w:color="auto"/>
              <w:left w:val="single" w:sz="4" w:space="0" w:color="auto"/>
              <w:bottom w:val="single" w:sz="4" w:space="0" w:color="auto"/>
              <w:right w:val="single" w:sz="4" w:space="0" w:color="auto"/>
            </w:tcBorders>
          </w:tcPr>
          <w:p w:rsidR="00CD02D5" w:rsidRDefault="00CD02D5" w:rsidP="00CD02D5">
            <w:r>
              <w:t>улица Доброва</w:t>
            </w:r>
          </w:p>
        </w:tc>
        <w:tc>
          <w:tcPr>
            <w:tcW w:w="5954" w:type="dxa"/>
            <w:tcBorders>
              <w:top w:val="single" w:sz="4" w:space="0" w:color="auto"/>
              <w:left w:val="single" w:sz="4" w:space="0" w:color="auto"/>
              <w:bottom w:val="single" w:sz="4" w:space="0" w:color="auto"/>
              <w:right w:val="single" w:sz="4" w:space="0" w:color="auto"/>
            </w:tcBorders>
          </w:tcPr>
          <w:p w:rsidR="00CD02D5" w:rsidRDefault="00CD02D5" w:rsidP="00CD02D5">
            <w:pPr>
              <w:pStyle w:val="af9"/>
              <w:ind w:firstLine="0"/>
            </w:pPr>
            <w:r>
              <w:t>от улицы Ленина до здания № 1 по улице Бабушкина (гостиница «Прасковья»)»</w:t>
            </w:r>
          </w:p>
        </w:tc>
      </w:tr>
    </w:tbl>
    <w:p w:rsidR="00CD02D5" w:rsidRPr="007C0DB2" w:rsidRDefault="00CD02D5" w:rsidP="00CD02D5">
      <w:pPr>
        <w:pStyle w:val="af9"/>
      </w:pPr>
    </w:p>
    <w:p w:rsidR="00CD02D5" w:rsidRPr="00B864C2" w:rsidRDefault="00CD02D5" w:rsidP="007B5B16">
      <w:pPr>
        <w:pStyle w:val="af6"/>
        <w:rPr>
          <w:b/>
        </w:rPr>
      </w:pPr>
    </w:p>
    <w:sectPr w:rsidR="00CD02D5" w:rsidRPr="00B864C2" w:rsidSect="00F5180F">
      <w:footerReference w:type="default" r:id="rId19"/>
      <w:pgSz w:w="11907" w:h="16838" w:code="9"/>
      <w:pgMar w:top="1134" w:right="907" w:bottom="1134" w:left="1928"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05" w:rsidRDefault="00CF1E05" w:rsidP="00BD4564">
      <w:r>
        <w:separator/>
      </w:r>
    </w:p>
  </w:endnote>
  <w:endnote w:type="continuationSeparator" w:id="0">
    <w:p w:rsidR="00CF1E05" w:rsidRDefault="00CF1E05"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CA" w:rsidRPr="00F63CA4" w:rsidRDefault="00FD10CA" w:rsidP="007F2B9F">
    <w:pPr>
      <w:pStyle w:val="af2"/>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05" w:rsidRDefault="00CF1E05" w:rsidP="00BD4564">
      <w:r>
        <w:separator/>
      </w:r>
    </w:p>
  </w:footnote>
  <w:footnote w:type="continuationSeparator" w:id="0">
    <w:p w:rsidR="00CF1E05" w:rsidRDefault="00CF1E05" w:rsidP="00BD4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4F0"/>
    <w:multiLevelType w:val="hybridMultilevel"/>
    <w:tmpl w:val="A84AAF28"/>
    <w:lvl w:ilvl="0" w:tplc="1BDACB3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B350CA"/>
    <w:multiLevelType w:val="multilevel"/>
    <w:tmpl w:val="466C1616"/>
    <w:lvl w:ilvl="0">
      <w:start w:val="1"/>
      <w:numFmt w:val="decimal"/>
      <w:lvlText w:val="%1."/>
      <w:lvlJc w:val="left"/>
      <w:pPr>
        <w:ind w:left="1338" w:hanging="287"/>
      </w:pPr>
      <w:rPr>
        <w:w w:val="91"/>
        <w:lang w:val="ru-RU" w:eastAsia="en-US" w:bidi="ar-SA"/>
      </w:rPr>
    </w:lvl>
    <w:lvl w:ilvl="1">
      <w:start w:val="1"/>
      <w:numFmt w:val="decimal"/>
      <w:lvlText w:val="%1.%2."/>
      <w:lvlJc w:val="left"/>
      <w:pPr>
        <w:ind w:left="2535" w:hanging="490"/>
      </w:pPr>
      <w:rPr>
        <w:w w:val="76"/>
        <w:lang w:val="ru-RU" w:eastAsia="en-US" w:bidi="ar-SA"/>
      </w:rPr>
    </w:lvl>
    <w:lvl w:ilvl="2">
      <w:numFmt w:val="bullet"/>
      <w:lvlText w:val="•"/>
      <w:lvlJc w:val="left"/>
      <w:pPr>
        <w:ind w:left="3539" w:hanging="490"/>
      </w:pPr>
      <w:rPr>
        <w:lang w:val="ru-RU" w:eastAsia="en-US" w:bidi="ar-SA"/>
      </w:rPr>
    </w:lvl>
    <w:lvl w:ilvl="3">
      <w:numFmt w:val="bullet"/>
      <w:lvlText w:val="•"/>
      <w:lvlJc w:val="left"/>
      <w:pPr>
        <w:ind w:left="4538" w:hanging="490"/>
      </w:pPr>
      <w:rPr>
        <w:lang w:val="ru-RU" w:eastAsia="en-US" w:bidi="ar-SA"/>
      </w:rPr>
    </w:lvl>
    <w:lvl w:ilvl="4">
      <w:numFmt w:val="bullet"/>
      <w:lvlText w:val="•"/>
      <w:lvlJc w:val="left"/>
      <w:pPr>
        <w:ind w:left="5538" w:hanging="490"/>
      </w:pPr>
      <w:rPr>
        <w:lang w:val="ru-RU" w:eastAsia="en-US" w:bidi="ar-SA"/>
      </w:rPr>
    </w:lvl>
    <w:lvl w:ilvl="5">
      <w:numFmt w:val="bullet"/>
      <w:lvlText w:val="•"/>
      <w:lvlJc w:val="left"/>
      <w:pPr>
        <w:ind w:left="6537" w:hanging="490"/>
      </w:pPr>
      <w:rPr>
        <w:lang w:val="ru-RU" w:eastAsia="en-US" w:bidi="ar-SA"/>
      </w:rPr>
    </w:lvl>
    <w:lvl w:ilvl="6">
      <w:numFmt w:val="bullet"/>
      <w:lvlText w:val="•"/>
      <w:lvlJc w:val="left"/>
      <w:pPr>
        <w:ind w:left="7537" w:hanging="490"/>
      </w:pPr>
      <w:rPr>
        <w:lang w:val="ru-RU" w:eastAsia="en-US" w:bidi="ar-SA"/>
      </w:rPr>
    </w:lvl>
    <w:lvl w:ilvl="7">
      <w:numFmt w:val="bullet"/>
      <w:lvlText w:val="•"/>
      <w:lvlJc w:val="left"/>
      <w:pPr>
        <w:ind w:left="8536" w:hanging="490"/>
      </w:pPr>
      <w:rPr>
        <w:lang w:val="ru-RU" w:eastAsia="en-US" w:bidi="ar-SA"/>
      </w:rPr>
    </w:lvl>
    <w:lvl w:ilvl="8">
      <w:numFmt w:val="bullet"/>
      <w:lvlText w:val="•"/>
      <w:lvlJc w:val="left"/>
      <w:pPr>
        <w:ind w:left="9536" w:hanging="490"/>
      </w:pPr>
      <w:rPr>
        <w:lang w:val="ru-RU" w:eastAsia="en-US" w:bidi="ar-SA"/>
      </w:rPr>
    </w:lvl>
  </w:abstractNum>
  <w:abstractNum w:abstractNumId="2" w15:restartNumberingAfterBreak="0">
    <w:nsid w:val="17B65136"/>
    <w:multiLevelType w:val="hybridMultilevel"/>
    <w:tmpl w:val="8C3A1F1E"/>
    <w:lvl w:ilvl="0" w:tplc="04190011">
      <w:start w:val="1"/>
      <w:numFmt w:val="decimal"/>
      <w:lvlText w:val="%1)"/>
      <w:lvlJc w:val="left"/>
      <w:pPr>
        <w:ind w:left="1359" w:hanging="360"/>
      </w:p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hint="default"/>
      </w:rPr>
    </w:lvl>
  </w:abstractNum>
  <w:abstractNum w:abstractNumId="3" w15:restartNumberingAfterBreak="0">
    <w:nsid w:val="599314D8"/>
    <w:multiLevelType w:val="hybridMultilevel"/>
    <w:tmpl w:val="9148DB2E"/>
    <w:lvl w:ilvl="0" w:tplc="04190011">
      <w:start w:val="1"/>
      <w:numFmt w:val="decimal"/>
      <w:lvlText w:val="%1)"/>
      <w:lvlJc w:val="left"/>
      <w:pPr>
        <w:ind w:left="1260" w:hanging="360"/>
      </w:p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62F46F30"/>
    <w:multiLevelType w:val="hybridMultilevel"/>
    <w:tmpl w:val="AB4AE2AE"/>
    <w:lvl w:ilvl="0" w:tplc="DDFA3F20">
      <w:start w:val="1"/>
      <w:numFmt w:val="decimal"/>
      <w:lvlText w:val="%1)"/>
      <w:lvlJc w:val="left"/>
      <w:pPr>
        <w:ind w:left="900" w:hanging="360"/>
      </w:pPr>
      <w:rPr>
        <w:b w:val="0"/>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630866BB"/>
    <w:multiLevelType w:val="hybridMultilevel"/>
    <w:tmpl w:val="9214B09A"/>
    <w:lvl w:ilvl="0" w:tplc="573055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66B69A6"/>
    <w:multiLevelType w:val="hybridMultilevel"/>
    <w:tmpl w:val="AFB8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5F"/>
    <w:rsid w:val="00000CB2"/>
    <w:rsid w:val="0000148A"/>
    <w:rsid w:val="00001D6B"/>
    <w:rsid w:val="0000255C"/>
    <w:rsid w:val="0000383F"/>
    <w:rsid w:val="00004C2D"/>
    <w:rsid w:val="000058D0"/>
    <w:rsid w:val="00006053"/>
    <w:rsid w:val="0000610B"/>
    <w:rsid w:val="0000668A"/>
    <w:rsid w:val="00011771"/>
    <w:rsid w:val="00012AF8"/>
    <w:rsid w:val="00014592"/>
    <w:rsid w:val="00014732"/>
    <w:rsid w:val="00015400"/>
    <w:rsid w:val="00017169"/>
    <w:rsid w:val="00020B8A"/>
    <w:rsid w:val="00020E0A"/>
    <w:rsid w:val="00022AEB"/>
    <w:rsid w:val="00027998"/>
    <w:rsid w:val="00031215"/>
    <w:rsid w:val="00032807"/>
    <w:rsid w:val="00033015"/>
    <w:rsid w:val="00035AB1"/>
    <w:rsid w:val="00036D7F"/>
    <w:rsid w:val="00041293"/>
    <w:rsid w:val="00042525"/>
    <w:rsid w:val="0004465A"/>
    <w:rsid w:val="00045F51"/>
    <w:rsid w:val="00046E7D"/>
    <w:rsid w:val="000478B9"/>
    <w:rsid w:val="0005067F"/>
    <w:rsid w:val="00050DE4"/>
    <w:rsid w:val="00052BE4"/>
    <w:rsid w:val="00053635"/>
    <w:rsid w:val="00053F2B"/>
    <w:rsid w:val="000545F8"/>
    <w:rsid w:val="00056EDD"/>
    <w:rsid w:val="00061FAA"/>
    <w:rsid w:val="000624EF"/>
    <w:rsid w:val="000627BD"/>
    <w:rsid w:val="00063E89"/>
    <w:rsid w:val="00064420"/>
    <w:rsid w:val="00066761"/>
    <w:rsid w:val="000675EE"/>
    <w:rsid w:val="00071333"/>
    <w:rsid w:val="00073756"/>
    <w:rsid w:val="00073E19"/>
    <w:rsid w:val="00074776"/>
    <w:rsid w:val="0007513A"/>
    <w:rsid w:val="00077295"/>
    <w:rsid w:val="0007739A"/>
    <w:rsid w:val="00080A1C"/>
    <w:rsid w:val="00081816"/>
    <w:rsid w:val="00082338"/>
    <w:rsid w:val="000833B3"/>
    <w:rsid w:val="000843B5"/>
    <w:rsid w:val="00086073"/>
    <w:rsid w:val="0008730B"/>
    <w:rsid w:val="00087349"/>
    <w:rsid w:val="00090294"/>
    <w:rsid w:val="00090640"/>
    <w:rsid w:val="00090B1E"/>
    <w:rsid w:val="00090E9E"/>
    <w:rsid w:val="0009346E"/>
    <w:rsid w:val="00093F91"/>
    <w:rsid w:val="0009470B"/>
    <w:rsid w:val="00095DAD"/>
    <w:rsid w:val="00096E08"/>
    <w:rsid w:val="000971A6"/>
    <w:rsid w:val="000A01DC"/>
    <w:rsid w:val="000A424C"/>
    <w:rsid w:val="000A4491"/>
    <w:rsid w:val="000B054F"/>
    <w:rsid w:val="000B0D69"/>
    <w:rsid w:val="000B17F6"/>
    <w:rsid w:val="000B26D3"/>
    <w:rsid w:val="000B28EF"/>
    <w:rsid w:val="000B3656"/>
    <w:rsid w:val="000B5A24"/>
    <w:rsid w:val="000C0D78"/>
    <w:rsid w:val="000C22AA"/>
    <w:rsid w:val="000C2657"/>
    <w:rsid w:val="000C2759"/>
    <w:rsid w:val="000C2C34"/>
    <w:rsid w:val="000C31E2"/>
    <w:rsid w:val="000C473A"/>
    <w:rsid w:val="000C50F4"/>
    <w:rsid w:val="000C62E5"/>
    <w:rsid w:val="000C64B8"/>
    <w:rsid w:val="000D2F12"/>
    <w:rsid w:val="000D64C0"/>
    <w:rsid w:val="000E04A4"/>
    <w:rsid w:val="000E1450"/>
    <w:rsid w:val="000E275F"/>
    <w:rsid w:val="000E7760"/>
    <w:rsid w:val="000F0B5A"/>
    <w:rsid w:val="000F2C73"/>
    <w:rsid w:val="000F2F77"/>
    <w:rsid w:val="000F4CA4"/>
    <w:rsid w:val="000F5A8B"/>
    <w:rsid w:val="000F5B82"/>
    <w:rsid w:val="000F6AC5"/>
    <w:rsid w:val="000F6E93"/>
    <w:rsid w:val="00101055"/>
    <w:rsid w:val="00101B3C"/>
    <w:rsid w:val="00103340"/>
    <w:rsid w:val="001048C0"/>
    <w:rsid w:val="00104C56"/>
    <w:rsid w:val="00105536"/>
    <w:rsid w:val="001065E4"/>
    <w:rsid w:val="001074CE"/>
    <w:rsid w:val="001105B9"/>
    <w:rsid w:val="0011313E"/>
    <w:rsid w:val="001133BF"/>
    <w:rsid w:val="00122750"/>
    <w:rsid w:val="00124613"/>
    <w:rsid w:val="00124CB6"/>
    <w:rsid w:val="00127DDE"/>
    <w:rsid w:val="00135290"/>
    <w:rsid w:val="00141C4E"/>
    <w:rsid w:val="00144818"/>
    <w:rsid w:val="00144D09"/>
    <w:rsid w:val="00146DF8"/>
    <w:rsid w:val="001507FB"/>
    <w:rsid w:val="0015120C"/>
    <w:rsid w:val="00152234"/>
    <w:rsid w:val="00152312"/>
    <w:rsid w:val="00153942"/>
    <w:rsid w:val="001539E0"/>
    <w:rsid w:val="0015763A"/>
    <w:rsid w:val="001602B9"/>
    <w:rsid w:val="00161A29"/>
    <w:rsid w:val="00161EE9"/>
    <w:rsid w:val="00163F26"/>
    <w:rsid w:val="00166E35"/>
    <w:rsid w:val="0017116E"/>
    <w:rsid w:val="00171A69"/>
    <w:rsid w:val="00172476"/>
    <w:rsid w:val="0017390B"/>
    <w:rsid w:val="00176E7B"/>
    <w:rsid w:val="001777EB"/>
    <w:rsid w:val="001804F2"/>
    <w:rsid w:val="00182A23"/>
    <w:rsid w:val="0018314D"/>
    <w:rsid w:val="00186C3E"/>
    <w:rsid w:val="001875EC"/>
    <w:rsid w:val="0019025B"/>
    <w:rsid w:val="00192B38"/>
    <w:rsid w:val="00194A2E"/>
    <w:rsid w:val="00197E15"/>
    <w:rsid w:val="001A5045"/>
    <w:rsid w:val="001A7742"/>
    <w:rsid w:val="001A7E6F"/>
    <w:rsid w:val="001B0A1E"/>
    <w:rsid w:val="001B122B"/>
    <w:rsid w:val="001B3F60"/>
    <w:rsid w:val="001B58FB"/>
    <w:rsid w:val="001C2AC5"/>
    <w:rsid w:val="001C475B"/>
    <w:rsid w:val="001C7C75"/>
    <w:rsid w:val="001D40CC"/>
    <w:rsid w:val="001E47FB"/>
    <w:rsid w:val="001E4D99"/>
    <w:rsid w:val="001E663C"/>
    <w:rsid w:val="001E7709"/>
    <w:rsid w:val="001F0DE6"/>
    <w:rsid w:val="001F2FAB"/>
    <w:rsid w:val="001F35B1"/>
    <w:rsid w:val="001F3650"/>
    <w:rsid w:val="00202604"/>
    <w:rsid w:val="0020330E"/>
    <w:rsid w:val="002040C4"/>
    <w:rsid w:val="00204EA3"/>
    <w:rsid w:val="00204F86"/>
    <w:rsid w:val="00206091"/>
    <w:rsid w:val="002065D6"/>
    <w:rsid w:val="002066A5"/>
    <w:rsid w:val="002105ED"/>
    <w:rsid w:val="0021773C"/>
    <w:rsid w:val="00217A33"/>
    <w:rsid w:val="002227A6"/>
    <w:rsid w:val="002300DF"/>
    <w:rsid w:val="00230839"/>
    <w:rsid w:val="00231D26"/>
    <w:rsid w:val="00231F39"/>
    <w:rsid w:val="00232382"/>
    <w:rsid w:val="002331A9"/>
    <w:rsid w:val="002343B9"/>
    <w:rsid w:val="00234682"/>
    <w:rsid w:val="002354A8"/>
    <w:rsid w:val="0023669D"/>
    <w:rsid w:val="00240857"/>
    <w:rsid w:val="0024296B"/>
    <w:rsid w:val="00242F98"/>
    <w:rsid w:val="0024331B"/>
    <w:rsid w:val="002462C9"/>
    <w:rsid w:val="002464C1"/>
    <w:rsid w:val="00252178"/>
    <w:rsid w:val="00253FA2"/>
    <w:rsid w:val="00254B96"/>
    <w:rsid w:val="00254E8A"/>
    <w:rsid w:val="00256682"/>
    <w:rsid w:val="002601AF"/>
    <w:rsid w:val="0026060F"/>
    <w:rsid w:val="002608CF"/>
    <w:rsid w:val="002609A1"/>
    <w:rsid w:val="00261421"/>
    <w:rsid w:val="002623FC"/>
    <w:rsid w:val="00264927"/>
    <w:rsid w:val="00272C17"/>
    <w:rsid w:val="002739A2"/>
    <w:rsid w:val="0027406A"/>
    <w:rsid w:val="00276032"/>
    <w:rsid w:val="00276617"/>
    <w:rsid w:val="0028037A"/>
    <w:rsid w:val="002810B7"/>
    <w:rsid w:val="00283213"/>
    <w:rsid w:val="00283357"/>
    <w:rsid w:val="00286BF1"/>
    <w:rsid w:val="00293B8B"/>
    <w:rsid w:val="00294D61"/>
    <w:rsid w:val="0029627A"/>
    <w:rsid w:val="00296921"/>
    <w:rsid w:val="002A0EAF"/>
    <w:rsid w:val="002A2137"/>
    <w:rsid w:val="002A2E5D"/>
    <w:rsid w:val="002A45D4"/>
    <w:rsid w:val="002A57D8"/>
    <w:rsid w:val="002A6C94"/>
    <w:rsid w:val="002A7A5F"/>
    <w:rsid w:val="002B09DB"/>
    <w:rsid w:val="002B1A5D"/>
    <w:rsid w:val="002B22FE"/>
    <w:rsid w:val="002B50D5"/>
    <w:rsid w:val="002B52BE"/>
    <w:rsid w:val="002B5307"/>
    <w:rsid w:val="002B7B72"/>
    <w:rsid w:val="002C1243"/>
    <w:rsid w:val="002C44E8"/>
    <w:rsid w:val="002C5943"/>
    <w:rsid w:val="002D2F7B"/>
    <w:rsid w:val="002D58FC"/>
    <w:rsid w:val="002D6F0C"/>
    <w:rsid w:val="002D7E36"/>
    <w:rsid w:val="002E10A1"/>
    <w:rsid w:val="002E1FD1"/>
    <w:rsid w:val="002E3A92"/>
    <w:rsid w:val="002E4E7B"/>
    <w:rsid w:val="002E5655"/>
    <w:rsid w:val="002E66AE"/>
    <w:rsid w:val="002E6B34"/>
    <w:rsid w:val="002F041B"/>
    <w:rsid w:val="002F0B80"/>
    <w:rsid w:val="002F113B"/>
    <w:rsid w:val="002F11C6"/>
    <w:rsid w:val="002F2E9C"/>
    <w:rsid w:val="0030090C"/>
    <w:rsid w:val="00300F27"/>
    <w:rsid w:val="00303884"/>
    <w:rsid w:val="003062C1"/>
    <w:rsid w:val="00310455"/>
    <w:rsid w:val="00310925"/>
    <w:rsid w:val="00311D00"/>
    <w:rsid w:val="00312DB4"/>
    <w:rsid w:val="00313A7B"/>
    <w:rsid w:val="00313A7C"/>
    <w:rsid w:val="00314100"/>
    <w:rsid w:val="003157E5"/>
    <w:rsid w:val="00317776"/>
    <w:rsid w:val="003236F9"/>
    <w:rsid w:val="0032690E"/>
    <w:rsid w:val="00327E29"/>
    <w:rsid w:val="003310E7"/>
    <w:rsid w:val="00332247"/>
    <w:rsid w:val="00334968"/>
    <w:rsid w:val="00334A5D"/>
    <w:rsid w:val="00337D4C"/>
    <w:rsid w:val="0035047D"/>
    <w:rsid w:val="003530F7"/>
    <w:rsid w:val="00356189"/>
    <w:rsid w:val="00356E3B"/>
    <w:rsid w:val="00357075"/>
    <w:rsid w:val="003572F8"/>
    <w:rsid w:val="0035786A"/>
    <w:rsid w:val="00361204"/>
    <w:rsid w:val="00361EAB"/>
    <w:rsid w:val="00362A4D"/>
    <w:rsid w:val="0036435D"/>
    <w:rsid w:val="003644D3"/>
    <w:rsid w:val="00364C39"/>
    <w:rsid w:val="003705A0"/>
    <w:rsid w:val="003713FC"/>
    <w:rsid w:val="00371739"/>
    <w:rsid w:val="003731D8"/>
    <w:rsid w:val="00381B83"/>
    <w:rsid w:val="00386B1F"/>
    <w:rsid w:val="003901DE"/>
    <w:rsid w:val="00390B79"/>
    <w:rsid w:val="00391FD6"/>
    <w:rsid w:val="00392479"/>
    <w:rsid w:val="003936D7"/>
    <w:rsid w:val="00393A13"/>
    <w:rsid w:val="00395DEE"/>
    <w:rsid w:val="003960E8"/>
    <w:rsid w:val="00397E91"/>
    <w:rsid w:val="003A0E1A"/>
    <w:rsid w:val="003A4A97"/>
    <w:rsid w:val="003B08C6"/>
    <w:rsid w:val="003B63FB"/>
    <w:rsid w:val="003C0289"/>
    <w:rsid w:val="003C03B9"/>
    <w:rsid w:val="003C2654"/>
    <w:rsid w:val="003C3CDF"/>
    <w:rsid w:val="003C45F1"/>
    <w:rsid w:val="003C57FE"/>
    <w:rsid w:val="003C7A10"/>
    <w:rsid w:val="003D013B"/>
    <w:rsid w:val="003D1633"/>
    <w:rsid w:val="003D2302"/>
    <w:rsid w:val="003D32B5"/>
    <w:rsid w:val="003D3902"/>
    <w:rsid w:val="003D5950"/>
    <w:rsid w:val="003D5A3A"/>
    <w:rsid w:val="003D6046"/>
    <w:rsid w:val="003E06A5"/>
    <w:rsid w:val="003E07DE"/>
    <w:rsid w:val="003E5FB0"/>
    <w:rsid w:val="003E6DEF"/>
    <w:rsid w:val="003E7371"/>
    <w:rsid w:val="003F4297"/>
    <w:rsid w:val="003F49B5"/>
    <w:rsid w:val="003F4A0F"/>
    <w:rsid w:val="003F7F62"/>
    <w:rsid w:val="00404881"/>
    <w:rsid w:val="0040653A"/>
    <w:rsid w:val="004073B4"/>
    <w:rsid w:val="00414825"/>
    <w:rsid w:val="0042061F"/>
    <w:rsid w:val="00422239"/>
    <w:rsid w:val="00423469"/>
    <w:rsid w:val="00424195"/>
    <w:rsid w:val="004244F2"/>
    <w:rsid w:val="00424AAF"/>
    <w:rsid w:val="00424C00"/>
    <w:rsid w:val="004250E4"/>
    <w:rsid w:val="00425549"/>
    <w:rsid w:val="00426EC8"/>
    <w:rsid w:val="00426FBF"/>
    <w:rsid w:val="00430877"/>
    <w:rsid w:val="00430BE8"/>
    <w:rsid w:val="00433126"/>
    <w:rsid w:val="004404C4"/>
    <w:rsid w:val="00442A23"/>
    <w:rsid w:val="004432FD"/>
    <w:rsid w:val="00443825"/>
    <w:rsid w:val="00443F0A"/>
    <w:rsid w:val="004469F9"/>
    <w:rsid w:val="00451003"/>
    <w:rsid w:val="00451DC6"/>
    <w:rsid w:val="0045208D"/>
    <w:rsid w:val="004522DD"/>
    <w:rsid w:val="0045525E"/>
    <w:rsid w:val="00455BDD"/>
    <w:rsid w:val="00460648"/>
    <w:rsid w:val="00460856"/>
    <w:rsid w:val="00460AD8"/>
    <w:rsid w:val="00462638"/>
    <w:rsid w:val="004700FB"/>
    <w:rsid w:val="00470484"/>
    <w:rsid w:val="00474199"/>
    <w:rsid w:val="00474665"/>
    <w:rsid w:val="004755E4"/>
    <w:rsid w:val="004765E9"/>
    <w:rsid w:val="00480598"/>
    <w:rsid w:val="0048079E"/>
    <w:rsid w:val="0048127D"/>
    <w:rsid w:val="00481C39"/>
    <w:rsid w:val="004820BC"/>
    <w:rsid w:val="00484D63"/>
    <w:rsid w:val="004855C2"/>
    <w:rsid w:val="004923F3"/>
    <w:rsid w:val="0049327D"/>
    <w:rsid w:val="00494144"/>
    <w:rsid w:val="0049559B"/>
    <w:rsid w:val="004A6A4B"/>
    <w:rsid w:val="004B1A76"/>
    <w:rsid w:val="004B200F"/>
    <w:rsid w:val="004B561D"/>
    <w:rsid w:val="004B58CD"/>
    <w:rsid w:val="004B5A1A"/>
    <w:rsid w:val="004B6B0C"/>
    <w:rsid w:val="004C2C7C"/>
    <w:rsid w:val="004C41C1"/>
    <w:rsid w:val="004D059A"/>
    <w:rsid w:val="004D2FCD"/>
    <w:rsid w:val="004D4EDC"/>
    <w:rsid w:val="004D69F8"/>
    <w:rsid w:val="004D6B66"/>
    <w:rsid w:val="004E0C85"/>
    <w:rsid w:val="004E12B3"/>
    <w:rsid w:val="004E1C01"/>
    <w:rsid w:val="004E22EE"/>
    <w:rsid w:val="004E230C"/>
    <w:rsid w:val="004E5943"/>
    <w:rsid w:val="004F0CA0"/>
    <w:rsid w:val="004F1A3E"/>
    <w:rsid w:val="004F1A80"/>
    <w:rsid w:val="004F2DDC"/>
    <w:rsid w:val="004F4D80"/>
    <w:rsid w:val="004F5394"/>
    <w:rsid w:val="004F679F"/>
    <w:rsid w:val="005003C6"/>
    <w:rsid w:val="00502698"/>
    <w:rsid w:val="00502846"/>
    <w:rsid w:val="00502CCF"/>
    <w:rsid w:val="00503E2F"/>
    <w:rsid w:val="0050421E"/>
    <w:rsid w:val="005045B5"/>
    <w:rsid w:val="00506034"/>
    <w:rsid w:val="00510E0E"/>
    <w:rsid w:val="005133C1"/>
    <w:rsid w:val="00513425"/>
    <w:rsid w:val="00513810"/>
    <w:rsid w:val="00515D9C"/>
    <w:rsid w:val="00516376"/>
    <w:rsid w:val="0051648C"/>
    <w:rsid w:val="005164D6"/>
    <w:rsid w:val="00523446"/>
    <w:rsid w:val="00524071"/>
    <w:rsid w:val="00524C55"/>
    <w:rsid w:val="0052651A"/>
    <w:rsid w:val="005303B2"/>
    <w:rsid w:val="0053110F"/>
    <w:rsid w:val="00534DA3"/>
    <w:rsid w:val="005353C3"/>
    <w:rsid w:val="00543C20"/>
    <w:rsid w:val="00545365"/>
    <w:rsid w:val="005457F8"/>
    <w:rsid w:val="00546527"/>
    <w:rsid w:val="00546ADA"/>
    <w:rsid w:val="00547699"/>
    <w:rsid w:val="005534ED"/>
    <w:rsid w:val="00554483"/>
    <w:rsid w:val="005566EF"/>
    <w:rsid w:val="00557751"/>
    <w:rsid w:val="00567B57"/>
    <w:rsid w:val="00570038"/>
    <w:rsid w:val="00570D82"/>
    <w:rsid w:val="00572489"/>
    <w:rsid w:val="00573A79"/>
    <w:rsid w:val="00580C90"/>
    <w:rsid w:val="00583AA0"/>
    <w:rsid w:val="00584710"/>
    <w:rsid w:val="00587CAE"/>
    <w:rsid w:val="00587D04"/>
    <w:rsid w:val="00587E46"/>
    <w:rsid w:val="005956EC"/>
    <w:rsid w:val="005A2D72"/>
    <w:rsid w:val="005A33A9"/>
    <w:rsid w:val="005A342B"/>
    <w:rsid w:val="005A383A"/>
    <w:rsid w:val="005A487A"/>
    <w:rsid w:val="005A7B23"/>
    <w:rsid w:val="005B2ACE"/>
    <w:rsid w:val="005B415E"/>
    <w:rsid w:val="005B5FA3"/>
    <w:rsid w:val="005B6F09"/>
    <w:rsid w:val="005C1486"/>
    <w:rsid w:val="005C1A07"/>
    <w:rsid w:val="005C5067"/>
    <w:rsid w:val="005C6A2E"/>
    <w:rsid w:val="005C78E4"/>
    <w:rsid w:val="005D008D"/>
    <w:rsid w:val="005D2A91"/>
    <w:rsid w:val="005D4BAE"/>
    <w:rsid w:val="005D65A9"/>
    <w:rsid w:val="005E1268"/>
    <w:rsid w:val="005E50E4"/>
    <w:rsid w:val="005F00BD"/>
    <w:rsid w:val="005F037F"/>
    <w:rsid w:val="005F2305"/>
    <w:rsid w:val="005F4B81"/>
    <w:rsid w:val="005F65DF"/>
    <w:rsid w:val="005F7B51"/>
    <w:rsid w:val="005F7C24"/>
    <w:rsid w:val="00600D53"/>
    <w:rsid w:val="00601D32"/>
    <w:rsid w:val="00602B3F"/>
    <w:rsid w:val="00611EFC"/>
    <w:rsid w:val="00613B2E"/>
    <w:rsid w:val="00615C57"/>
    <w:rsid w:val="00616DDD"/>
    <w:rsid w:val="00620A6F"/>
    <w:rsid w:val="00621B63"/>
    <w:rsid w:val="00621DCD"/>
    <w:rsid w:val="0062262A"/>
    <w:rsid w:val="006234C8"/>
    <w:rsid w:val="0062451E"/>
    <w:rsid w:val="00625825"/>
    <w:rsid w:val="00625986"/>
    <w:rsid w:val="0062604E"/>
    <w:rsid w:val="00627090"/>
    <w:rsid w:val="00631BA3"/>
    <w:rsid w:val="00634764"/>
    <w:rsid w:val="00635E44"/>
    <w:rsid w:val="006401D1"/>
    <w:rsid w:val="0064256A"/>
    <w:rsid w:val="006444DF"/>
    <w:rsid w:val="0064609C"/>
    <w:rsid w:val="006474DB"/>
    <w:rsid w:val="00652A20"/>
    <w:rsid w:val="00653DA1"/>
    <w:rsid w:val="00654501"/>
    <w:rsid w:val="00655058"/>
    <w:rsid w:val="006602F7"/>
    <w:rsid w:val="0066033D"/>
    <w:rsid w:val="006631FB"/>
    <w:rsid w:val="00664F2E"/>
    <w:rsid w:val="00665778"/>
    <w:rsid w:val="0066626A"/>
    <w:rsid w:val="0066797F"/>
    <w:rsid w:val="00670B7E"/>
    <w:rsid w:val="006737DA"/>
    <w:rsid w:val="0067382B"/>
    <w:rsid w:val="00677414"/>
    <w:rsid w:val="00677FED"/>
    <w:rsid w:val="00680FAE"/>
    <w:rsid w:val="00681BEE"/>
    <w:rsid w:val="00685326"/>
    <w:rsid w:val="006858F1"/>
    <w:rsid w:val="00685CFE"/>
    <w:rsid w:val="00687F97"/>
    <w:rsid w:val="00691014"/>
    <w:rsid w:val="006930EC"/>
    <w:rsid w:val="006938BE"/>
    <w:rsid w:val="006941C7"/>
    <w:rsid w:val="00694FE0"/>
    <w:rsid w:val="00695C94"/>
    <w:rsid w:val="0069685F"/>
    <w:rsid w:val="00697612"/>
    <w:rsid w:val="006A22BA"/>
    <w:rsid w:val="006A2502"/>
    <w:rsid w:val="006B4A7C"/>
    <w:rsid w:val="006B510A"/>
    <w:rsid w:val="006B61A6"/>
    <w:rsid w:val="006B731B"/>
    <w:rsid w:val="006C08D3"/>
    <w:rsid w:val="006C25E8"/>
    <w:rsid w:val="006C4065"/>
    <w:rsid w:val="006C7190"/>
    <w:rsid w:val="006C790C"/>
    <w:rsid w:val="006D0C02"/>
    <w:rsid w:val="006D1390"/>
    <w:rsid w:val="006D17F4"/>
    <w:rsid w:val="006D20B7"/>
    <w:rsid w:val="006D2522"/>
    <w:rsid w:val="006D42EA"/>
    <w:rsid w:val="006D56A3"/>
    <w:rsid w:val="006D5975"/>
    <w:rsid w:val="006D5D53"/>
    <w:rsid w:val="006E1482"/>
    <w:rsid w:val="006E1629"/>
    <w:rsid w:val="006E16F1"/>
    <w:rsid w:val="006E271D"/>
    <w:rsid w:val="006E2B75"/>
    <w:rsid w:val="006E2BF7"/>
    <w:rsid w:val="006E6B85"/>
    <w:rsid w:val="006E6C0E"/>
    <w:rsid w:val="006E7E5B"/>
    <w:rsid w:val="006F19D4"/>
    <w:rsid w:val="006F1A1E"/>
    <w:rsid w:val="006F27AD"/>
    <w:rsid w:val="006F2E9D"/>
    <w:rsid w:val="006F5807"/>
    <w:rsid w:val="006F7568"/>
    <w:rsid w:val="0070012A"/>
    <w:rsid w:val="0070073C"/>
    <w:rsid w:val="007007A8"/>
    <w:rsid w:val="00703BA2"/>
    <w:rsid w:val="00706196"/>
    <w:rsid w:val="007100DE"/>
    <w:rsid w:val="00710C74"/>
    <w:rsid w:val="00710CAF"/>
    <w:rsid w:val="00712D3C"/>
    <w:rsid w:val="00715745"/>
    <w:rsid w:val="00716AD3"/>
    <w:rsid w:val="00716B69"/>
    <w:rsid w:val="00720E5C"/>
    <w:rsid w:val="00723072"/>
    <w:rsid w:val="007230F9"/>
    <w:rsid w:val="00724AE4"/>
    <w:rsid w:val="007274BF"/>
    <w:rsid w:val="00727E5D"/>
    <w:rsid w:val="007338B4"/>
    <w:rsid w:val="00737841"/>
    <w:rsid w:val="00744EC5"/>
    <w:rsid w:val="007455DE"/>
    <w:rsid w:val="00745976"/>
    <w:rsid w:val="00747417"/>
    <w:rsid w:val="0075032D"/>
    <w:rsid w:val="00753ABC"/>
    <w:rsid w:val="00755AD9"/>
    <w:rsid w:val="00762772"/>
    <w:rsid w:val="00762EBD"/>
    <w:rsid w:val="007647D1"/>
    <w:rsid w:val="00766F2E"/>
    <w:rsid w:val="007675B5"/>
    <w:rsid w:val="00767708"/>
    <w:rsid w:val="00772288"/>
    <w:rsid w:val="00772A9F"/>
    <w:rsid w:val="00772C50"/>
    <w:rsid w:val="00774986"/>
    <w:rsid w:val="007760C2"/>
    <w:rsid w:val="00777D97"/>
    <w:rsid w:val="0078175D"/>
    <w:rsid w:val="00781F7D"/>
    <w:rsid w:val="00782533"/>
    <w:rsid w:val="007900C6"/>
    <w:rsid w:val="0079133F"/>
    <w:rsid w:val="00792A33"/>
    <w:rsid w:val="007946C1"/>
    <w:rsid w:val="007950C8"/>
    <w:rsid w:val="007A1D57"/>
    <w:rsid w:val="007A3974"/>
    <w:rsid w:val="007A3EA8"/>
    <w:rsid w:val="007A4CEE"/>
    <w:rsid w:val="007A523F"/>
    <w:rsid w:val="007A7889"/>
    <w:rsid w:val="007A7DD6"/>
    <w:rsid w:val="007B26F8"/>
    <w:rsid w:val="007B3D2D"/>
    <w:rsid w:val="007B5B16"/>
    <w:rsid w:val="007B6C41"/>
    <w:rsid w:val="007B7331"/>
    <w:rsid w:val="007B733D"/>
    <w:rsid w:val="007B734E"/>
    <w:rsid w:val="007C038F"/>
    <w:rsid w:val="007C09B1"/>
    <w:rsid w:val="007C0DB2"/>
    <w:rsid w:val="007C23A9"/>
    <w:rsid w:val="007C2A3E"/>
    <w:rsid w:val="007C7495"/>
    <w:rsid w:val="007C7F43"/>
    <w:rsid w:val="007D1AE9"/>
    <w:rsid w:val="007D1AEC"/>
    <w:rsid w:val="007D2AA5"/>
    <w:rsid w:val="007D42F8"/>
    <w:rsid w:val="007D50A5"/>
    <w:rsid w:val="007D5F85"/>
    <w:rsid w:val="007E0209"/>
    <w:rsid w:val="007E0A28"/>
    <w:rsid w:val="007E0BBE"/>
    <w:rsid w:val="007E2B69"/>
    <w:rsid w:val="007E2D5C"/>
    <w:rsid w:val="007E4142"/>
    <w:rsid w:val="007E50B3"/>
    <w:rsid w:val="007E5EB8"/>
    <w:rsid w:val="007E6A5B"/>
    <w:rsid w:val="007F0429"/>
    <w:rsid w:val="007F13C9"/>
    <w:rsid w:val="007F2B9F"/>
    <w:rsid w:val="007F440D"/>
    <w:rsid w:val="007F45AA"/>
    <w:rsid w:val="007F5666"/>
    <w:rsid w:val="007F5EB2"/>
    <w:rsid w:val="007F7AF7"/>
    <w:rsid w:val="0080083D"/>
    <w:rsid w:val="0080155F"/>
    <w:rsid w:val="00801B7D"/>
    <w:rsid w:val="0080404C"/>
    <w:rsid w:val="008059DA"/>
    <w:rsid w:val="00805B94"/>
    <w:rsid w:val="008116ED"/>
    <w:rsid w:val="008134C5"/>
    <w:rsid w:val="00821B95"/>
    <w:rsid w:val="008225A2"/>
    <w:rsid w:val="008230B3"/>
    <w:rsid w:val="00824E71"/>
    <w:rsid w:val="00830026"/>
    <w:rsid w:val="00830494"/>
    <w:rsid w:val="00830FF0"/>
    <w:rsid w:val="00834566"/>
    <w:rsid w:val="00834C65"/>
    <w:rsid w:val="00834EB8"/>
    <w:rsid w:val="00841EC4"/>
    <w:rsid w:val="00842C1F"/>
    <w:rsid w:val="00842F00"/>
    <w:rsid w:val="00844A47"/>
    <w:rsid w:val="008451F5"/>
    <w:rsid w:val="0084770D"/>
    <w:rsid w:val="008500B4"/>
    <w:rsid w:val="00851D2F"/>
    <w:rsid w:val="00853025"/>
    <w:rsid w:val="00853576"/>
    <w:rsid w:val="008550C4"/>
    <w:rsid w:val="00855469"/>
    <w:rsid w:val="008557E7"/>
    <w:rsid w:val="0085756D"/>
    <w:rsid w:val="00860286"/>
    <w:rsid w:val="00860FA3"/>
    <w:rsid w:val="00861005"/>
    <w:rsid w:val="00861814"/>
    <w:rsid w:val="00866EA8"/>
    <w:rsid w:val="00866EC2"/>
    <w:rsid w:val="008676A3"/>
    <w:rsid w:val="0087021A"/>
    <w:rsid w:val="008707CC"/>
    <w:rsid w:val="00873B00"/>
    <w:rsid w:val="00874939"/>
    <w:rsid w:val="00874DDF"/>
    <w:rsid w:val="00875720"/>
    <w:rsid w:val="00875A2B"/>
    <w:rsid w:val="00876B40"/>
    <w:rsid w:val="00883C5D"/>
    <w:rsid w:val="00884FC0"/>
    <w:rsid w:val="008861A4"/>
    <w:rsid w:val="008867BE"/>
    <w:rsid w:val="008868A6"/>
    <w:rsid w:val="00886A17"/>
    <w:rsid w:val="00890BAC"/>
    <w:rsid w:val="008925BD"/>
    <w:rsid w:val="00893852"/>
    <w:rsid w:val="008941DA"/>
    <w:rsid w:val="00895682"/>
    <w:rsid w:val="00895959"/>
    <w:rsid w:val="00896083"/>
    <w:rsid w:val="00896088"/>
    <w:rsid w:val="0089678D"/>
    <w:rsid w:val="008A0CE0"/>
    <w:rsid w:val="008A258A"/>
    <w:rsid w:val="008A2755"/>
    <w:rsid w:val="008A383F"/>
    <w:rsid w:val="008A40C3"/>
    <w:rsid w:val="008A4840"/>
    <w:rsid w:val="008A5752"/>
    <w:rsid w:val="008A69C1"/>
    <w:rsid w:val="008B2291"/>
    <w:rsid w:val="008B2CF7"/>
    <w:rsid w:val="008B2F8C"/>
    <w:rsid w:val="008B4E1B"/>
    <w:rsid w:val="008B5B03"/>
    <w:rsid w:val="008C1713"/>
    <w:rsid w:val="008C258A"/>
    <w:rsid w:val="008C3CAD"/>
    <w:rsid w:val="008C4825"/>
    <w:rsid w:val="008C76B9"/>
    <w:rsid w:val="008D1A34"/>
    <w:rsid w:val="008D3C67"/>
    <w:rsid w:val="008E0EEC"/>
    <w:rsid w:val="008E72A3"/>
    <w:rsid w:val="008F075D"/>
    <w:rsid w:val="008F0FCA"/>
    <w:rsid w:val="008F17DA"/>
    <w:rsid w:val="008F21A7"/>
    <w:rsid w:val="008F26F6"/>
    <w:rsid w:val="008F2A5F"/>
    <w:rsid w:val="008F3E26"/>
    <w:rsid w:val="008F3FF4"/>
    <w:rsid w:val="008F4137"/>
    <w:rsid w:val="008F5A2C"/>
    <w:rsid w:val="00902B42"/>
    <w:rsid w:val="00903B2B"/>
    <w:rsid w:val="00906ED5"/>
    <w:rsid w:val="0090760A"/>
    <w:rsid w:val="00907E3A"/>
    <w:rsid w:val="00910AB1"/>
    <w:rsid w:val="009113DC"/>
    <w:rsid w:val="009125A9"/>
    <w:rsid w:val="00913870"/>
    <w:rsid w:val="00915EF3"/>
    <w:rsid w:val="00921084"/>
    <w:rsid w:val="00922D8B"/>
    <w:rsid w:val="00923F5F"/>
    <w:rsid w:val="0092481C"/>
    <w:rsid w:val="00925914"/>
    <w:rsid w:val="0093024E"/>
    <w:rsid w:val="00932AB9"/>
    <w:rsid w:val="00934CBE"/>
    <w:rsid w:val="009351AD"/>
    <w:rsid w:val="009356C7"/>
    <w:rsid w:val="00936761"/>
    <w:rsid w:val="0094033D"/>
    <w:rsid w:val="00940390"/>
    <w:rsid w:val="009421F3"/>
    <w:rsid w:val="00942614"/>
    <w:rsid w:val="0094298E"/>
    <w:rsid w:val="009437C3"/>
    <w:rsid w:val="00945371"/>
    <w:rsid w:val="009459DD"/>
    <w:rsid w:val="00947E41"/>
    <w:rsid w:val="00951D08"/>
    <w:rsid w:val="00953361"/>
    <w:rsid w:val="009542F6"/>
    <w:rsid w:val="00957564"/>
    <w:rsid w:val="00960FCD"/>
    <w:rsid w:val="00962EBB"/>
    <w:rsid w:val="00963C8B"/>
    <w:rsid w:val="009642FE"/>
    <w:rsid w:val="00964541"/>
    <w:rsid w:val="00965BBC"/>
    <w:rsid w:val="009711C0"/>
    <w:rsid w:val="00972E33"/>
    <w:rsid w:val="00973406"/>
    <w:rsid w:val="0097466D"/>
    <w:rsid w:val="0097536E"/>
    <w:rsid w:val="00975B8B"/>
    <w:rsid w:val="00976B28"/>
    <w:rsid w:val="009775BB"/>
    <w:rsid w:val="00977A0D"/>
    <w:rsid w:val="00981C4F"/>
    <w:rsid w:val="009857C3"/>
    <w:rsid w:val="009860C4"/>
    <w:rsid w:val="009876D3"/>
    <w:rsid w:val="009910F6"/>
    <w:rsid w:val="00993583"/>
    <w:rsid w:val="00993F09"/>
    <w:rsid w:val="009942EE"/>
    <w:rsid w:val="00996563"/>
    <w:rsid w:val="009A2227"/>
    <w:rsid w:val="009A287F"/>
    <w:rsid w:val="009A7E87"/>
    <w:rsid w:val="009B112B"/>
    <w:rsid w:val="009B2806"/>
    <w:rsid w:val="009B2D19"/>
    <w:rsid w:val="009B32BD"/>
    <w:rsid w:val="009B425E"/>
    <w:rsid w:val="009B6894"/>
    <w:rsid w:val="009C0C80"/>
    <w:rsid w:val="009C1158"/>
    <w:rsid w:val="009C513D"/>
    <w:rsid w:val="009C72D7"/>
    <w:rsid w:val="009C76C8"/>
    <w:rsid w:val="009C77AA"/>
    <w:rsid w:val="009D021A"/>
    <w:rsid w:val="009D16E7"/>
    <w:rsid w:val="009D2633"/>
    <w:rsid w:val="009D41AB"/>
    <w:rsid w:val="009E2FD8"/>
    <w:rsid w:val="009E3F56"/>
    <w:rsid w:val="009E4451"/>
    <w:rsid w:val="009E586C"/>
    <w:rsid w:val="009E7FBA"/>
    <w:rsid w:val="009F0E38"/>
    <w:rsid w:val="009F2AD1"/>
    <w:rsid w:val="009F32C7"/>
    <w:rsid w:val="009F43BF"/>
    <w:rsid w:val="009F44C2"/>
    <w:rsid w:val="009F49BA"/>
    <w:rsid w:val="00A028EA"/>
    <w:rsid w:val="00A03617"/>
    <w:rsid w:val="00A06B48"/>
    <w:rsid w:val="00A0754D"/>
    <w:rsid w:val="00A1168C"/>
    <w:rsid w:val="00A11AA2"/>
    <w:rsid w:val="00A11C65"/>
    <w:rsid w:val="00A145F6"/>
    <w:rsid w:val="00A15CFC"/>
    <w:rsid w:val="00A15FB9"/>
    <w:rsid w:val="00A15FDD"/>
    <w:rsid w:val="00A213E1"/>
    <w:rsid w:val="00A230B2"/>
    <w:rsid w:val="00A257A9"/>
    <w:rsid w:val="00A30E2C"/>
    <w:rsid w:val="00A311AB"/>
    <w:rsid w:val="00A317B8"/>
    <w:rsid w:val="00A338A4"/>
    <w:rsid w:val="00A339EE"/>
    <w:rsid w:val="00A34D46"/>
    <w:rsid w:val="00A350A5"/>
    <w:rsid w:val="00A36689"/>
    <w:rsid w:val="00A41815"/>
    <w:rsid w:val="00A43851"/>
    <w:rsid w:val="00A43FDF"/>
    <w:rsid w:val="00A456C8"/>
    <w:rsid w:val="00A4771D"/>
    <w:rsid w:val="00A508AE"/>
    <w:rsid w:val="00A50DE9"/>
    <w:rsid w:val="00A53AEF"/>
    <w:rsid w:val="00A544E7"/>
    <w:rsid w:val="00A560FE"/>
    <w:rsid w:val="00A5616B"/>
    <w:rsid w:val="00A575BA"/>
    <w:rsid w:val="00A57929"/>
    <w:rsid w:val="00A62940"/>
    <w:rsid w:val="00A63690"/>
    <w:rsid w:val="00A67A3B"/>
    <w:rsid w:val="00A70E6E"/>
    <w:rsid w:val="00A7127B"/>
    <w:rsid w:val="00A71E1F"/>
    <w:rsid w:val="00A71E93"/>
    <w:rsid w:val="00A725C5"/>
    <w:rsid w:val="00A74A22"/>
    <w:rsid w:val="00A75495"/>
    <w:rsid w:val="00A7654D"/>
    <w:rsid w:val="00A771B1"/>
    <w:rsid w:val="00A812E3"/>
    <w:rsid w:val="00A83891"/>
    <w:rsid w:val="00A839D3"/>
    <w:rsid w:val="00A84B14"/>
    <w:rsid w:val="00A850E9"/>
    <w:rsid w:val="00A85120"/>
    <w:rsid w:val="00A86078"/>
    <w:rsid w:val="00A87D12"/>
    <w:rsid w:val="00A9110E"/>
    <w:rsid w:val="00A9411D"/>
    <w:rsid w:val="00A94CD2"/>
    <w:rsid w:val="00AA040C"/>
    <w:rsid w:val="00AA06A5"/>
    <w:rsid w:val="00AA191F"/>
    <w:rsid w:val="00AA3102"/>
    <w:rsid w:val="00AA351F"/>
    <w:rsid w:val="00AA3739"/>
    <w:rsid w:val="00AA4D7A"/>
    <w:rsid w:val="00AB0F25"/>
    <w:rsid w:val="00AB1B90"/>
    <w:rsid w:val="00AB21B3"/>
    <w:rsid w:val="00AB2889"/>
    <w:rsid w:val="00AB2C75"/>
    <w:rsid w:val="00AB54AC"/>
    <w:rsid w:val="00AB61CF"/>
    <w:rsid w:val="00AB7F6E"/>
    <w:rsid w:val="00AC0267"/>
    <w:rsid w:val="00AC0E2E"/>
    <w:rsid w:val="00AC1037"/>
    <w:rsid w:val="00AC1712"/>
    <w:rsid w:val="00AC1E21"/>
    <w:rsid w:val="00AC42AB"/>
    <w:rsid w:val="00AC485F"/>
    <w:rsid w:val="00AC5F47"/>
    <w:rsid w:val="00AC6822"/>
    <w:rsid w:val="00AD15E6"/>
    <w:rsid w:val="00AD2241"/>
    <w:rsid w:val="00AD4576"/>
    <w:rsid w:val="00AD5C10"/>
    <w:rsid w:val="00AD7EE5"/>
    <w:rsid w:val="00AE258D"/>
    <w:rsid w:val="00AE33D1"/>
    <w:rsid w:val="00AE7982"/>
    <w:rsid w:val="00AE7CC5"/>
    <w:rsid w:val="00AF1520"/>
    <w:rsid w:val="00AF21BA"/>
    <w:rsid w:val="00AF67DC"/>
    <w:rsid w:val="00AF798F"/>
    <w:rsid w:val="00B00245"/>
    <w:rsid w:val="00B003FE"/>
    <w:rsid w:val="00B0184E"/>
    <w:rsid w:val="00B026AA"/>
    <w:rsid w:val="00B03A4C"/>
    <w:rsid w:val="00B03EA7"/>
    <w:rsid w:val="00B05A13"/>
    <w:rsid w:val="00B07ABA"/>
    <w:rsid w:val="00B10B0C"/>
    <w:rsid w:val="00B13435"/>
    <w:rsid w:val="00B156A4"/>
    <w:rsid w:val="00B17897"/>
    <w:rsid w:val="00B17A9D"/>
    <w:rsid w:val="00B21F5C"/>
    <w:rsid w:val="00B238C3"/>
    <w:rsid w:val="00B243E9"/>
    <w:rsid w:val="00B24649"/>
    <w:rsid w:val="00B26481"/>
    <w:rsid w:val="00B27D04"/>
    <w:rsid w:val="00B33880"/>
    <w:rsid w:val="00B34135"/>
    <w:rsid w:val="00B35F6F"/>
    <w:rsid w:val="00B36267"/>
    <w:rsid w:val="00B374C3"/>
    <w:rsid w:val="00B37B16"/>
    <w:rsid w:val="00B4170F"/>
    <w:rsid w:val="00B44CFF"/>
    <w:rsid w:val="00B454F0"/>
    <w:rsid w:val="00B503CA"/>
    <w:rsid w:val="00B52128"/>
    <w:rsid w:val="00B52796"/>
    <w:rsid w:val="00B600D7"/>
    <w:rsid w:val="00B60957"/>
    <w:rsid w:val="00B61755"/>
    <w:rsid w:val="00B61D54"/>
    <w:rsid w:val="00B6364F"/>
    <w:rsid w:val="00B7072C"/>
    <w:rsid w:val="00B71267"/>
    <w:rsid w:val="00B72151"/>
    <w:rsid w:val="00B72A42"/>
    <w:rsid w:val="00B75144"/>
    <w:rsid w:val="00B80857"/>
    <w:rsid w:val="00B8088A"/>
    <w:rsid w:val="00B81E2A"/>
    <w:rsid w:val="00B84CF9"/>
    <w:rsid w:val="00B864C2"/>
    <w:rsid w:val="00B87DA5"/>
    <w:rsid w:val="00B9684C"/>
    <w:rsid w:val="00B97A00"/>
    <w:rsid w:val="00BA54BE"/>
    <w:rsid w:val="00BA58A3"/>
    <w:rsid w:val="00BA5A5E"/>
    <w:rsid w:val="00BA7342"/>
    <w:rsid w:val="00BB1EAB"/>
    <w:rsid w:val="00BB2ED9"/>
    <w:rsid w:val="00BB3B1D"/>
    <w:rsid w:val="00BC0C00"/>
    <w:rsid w:val="00BC0C21"/>
    <w:rsid w:val="00BC172A"/>
    <w:rsid w:val="00BC1E70"/>
    <w:rsid w:val="00BC24CF"/>
    <w:rsid w:val="00BC32EF"/>
    <w:rsid w:val="00BC6717"/>
    <w:rsid w:val="00BD1B98"/>
    <w:rsid w:val="00BD3381"/>
    <w:rsid w:val="00BD4564"/>
    <w:rsid w:val="00BD6ECF"/>
    <w:rsid w:val="00BD7A62"/>
    <w:rsid w:val="00BD7F46"/>
    <w:rsid w:val="00BE0741"/>
    <w:rsid w:val="00BE50EC"/>
    <w:rsid w:val="00BE5480"/>
    <w:rsid w:val="00BE5B37"/>
    <w:rsid w:val="00BE6F06"/>
    <w:rsid w:val="00BE750D"/>
    <w:rsid w:val="00BE76ED"/>
    <w:rsid w:val="00BE7A23"/>
    <w:rsid w:val="00BF018A"/>
    <w:rsid w:val="00BF1E85"/>
    <w:rsid w:val="00BF3517"/>
    <w:rsid w:val="00BF3F4F"/>
    <w:rsid w:val="00BF44D2"/>
    <w:rsid w:val="00BF56D7"/>
    <w:rsid w:val="00BF66A6"/>
    <w:rsid w:val="00C017C2"/>
    <w:rsid w:val="00C046D2"/>
    <w:rsid w:val="00C04751"/>
    <w:rsid w:val="00C05CBC"/>
    <w:rsid w:val="00C064B7"/>
    <w:rsid w:val="00C06CF2"/>
    <w:rsid w:val="00C07835"/>
    <w:rsid w:val="00C11CD2"/>
    <w:rsid w:val="00C12BDA"/>
    <w:rsid w:val="00C13AD6"/>
    <w:rsid w:val="00C1419A"/>
    <w:rsid w:val="00C15792"/>
    <w:rsid w:val="00C1592B"/>
    <w:rsid w:val="00C20923"/>
    <w:rsid w:val="00C20B09"/>
    <w:rsid w:val="00C216F7"/>
    <w:rsid w:val="00C228E6"/>
    <w:rsid w:val="00C24115"/>
    <w:rsid w:val="00C25304"/>
    <w:rsid w:val="00C25995"/>
    <w:rsid w:val="00C25EEA"/>
    <w:rsid w:val="00C27CB3"/>
    <w:rsid w:val="00C27CF3"/>
    <w:rsid w:val="00C27D0C"/>
    <w:rsid w:val="00C33CF3"/>
    <w:rsid w:val="00C3603E"/>
    <w:rsid w:val="00C41648"/>
    <w:rsid w:val="00C41AFA"/>
    <w:rsid w:val="00C4613D"/>
    <w:rsid w:val="00C5014F"/>
    <w:rsid w:val="00C51775"/>
    <w:rsid w:val="00C51E5A"/>
    <w:rsid w:val="00C52D01"/>
    <w:rsid w:val="00C56297"/>
    <w:rsid w:val="00C571DE"/>
    <w:rsid w:val="00C5746A"/>
    <w:rsid w:val="00C60D3A"/>
    <w:rsid w:val="00C64A53"/>
    <w:rsid w:val="00C6639F"/>
    <w:rsid w:val="00C6799F"/>
    <w:rsid w:val="00C71899"/>
    <w:rsid w:val="00C73144"/>
    <w:rsid w:val="00C77119"/>
    <w:rsid w:val="00C775DB"/>
    <w:rsid w:val="00C81AA1"/>
    <w:rsid w:val="00C84762"/>
    <w:rsid w:val="00C860E7"/>
    <w:rsid w:val="00C86716"/>
    <w:rsid w:val="00C867D7"/>
    <w:rsid w:val="00C877A3"/>
    <w:rsid w:val="00C919C0"/>
    <w:rsid w:val="00C92BC0"/>
    <w:rsid w:val="00C97973"/>
    <w:rsid w:val="00CA01FA"/>
    <w:rsid w:val="00CA13EB"/>
    <w:rsid w:val="00CA28C8"/>
    <w:rsid w:val="00CA3596"/>
    <w:rsid w:val="00CA3D86"/>
    <w:rsid w:val="00CA5767"/>
    <w:rsid w:val="00CA6292"/>
    <w:rsid w:val="00CA657A"/>
    <w:rsid w:val="00CA6CDA"/>
    <w:rsid w:val="00CB04F5"/>
    <w:rsid w:val="00CB10D5"/>
    <w:rsid w:val="00CB328C"/>
    <w:rsid w:val="00CB5D09"/>
    <w:rsid w:val="00CB6765"/>
    <w:rsid w:val="00CB7C88"/>
    <w:rsid w:val="00CC0A9B"/>
    <w:rsid w:val="00CC19A0"/>
    <w:rsid w:val="00CC2B1A"/>
    <w:rsid w:val="00CC2D5D"/>
    <w:rsid w:val="00CC644D"/>
    <w:rsid w:val="00CC7C85"/>
    <w:rsid w:val="00CD02D5"/>
    <w:rsid w:val="00CD3AE8"/>
    <w:rsid w:val="00CD436F"/>
    <w:rsid w:val="00CD5946"/>
    <w:rsid w:val="00CE02D6"/>
    <w:rsid w:val="00CE0865"/>
    <w:rsid w:val="00CE0DC7"/>
    <w:rsid w:val="00CE21A4"/>
    <w:rsid w:val="00CE3261"/>
    <w:rsid w:val="00CE3D06"/>
    <w:rsid w:val="00CE4DDE"/>
    <w:rsid w:val="00CE5848"/>
    <w:rsid w:val="00CE6C84"/>
    <w:rsid w:val="00CF1E05"/>
    <w:rsid w:val="00CF2565"/>
    <w:rsid w:val="00CF39FA"/>
    <w:rsid w:val="00CF44B9"/>
    <w:rsid w:val="00CF5DAC"/>
    <w:rsid w:val="00CF7942"/>
    <w:rsid w:val="00D01713"/>
    <w:rsid w:val="00D03167"/>
    <w:rsid w:val="00D0499A"/>
    <w:rsid w:val="00D050D5"/>
    <w:rsid w:val="00D1080F"/>
    <w:rsid w:val="00D114D3"/>
    <w:rsid w:val="00D11EC9"/>
    <w:rsid w:val="00D12A2A"/>
    <w:rsid w:val="00D12A8A"/>
    <w:rsid w:val="00D130C8"/>
    <w:rsid w:val="00D15968"/>
    <w:rsid w:val="00D16232"/>
    <w:rsid w:val="00D16BE2"/>
    <w:rsid w:val="00D23527"/>
    <w:rsid w:val="00D24F27"/>
    <w:rsid w:val="00D25875"/>
    <w:rsid w:val="00D259CD"/>
    <w:rsid w:val="00D33FC2"/>
    <w:rsid w:val="00D344CF"/>
    <w:rsid w:val="00D35E0B"/>
    <w:rsid w:val="00D41EA5"/>
    <w:rsid w:val="00D45E51"/>
    <w:rsid w:val="00D517B8"/>
    <w:rsid w:val="00D51D11"/>
    <w:rsid w:val="00D525AD"/>
    <w:rsid w:val="00D54427"/>
    <w:rsid w:val="00D5495D"/>
    <w:rsid w:val="00D5570C"/>
    <w:rsid w:val="00D57BC3"/>
    <w:rsid w:val="00D61CF2"/>
    <w:rsid w:val="00D62686"/>
    <w:rsid w:val="00D62D00"/>
    <w:rsid w:val="00D6482E"/>
    <w:rsid w:val="00D67595"/>
    <w:rsid w:val="00D678BD"/>
    <w:rsid w:val="00D7101B"/>
    <w:rsid w:val="00D714ED"/>
    <w:rsid w:val="00D71793"/>
    <w:rsid w:val="00D72894"/>
    <w:rsid w:val="00D74995"/>
    <w:rsid w:val="00D75390"/>
    <w:rsid w:val="00D75A3F"/>
    <w:rsid w:val="00D75BF2"/>
    <w:rsid w:val="00D76D83"/>
    <w:rsid w:val="00D77735"/>
    <w:rsid w:val="00D7789C"/>
    <w:rsid w:val="00D77D6F"/>
    <w:rsid w:val="00D80F18"/>
    <w:rsid w:val="00D817A9"/>
    <w:rsid w:val="00D8408B"/>
    <w:rsid w:val="00D8539F"/>
    <w:rsid w:val="00D87FDC"/>
    <w:rsid w:val="00D923B9"/>
    <w:rsid w:val="00DA1CE6"/>
    <w:rsid w:val="00DA4939"/>
    <w:rsid w:val="00DA63AA"/>
    <w:rsid w:val="00DA6604"/>
    <w:rsid w:val="00DA69EB"/>
    <w:rsid w:val="00DA728C"/>
    <w:rsid w:val="00DA7887"/>
    <w:rsid w:val="00DB0957"/>
    <w:rsid w:val="00DB3AFF"/>
    <w:rsid w:val="00DB4F4E"/>
    <w:rsid w:val="00DB6F02"/>
    <w:rsid w:val="00DC00C1"/>
    <w:rsid w:val="00DC00F3"/>
    <w:rsid w:val="00DC0DA7"/>
    <w:rsid w:val="00DC20F8"/>
    <w:rsid w:val="00DC322F"/>
    <w:rsid w:val="00DC35C4"/>
    <w:rsid w:val="00DC40DE"/>
    <w:rsid w:val="00DC52EB"/>
    <w:rsid w:val="00DC69A1"/>
    <w:rsid w:val="00DC6CB7"/>
    <w:rsid w:val="00DD4A83"/>
    <w:rsid w:val="00DD6E6D"/>
    <w:rsid w:val="00DE1C95"/>
    <w:rsid w:val="00DE21BD"/>
    <w:rsid w:val="00DE2F44"/>
    <w:rsid w:val="00DE3ED7"/>
    <w:rsid w:val="00DE4B20"/>
    <w:rsid w:val="00DF11FB"/>
    <w:rsid w:val="00DF1821"/>
    <w:rsid w:val="00DF3D5F"/>
    <w:rsid w:val="00DF624B"/>
    <w:rsid w:val="00DF6A94"/>
    <w:rsid w:val="00DF72B6"/>
    <w:rsid w:val="00E01E4A"/>
    <w:rsid w:val="00E02277"/>
    <w:rsid w:val="00E0464C"/>
    <w:rsid w:val="00E047F1"/>
    <w:rsid w:val="00E04F17"/>
    <w:rsid w:val="00E07A20"/>
    <w:rsid w:val="00E12065"/>
    <w:rsid w:val="00E13A32"/>
    <w:rsid w:val="00E15765"/>
    <w:rsid w:val="00E225A9"/>
    <w:rsid w:val="00E23B77"/>
    <w:rsid w:val="00E23ED2"/>
    <w:rsid w:val="00E2689C"/>
    <w:rsid w:val="00E26BBF"/>
    <w:rsid w:val="00E27EF0"/>
    <w:rsid w:val="00E31F07"/>
    <w:rsid w:val="00E335BB"/>
    <w:rsid w:val="00E34252"/>
    <w:rsid w:val="00E34D20"/>
    <w:rsid w:val="00E3616B"/>
    <w:rsid w:val="00E36B69"/>
    <w:rsid w:val="00E36C31"/>
    <w:rsid w:val="00E378D5"/>
    <w:rsid w:val="00E401EA"/>
    <w:rsid w:val="00E402ED"/>
    <w:rsid w:val="00E4123C"/>
    <w:rsid w:val="00E44685"/>
    <w:rsid w:val="00E50F9A"/>
    <w:rsid w:val="00E56E3E"/>
    <w:rsid w:val="00E60211"/>
    <w:rsid w:val="00E62029"/>
    <w:rsid w:val="00E63E64"/>
    <w:rsid w:val="00E651A7"/>
    <w:rsid w:val="00E65508"/>
    <w:rsid w:val="00E66D48"/>
    <w:rsid w:val="00E676A0"/>
    <w:rsid w:val="00E70753"/>
    <w:rsid w:val="00E70D72"/>
    <w:rsid w:val="00E710B9"/>
    <w:rsid w:val="00E72A92"/>
    <w:rsid w:val="00E73DEB"/>
    <w:rsid w:val="00E74656"/>
    <w:rsid w:val="00E81D25"/>
    <w:rsid w:val="00E81E7C"/>
    <w:rsid w:val="00E82863"/>
    <w:rsid w:val="00E84183"/>
    <w:rsid w:val="00E8754E"/>
    <w:rsid w:val="00E87B9C"/>
    <w:rsid w:val="00E915A3"/>
    <w:rsid w:val="00E964E8"/>
    <w:rsid w:val="00E9712B"/>
    <w:rsid w:val="00EA00C8"/>
    <w:rsid w:val="00EA014E"/>
    <w:rsid w:val="00EA0A95"/>
    <w:rsid w:val="00EA3F87"/>
    <w:rsid w:val="00EA44AD"/>
    <w:rsid w:val="00EA5CA7"/>
    <w:rsid w:val="00EB3C09"/>
    <w:rsid w:val="00EB5299"/>
    <w:rsid w:val="00EB53C9"/>
    <w:rsid w:val="00EB63FD"/>
    <w:rsid w:val="00EC3B0D"/>
    <w:rsid w:val="00EC3C0B"/>
    <w:rsid w:val="00EC4C8B"/>
    <w:rsid w:val="00EC6B60"/>
    <w:rsid w:val="00EC7772"/>
    <w:rsid w:val="00ED2BFF"/>
    <w:rsid w:val="00ED3D33"/>
    <w:rsid w:val="00ED3EBD"/>
    <w:rsid w:val="00ED5207"/>
    <w:rsid w:val="00EE09FC"/>
    <w:rsid w:val="00EE13C9"/>
    <w:rsid w:val="00EE21AF"/>
    <w:rsid w:val="00EE30BA"/>
    <w:rsid w:val="00EE3256"/>
    <w:rsid w:val="00EE4206"/>
    <w:rsid w:val="00EE55D5"/>
    <w:rsid w:val="00EF0497"/>
    <w:rsid w:val="00EF2AF5"/>
    <w:rsid w:val="00EF71B6"/>
    <w:rsid w:val="00F00522"/>
    <w:rsid w:val="00F005BC"/>
    <w:rsid w:val="00F00E60"/>
    <w:rsid w:val="00F02974"/>
    <w:rsid w:val="00F03814"/>
    <w:rsid w:val="00F0496E"/>
    <w:rsid w:val="00F05427"/>
    <w:rsid w:val="00F057BE"/>
    <w:rsid w:val="00F1200E"/>
    <w:rsid w:val="00F1386C"/>
    <w:rsid w:val="00F1531B"/>
    <w:rsid w:val="00F21B4D"/>
    <w:rsid w:val="00F23903"/>
    <w:rsid w:val="00F27B0C"/>
    <w:rsid w:val="00F30CCA"/>
    <w:rsid w:val="00F31687"/>
    <w:rsid w:val="00F40616"/>
    <w:rsid w:val="00F425A5"/>
    <w:rsid w:val="00F43B98"/>
    <w:rsid w:val="00F45D2B"/>
    <w:rsid w:val="00F5180F"/>
    <w:rsid w:val="00F519C7"/>
    <w:rsid w:val="00F53111"/>
    <w:rsid w:val="00F55392"/>
    <w:rsid w:val="00F56425"/>
    <w:rsid w:val="00F604C7"/>
    <w:rsid w:val="00F638E7"/>
    <w:rsid w:val="00F63CA4"/>
    <w:rsid w:val="00F64FE8"/>
    <w:rsid w:val="00F65628"/>
    <w:rsid w:val="00F6781D"/>
    <w:rsid w:val="00F713F9"/>
    <w:rsid w:val="00F72B56"/>
    <w:rsid w:val="00F77024"/>
    <w:rsid w:val="00F77E49"/>
    <w:rsid w:val="00F82132"/>
    <w:rsid w:val="00F826A3"/>
    <w:rsid w:val="00F82A21"/>
    <w:rsid w:val="00F8435A"/>
    <w:rsid w:val="00F8658A"/>
    <w:rsid w:val="00F86C6A"/>
    <w:rsid w:val="00F87B9F"/>
    <w:rsid w:val="00F9094F"/>
    <w:rsid w:val="00F92D00"/>
    <w:rsid w:val="00F944A6"/>
    <w:rsid w:val="00F94CE2"/>
    <w:rsid w:val="00F96CEA"/>
    <w:rsid w:val="00FA1100"/>
    <w:rsid w:val="00FA2F0E"/>
    <w:rsid w:val="00FA4B8D"/>
    <w:rsid w:val="00FA6CF4"/>
    <w:rsid w:val="00FB2099"/>
    <w:rsid w:val="00FB233C"/>
    <w:rsid w:val="00FB40EF"/>
    <w:rsid w:val="00FB424F"/>
    <w:rsid w:val="00FB51B5"/>
    <w:rsid w:val="00FB59A7"/>
    <w:rsid w:val="00FB689A"/>
    <w:rsid w:val="00FC0EE4"/>
    <w:rsid w:val="00FC331B"/>
    <w:rsid w:val="00FC340E"/>
    <w:rsid w:val="00FC5B32"/>
    <w:rsid w:val="00FC6136"/>
    <w:rsid w:val="00FC6A6F"/>
    <w:rsid w:val="00FD0B13"/>
    <w:rsid w:val="00FD10CA"/>
    <w:rsid w:val="00FD1CE1"/>
    <w:rsid w:val="00FD612E"/>
    <w:rsid w:val="00FD6689"/>
    <w:rsid w:val="00FD6951"/>
    <w:rsid w:val="00FE32C0"/>
    <w:rsid w:val="00FE515A"/>
    <w:rsid w:val="00FF1E37"/>
    <w:rsid w:val="00FF5A0E"/>
    <w:rsid w:val="00FF64AC"/>
    <w:rsid w:val="00FF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D7213D4-3C3F-4CC4-BCD8-8620A823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3">
    <w:name w:val="heading 3"/>
    <w:basedOn w:val="a"/>
    <w:next w:val="a"/>
    <w:link w:val="30"/>
    <w:semiHidden/>
    <w:unhideWhenUsed/>
    <w:qFormat/>
    <w:locked/>
    <w:rsid w:val="007D2A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873B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link w:val="ConsPlusNormal0"/>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rPr>
  </w:style>
  <w:style w:type="character" w:customStyle="1" w:styleId="a4">
    <w:name w:val="Заголовок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customStyle="1" w:styleId="ConsPlusNormal0">
    <w:name w:val="ConsPlusNormal Знак"/>
    <w:link w:val="ConsPlusNormal"/>
    <w:locked/>
    <w:rsid w:val="00FB233C"/>
    <w:rPr>
      <w:rFonts w:ascii="Arial" w:eastAsia="Times New Roman" w:hAnsi="Arial" w:cs="Arial"/>
      <w:sz w:val="20"/>
      <w:szCs w:val="20"/>
    </w:rPr>
  </w:style>
  <w:style w:type="paragraph" w:styleId="af5">
    <w:name w:val="No Spacing"/>
    <w:uiPriority w:val="1"/>
    <w:qFormat/>
    <w:rsid w:val="00842F00"/>
    <w:rPr>
      <w:rFonts w:asciiTheme="minorHAnsi" w:eastAsiaTheme="minorHAnsi" w:hAnsiTheme="minorHAnsi" w:cstheme="minorBidi"/>
    </w:rPr>
  </w:style>
  <w:style w:type="paragraph" w:styleId="12">
    <w:name w:val="toc 1"/>
    <w:basedOn w:val="a"/>
    <w:next w:val="a"/>
    <w:autoRedefine/>
    <w:locked/>
    <w:rsid w:val="004244F2"/>
    <w:pPr>
      <w:spacing w:after="100"/>
    </w:pPr>
  </w:style>
  <w:style w:type="paragraph" w:styleId="2">
    <w:name w:val="toc 2"/>
    <w:basedOn w:val="a"/>
    <w:next w:val="a"/>
    <w:autoRedefine/>
    <w:locked/>
    <w:rsid w:val="004244F2"/>
    <w:pPr>
      <w:spacing w:after="100"/>
      <w:ind w:left="240"/>
    </w:pPr>
  </w:style>
  <w:style w:type="paragraph" w:styleId="31">
    <w:name w:val="toc 3"/>
    <w:basedOn w:val="a"/>
    <w:next w:val="a"/>
    <w:autoRedefine/>
    <w:locked/>
    <w:rsid w:val="004244F2"/>
    <w:pPr>
      <w:spacing w:after="100"/>
      <w:ind w:left="480"/>
    </w:pPr>
  </w:style>
  <w:style w:type="paragraph" w:styleId="41">
    <w:name w:val="toc 4"/>
    <w:basedOn w:val="a"/>
    <w:next w:val="a"/>
    <w:autoRedefine/>
    <w:locked/>
    <w:rsid w:val="004244F2"/>
    <w:pPr>
      <w:spacing w:after="100"/>
      <w:ind w:left="720"/>
    </w:pPr>
  </w:style>
  <w:style w:type="paragraph" w:customStyle="1" w:styleId="af6">
    <w:name w:val="Стиль ПБ"/>
    <w:basedOn w:val="ConsPlusNormal"/>
    <w:link w:val="af7"/>
    <w:rsid w:val="007B5B16"/>
    <w:pPr>
      <w:ind w:firstLine="540"/>
      <w:jc w:val="both"/>
    </w:pPr>
    <w:rPr>
      <w:rFonts w:ascii="Times New Roman" w:hAnsi="Times New Roman" w:cs="Times New Roman"/>
      <w:sz w:val="24"/>
      <w:szCs w:val="24"/>
    </w:rPr>
  </w:style>
  <w:style w:type="character" w:styleId="af8">
    <w:name w:val="Emphasis"/>
    <w:basedOn w:val="a0"/>
    <w:qFormat/>
    <w:locked/>
    <w:rsid w:val="00031215"/>
    <w:rPr>
      <w:i/>
      <w:iCs/>
    </w:rPr>
  </w:style>
  <w:style w:type="character" w:customStyle="1" w:styleId="af7">
    <w:name w:val="Стиль ПБ Знак"/>
    <w:basedOn w:val="ConsPlusNormal0"/>
    <w:link w:val="af6"/>
    <w:rsid w:val="007B5B16"/>
    <w:rPr>
      <w:rFonts w:ascii="Times New Roman" w:eastAsia="Times New Roman" w:hAnsi="Times New Roman" w:cs="Arial"/>
      <w:sz w:val="24"/>
      <w:szCs w:val="24"/>
    </w:rPr>
  </w:style>
  <w:style w:type="paragraph" w:customStyle="1" w:styleId="af9">
    <w:name w:val="Стиль ПБГ"/>
    <w:basedOn w:val="af6"/>
    <w:link w:val="afa"/>
    <w:qFormat/>
    <w:rsid w:val="00F425A5"/>
    <w:pPr>
      <w:ind w:firstLine="709"/>
    </w:pPr>
  </w:style>
  <w:style w:type="character" w:customStyle="1" w:styleId="afa">
    <w:name w:val="Стиль ПБГ Знак"/>
    <w:basedOn w:val="af7"/>
    <w:link w:val="af9"/>
    <w:rsid w:val="00F425A5"/>
    <w:rPr>
      <w:rFonts w:ascii="Times New Roman" w:eastAsia="Times New Roman" w:hAnsi="Times New Roman" w:cs="Arial"/>
      <w:sz w:val="28"/>
      <w:szCs w:val="28"/>
    </w:rPr>
  </w:style>
  <w:style w:type="paragraph" w:customStyle="1" w:styleId="unformattext">
    <w:name w:val="unformattext"/>
    <w:basedOn w:val="a"/>
    <w:rsid w:val="00D16232"/>
    <w:pPr>
      <w:spacing w:before="100" w:beforeAutospacing="1" w:after="100" w:afterAutospacing="1"/>
    </w:pPr>
  </w:style>
  <w:style w:type="paragraph" w:customStyle="1" w:styleId="ConsPlusNonformat">
    <w:name w:val="ConsPlusNonformat"/>
    <w:rsid w:val="00D16232"/>
    <w:pPr>
      <w:widowControl w:val="0"/>
      <w:autoSpaceDE w:val="0"/>
      <w:autoSpaceDN w:val="0"/>
    </w:pPr>
    <w:rPr>
      <w:rFonts w:ascii="Courier New" w:eastAsia="Times New Roman" w:hAnsi="Courier New" w:cs="Courier New"/>
      <w:sz w:val="20"/>
      <w:szCs w:val="20"/>
    </w:rPr>
  </w:style>
  <w:style w:type="paragraph" w:styleId="afb">
    <w:name w:val="List Paragraph"/>
    <w:basedOn w:val="a"/>
    <w:uiPriority w:val="1"/>
    <w:qFormat/>
    <w:rsid w:val="00CB6765"/>
    <w:pPr>
      <w:ind w:left="720"/>
      <w:contextualSpacing/>
    </w:pPr>
  </w:style>
  <w:style w:type="character" w:customStyle="1" w:styleId="b">
    <w:name w:val="b_обычный Знак"/>
    <w:link w:val="b0"/>
    <w:locked/>
    <w:rsid w:val="004D059A"/>
    <w:rPr>
      <w:sz w:val="28"/>
      <w:szCs w:val="24"/>
    </w:rPr>
  </w:style>
  <w:style w:type="paragraph" w:customStyle="1" w:styleId="b0">
    <w:name w:val="b_обычный"/>
    <w:link w:val="b"/>
    <w:qFormat/>
    <w:rsid w:val="004D059A"/>
    <w:pPr>
      <w:ind w:firstLine="709"/>
      <w:jc w:val="both"/>
    </w:pPr>
    <w:rPr>
      <w:sz w:val="28"/>
      <w:szCs w:val="24"/>
    </w:rPr>
  </w:style>
  <w:style w:type="character" w:styleId="afc">
    <w:name w:val="Strong"/>
    <w:basedOn w:val="a0"/>
    <w:qFormat/>
    <w:locked/>
    <w:rsid w:val="007B5B16"/>
    <w:rPr>
      <w:b/>
      <w:bCs/>
    </w:rPr>
  </w:style>
  <w:style w:type="character" w:customStyle="1" w:styleId="40">
    <w:name w:val="Заголовок 4 Знак"/>
    <w:basedOn w:val="a0"/>
    <w:link w:val="4"/>
    <w:semiHidden/>
    <w:rsid w:val="00873B00"/>
    <w:rPr>
      <w:rFonts w:asciiTheme="majorHAnsi" w:eastAsiaTheme="majorEastAsia" w:hAnsiTheme="majorHAnsi" w:cstheme="majorBidi"/>
      <w:i/>
      <w:iCs/>
      <w:color w:val="365F91" w:themeColor="accent1" w:themeShade="BF"/>
      <w:sz w:val="24"/>
      <w:szCs w:val="24"/>
    </w:rPr>
  </w:style>
  <w:style w:type="character" w:customStyle="1" w:styleId="20">
    <w:name w:val="Неразрешенное упоминание2"/>
    <w:basedOn w:val="a0"/>
    <w:uiPriority w:val="99"/>
    <w:semiHidden/>
    <w:unhideWhenUsed/>
    <w:rsid w:val="00E72A92"/>
    <w:rPr>
      <w:color w:val="605E5C"/>
      <w:shd w:val="clear" w:color="auto" w:fill="E1DFDD"/>
    </w:rPr>
  </w:style>
  <w:style w:type="paragraph" w:customStyle="1" w:styleId="formattext">
    <w:name w:val="formattext"/>
    <w:basedOn w:val="a"/>
    <w:rsid w:val="00613B2E"/>
    <w:pPr>
      <w:spacing w:before="100" w:beforeAutospacing="1" w:after="100" w:afterAutospacing="1"/>
    </w:pPr>
    <w:rPr>
      <w:lang w:eastAsia="ru-RU"/>
    </w:rPr>
  </w:style>
  <w:style w:type="character" w:customStyle="1" w:styleId="30">
    <w:name w:val="Заголовок 3 Знак"/>
    <w:basedOn w:val="a0"/>
    <w:link w:val="3"/>
    <w:semiHidden/>
    <w:rsid w:val="007D2AA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386">
      <w:bodyDiv w:val="1"/>
      <w:marLeft w:val="0"/>
      <w:marRight w:val="0"/>
      <w:marTop w:val="0"/>
      <w:marBottom w:val="0"/>
      <w:divBdr>
        <w:top w:val="none" w:sz="0" w:space="0" w:color="auto"/>
        <w:left w:val="none" w:sz="0" w:space="0" w:color="auto"/>
        <w:bottom w:val="none" w:sz="0" w:space="0" w:color="auto"/>
        <w:right w:val="none" w:sz="0" w:space="0" w:color="auto"/>
      </w:divBdr>
    </w:div>
    <w:div w:id="5864562">
      <w:bodyDiv w:val="1"/>
      <w:marLeft w:val="0"/>
      <w:marRight w:val="0"/>
      <w:marTop w:val="0"/>
      <w:marBottom w:val="0"/>
      <w:divBdr>
        <w:top w:val="none" w:sz="0" w:space="0" w:color="auto"/>
        <w:left w:val="none" w:sz="0" w:space="0" w:color="auto"/>
        <w:bottom w:val="none" w:sz="0" w:space="0" w:color="auto"/>
        <w:right w:val="none" w:sz="0" w:space="0" w:color="auto"/>
      </w:divBdr>
    </w:div>
    <w:div w:id="10573421">
      <w:bodyDiv w:val="1"/>
      <w:marLeft w:val="0"/>
      <w:marRight w:val="0"/>
      <w:marTop w:val="0"/>
      <w:marBottom w:val="0"/>
      <w:divBdr>
        <w:top w:val="none" w:sz="0" w:space="0" w:color="auto"/>
        <w:left w:val="none" w:sz="0" w:space="0" w:color="auto"/>
        <w:bottom w:val="none" w:sz="0" w:space="0" w:color="auto"/>
        <w:right w:val="none" w:sz="0" w:space="0" w:color="auto"/>
      </w:divBdr>
    </w:div>
    <w:div w:id="11882994">
      <w:bodyDiv w:val="1"/>
      <w:marLeft w:val="0"/>
      <w:marRight w:val="0"/>
      <w:marTop w:val="0"/>
      <w:marBottom w:val="0"/>
      <w:divBdr>
        <w:top w:val="none" w:sz="0" w:space="0" w:color="auto"/>
        <w:left w:val="none" w:sz="0" w:space="0" w:color="auto"/>
        <w:bottom w:val="none" w:sz="0" w:space="0" w:color="auto"/>
        <w:right w:val="none" w:sz="0" w:space="0" w:color="auto"/>
      </w:divBdr>
    </w:div>
    <w:div w:id="35354902">
      <w:bodyDiv w:val="1"/>
      <w:marLeft w:val="0"/>
      <w:marRight w:val="0"/>
      <w:marTop w:val="0"/>
      <w:marBottom w:val="0"/>
      <w:divBdr>
        <w:top w:val="none" w:sz="0" w:space="0" w:color="auto"/>
        <w:left w:val="none" w:sz="0" w:space="0" w:color="auto"/>
        <w:bottom w:val="none" w:sz="0" w:space="0" w:color="auto"/>
        <w:right w:val="none" w:sz="0" w:space="0" w:color="auto"/>
      </w:divBdr>
    </w:div>
    <w:div w:id="39476137">
      <w:bodyDiv w:val="1"/>
      <w:marLeft w:val="0"/>
      <w:marRight w:val="0"/>
      <w:marTop w:val="0"/>
      <w:marBottom w:val="0"/>
      <w:divBdr>
        <w:top w:val="none" w:sz="0" w:space="0" w:color="auto"/>
        <w:left w:val="none" w:sz="0" w:space="0" w:color="auto"/>
        <w:bottom w:val="none" w:sz="0" w:space="0" w:color="auto"/>
        <w:right w:val="none" w:sz="0" w:space="0" w:color="auto"/>
      </w:divBdr>
    </w:div>
    <w:div w:id="51585756">
      <w:bodyDiv w:val="1"/>
      <w:marLeft w:val="0"/>
      <w:marRight w:val="0"/>
      <w:marTop w:val="0"/>
      <w:marBottom w:val="0"/>
      <w:divBdr>
        <w:top w:val="none" w:sz="0" w:space="0" w:color="auto"/>
        <w:left w:val="none" w:sz="0" w:space="0" w:color="auto"/>
        <w:bottom w:val="none" w:sz="0" w:space="0" w:color="auto"/>
        <w:right w:val="none" w:sz="0" w:space="0" w:color="auto"/>
      </w:divBdr>
    </w:div>
    <w:div w:id="65886934">
      <w:bodyDiv w:val="1"/>
      <w:marLeft w:val="0"/>
      <w:marRight w:val="0"/>
      <w:marTop w:val="0"/>
      <w:marBottom w:val="0"/>
      <w:divBdr>
        <w:top w:val="none" w:sz="0" w:space="0" w:color="auto"/>
        <w:left w:val="none" w:sz="0" w:space="0" w:color="auto"/>
        <w:bottom w:val="none" w:sz="0" w:space="0" w:color="auto"/>
        <w:right w:val="none" w:sz="0" w:space="0" w:color="auto"/>
      </w:divBdr>
    </w:div>
    <w:div w:id="72169643">
      <w:bodyDiv w:val="1"/>
      <w:marLeft w:val="0"/>
      <w:marRight w:val="0"/>
      <w:marTop w:val="0"/>
      <w:marBottom w:val="0"/>
      <w:divBdr>
        <w:top w:val="none" w:sz="0" w:space="0" w:color="auto"/>
        <w:left w:val="none" w:sz="0" w:space="0" w:color="auto"/>
        <w:bottom w:val="none" w:sz="0" w:space="0" w:color="auto"/>
        <w:right w:val="none" w:sz="0" w:space="0" w:color="auto"/>
      </w:divBdr>
    </w:div>
    <w:div w:id="74254462">
      <w:bodyDiv w:val="1"/>
      <w:marLeft w:val="0"/>
      <w:marRight w:val="0"/>
      <w:marTop w:val="0"/>
      <w:marBottom w:val="0"/>
      <w:divBdr>
        <w:top w:val="none" w:sz="0" w:space="0" w:color="auto"/>
        <w:left w:val="none" w:sz="0" w:space="0" w:color="auto"/>
        <w:bottom w:val="none" w:sz="0" w:space="0" w:color="auto"/>
        <w:right w:val="none" w:sz="0" w:space="0" w:color="auto"/>
      </w:divBdr>
    </w:div>
    <w:div w:id="76483140">
      <w:bodyDiv w:val="1"/>
      <w:marLeft w:val="0"/>
      <w:marRight w:val="0"/>
      <w:marTop w:val="0"/>
      <w:marBottom w:val="0"/>
      <w:divBdr>
        <w:top w:val="none" w:sz="0" w:space="0" w:color="auto"/>
        <w:left w:val="none" w:sz="0" w:space="0" w:color="auto"/>
        <w:bottom w:val="none" w:sz="0" w:space="0" w:color="auto"/>
        <w:right w:val="none" w:sz="0" w:space="0" w:color="auto"/>
      </w:divBdr>
    </w:div>
    <w:div w:id="97256251">
      <w:bodyDiv w:val="1"/>
      <w:marLeft w:val="0"/>
      <w:marRight w:val="0"/>
      <w:marTop w:val="0"/>
      <w:marBottom w:val="0"/>
      <w:divBdr>
        <w:top w:val="none" w:sz="0" w:space="0" w:color="auto"/>
        <w:left w:val="none" w:sz="0" w:space="0" w:color="auto"/>
        <w:bottom w:val="none" w:sz="0" w:space="0" w:color="auto"/>
        <w:right w:val="none" w:sz="0" w:space="0" w:color="auto"/>
      </w:divBdr>
    </w:div>
    <w:div w:id="125855649">
      <w:bodyDiv w:val="1"/>
      <w:marLeft w:val="0"/>
      <w:marRight w:val="0"/>
      <w:marTop w:val="0"/>
      <w:marBottom w:val="0"/>
      <w:divBdr>
        <w:top w:val="none" w:sz="0" w:space="0" w:color="auto"/>
        <w:left w:val="none" w:sz="0" w:space="0" w:color="auto"/>
        <w:bottom w:val="none" w:sz="0" w:space="0" w:color="auto"/>
        <w:right w:val="none" w:sz="0" w:space="0" w:color="auto"/>
      </w:divBdr>
    </w:div>
    <w:div w:id="135416369">
      <w:bodyDiv w:val="1"/>
      <w:marLeft w:val="0"/>
      <w:marRight w:val="0"/>
      <w:marTop w:val="0"/>
      <w:marBottom w:val="0"/>
      <w:divBdr>
        <w:top w:val="none" w:sz="0" w:space="0" w:color="auto"/>
        <w:left w:val="none" w:sz="0" w:space="0" w:color="auto"/>
        <w:bottom w:val="none" w:sz="0" w:space="0" w:color="auto"/>
        <w:right w:val="none" w:sz="0" w:space="0" w:color="auto"/>
      </w:divBdr>
    </w:div>
    <w:div w:id="136147991">
      <w:bodyDiv w:val="1"/>
      <w:marLeft w:val="0"/>
      <w:marRight w:val="0"/>
      <w:marTop w:val="0"/>
      <w:marBottom w:val="0"/>
      <w:divBdr>
        <w:top w:val="none" w:sz="0" w:space="0" w:color="auto"/>
        <w:left w:val="none" w:sz="0" w:space="0" w:color="auto"/>
        <w:bottom w:val="none" w:sz="0" w:space="0" w:color="auto"/>
        <w:right w:val="none" w:sz="0" w:space="0" w:color="auto"/>
      </w:divBdr>
    </w:div>
    <w:div w:id="137574668">
      <w:bodyDiv w:val="1"/>
      <w:marLeft w:val="0"/>
      <w:marRight w:val="0"/>
      <w:marTop w:val="0"/>
      <w:marBottom w:val="0"/>
      <w:divBdr>
        <w:top w:val="none" w:sz="0" w:space="0" w:color="auto"/>
        <w:left w:val="none" w:sz="0" w:space="0" w:color="auto"/>
        <w:bottom w:val="none" w:sz="0" w:space="0" w:color="auto"/>
        <w:right w:val="none" w:sz="0" w:space="0" w:color="auto"/>
      </w:divBdr>
    </w:div>
    <w:div w:id="143089951">
      <w:bodyDiv w:val="1"/>
      <w:marLeft w:val="0"/>
      <w:marRight w:val="0"/>
      <w:marTop w:val="0"/>
      <w:marBottom w:val="0"/>
      <w:divBdr>
        <w:top w:val="none" w:sz="0" w:space="0" w:color="auto"/>
        <w:left w:val="none" w:sz="0" w:space="0" w:color="auto"/>
        <w:bottom w:val="none" w:sz="0" w:space="0" w:color="auto"/>
        <w:right w:val="none" w:sz="0" w:space="0" w:color="auto"/>
      </w:divBdr>
    </w:div>
    <w:div w:id="156383960">
      <w:bodyDiv w:val="1"/>
      <w:marLeft w:val="0"/>
      <w:marRight w:val="0"/>
      <w:marTop w:val="0"/>
      <w:marBottom w:val="0"/>
      <w:divBdr>
        <w:top w:val="none" w:sz="0" w:space="0" w:color="auto"/>
        <w:left w:val="none" w:sz="0" w:space="0" w:color="auto"/>
        <w:bottom w:val="none" w:sz="0" w:space="0" w:color="auto"/>
        <w:right w:val="none" w:sz="0" w:space="0" w:color="auto"/>
      </w:divBdr>
    </w:div>
    <w:div w:id="170490910">
      <w:bodyDiv w:val="1"/>
      <w:marLeft w:val="0"/>
      <w:marRight w:val="0"/>
      <w:marTop w:val="0"/>
      <w:marBottom w:val="0"/>
      <w:divBdr>
        <w:top w:val="none" w:sz="0" w:space="0" w:color="auto"/>
        <w:left w:val="none" w:sz="0" w:space="0" w:color="auto"/>
        <w:bottom w:val="none" w:sz="0" w:space="0" w:color="auto"/>
        <w:right w:val="none" w:sz="0" w:space="0" w:color="auto"/>
      </w:divBdr>
    </w:div>
    <w:div w:id="176312460">
      <w:bodyDiv w:val="1"/>
      <w:marLeft w:val="0"/>
      <w:marRight w:val="0"/>
      <w:marTop w:val="0"/>
      <w:marBottom w:val="0"/>
      <w:divBdr>
        <w:top w:val="none" w:sz="0" w:space="0" w:color="auto"/>
        <w:left w:val="none" w:sz="0" w:space="0" w:color="auto"/>
        <w:bottom w:val="none" w:sz="0" w:space="0" w:color="auto"/>
        <w:right w:val="none" w:sz="0" w:space="0" w:color="auto"/>
      </w:divBdr>
    </w:div>
    <w:div w:id="178858773">
      <w:bodyDiv w:val="1"/>
      <w:marLeft w:val="0"/>
      <w:marRight w:val="0"/>
      <w:marTop w:val="0"/>
      <w:marBottom w:val="0"/>
      <w:divBdr>
        <w:top w:val="none" w:sz="0" w:space="0" w:color="auto"/>
        <w:left w:val="none" w:sz="0" w:space="0" w:color="auto"/>
        <w:bottom w:val="none" w:sz="0" w:space="0" w:color="auto"/>
        <w:right w:val="none" w:sz="0" w:space="0" w:color="auto"/>
      </w:divBdr>
    </w:div>
    <w:div w:id="193882428">
      <w:bodyDiv w:val="1"/>
      <w:marLeft w:val="0"/>
      <w:marRight w:val="0"/>
      <w:marTop w:val="0"/>
      <w:marBottom w:val="0"/>
      <w:divBdr>
        <w:top w:val="none" w:sz="0" w:space="0" w:color="auto"/>
        <w:left w:val="none" w:sz="0" w:space="0" w:color="auto"/>
        <w:bottom w:val="none" w:sz="0" w:space="0" w:color="auto"/>
        <w:right w:val="none" w:sz="0" w:space="0" w:color="auto"/>
      </w:divBdr>
    </w:div>
    <w:div w:id="220019634">
      <w:bodyDiv w:val="1"/>
      <w:marLeft w:val="0"/>
      <w:marRight w:val="0"/>
      <w:marTop w:val="0"/>
      <w:marBottom w:val="0"/>
      <w:divBdr>
        <w:top w:val="none" w:sz="0" w:space="0" w:color="auto"/>
        <w:left w:val="none" w:sz="0" w:space="0" w:color="auto"/>
        <w:bottom w:val="none" w:sz="0" w:space="0" w:color="auto"/>
        <w:right w:val="none" w:sz="0" w:space="0" w:color="auto"/>
      </w:divBdr>
    </w:div>
    <w:div w:id="222254452">
      <w:bodyDiv w:val="1"/>
      <w:marLeft w:val="0"/>
      <w:marRight w:val="0"/>
      <w:marTop w:val="0"/>
      <w:marBottom w:val="0"/>
      <w:divBdr>
        <w:top w:val="none" w:sz="0" w:space="0" w:color="auto"/>
        <w:left w:val="none" w:sz="0" w:space="0" w:color="auto"/>
        <w:bottom w:val="none" w:sz="0" w:space="0" w:color="auto"/>
        <w:right w:val="none" w:sz="0" w:space="0" w:color="auto"/>
      </w:divBdr>
    </w:div>
    <w:div w:id="228225063">
      <w:bodyDiv w:val="1"/>
      <w:marLeft w:val="0"/>
      <w:marRight w:val="0"/>
      <w:marTop w:val="0"/>
      <w:marBottom w:val="0"/>
      <w:divBdr>
        <w:top w:val="none" w:sz="0" w:space="0" w:color="auto"/>
        <w:left w:val="none" w:sz="0" w:space="0" w:color="auto"/>
        <w:bottom w:val="none" w:sz="0" w:space="0" w:color="auto"/>
        <w:right w:val="none" w:sz="0" w:space="0" w:color="auto"/>
      </w:divBdr>
    </w:div>
    <w:div w:id="232278454">
      <w:bodyDiv w:val="1"/>
      <w:marLeft w:val="0"/>
      <w:marRight w:val="0"/>
      <w:marTop w:val="0"/>
      <w:marBottom w:val="0"/>
      <w:divBdr>
        <w:top w:val="none" w:sz="0" w:space="0" w:color="auto"/>
        <w:left w:val="none" w:sz="0" w:space="0" w:color="auto"/>
        <w:bottom w:val="none" w:sz="0" w:space="0" w:color="auto"/>
        <w:right w:val="none" w:sz="0" w:space="0" w:color="auto"/>
      </w:divBdr>
    </w:div>
    <w:div w:id="232857250">
      <w:bodyDiv w:val="1"/>
      <w:marLeft w:val="0"/>
      <w:marRight w:val="0"/>
      <w:marTop w:val="0"/>
      <w:marBottom w:val="0"/>
      <w:divBdr>
        <w:top w:val="none" w:sz="0" w:space="0" w:color="auto"/>
        <w:left w:val="none" w:sz="0" w:space="0" w:color="auto"/>
        <w:bottom w:val="none" w:sz="0" w:space="0" w:color="auto"/>
        <w:right w:val="none" w:sz="0" w:space="0" w:color="auto"/>
      </w:divBdr>
    </w:div>
    <w:div w:id="245652482">
      <w:bodyDiv w:val="1"/>
      <w:marLeft w:val="0"/>
      <w:marRight w:val="0"/>
      <w:marTop w:val="0"/>
      <w:marBottom w:val="0"/>
      <w:divBdr>
        <w:top w:val="none" w:sz="0" w:space="0" w:color="auto"/>
        <w:left w:val="none" w:sz="0" w:space="0" w:color="auto"/>
        <w:bottom w:val="none" w:sz="0" w:space="0" w:color="auto"/>
        <w:right w:val="none" w:sz="0" w:space="0" w:color="auto"/>
      </w:divBdr>
    </w:div>
    <w:div w:id="248849764">
      <w:bodyDiv w:val="1"/>
      <w:marLeft w:val="0"/>
      <w:marRight w:val="0"/>
      <w:marTop w:val="0"/>
      <w:marBottom w:val="0"/>
      <w:divBdr>
        <w:top w:val="none" w:sz="0" w:space="0" w:color="auto"/>
        <w:left w:val="none" w:sz="0" w:space="0" w:color="auto"/>
        <w:bottom w:val="none" w:sz="0" w:space="0" w:color="auto"/>
        <w:right w:val="none" w:sz="0" w:space="0" w:color="auto"/>
      </w:divBdr>
    </w:div>
    <w:div w:id="248856573">
      <w:bodyDiv w:val="1"/>
      <w:marLeft w:val="0"/>
      <w:marRight w:val="0"/>
      <w:marTop w:val="0"/>
      <w:marBottom w:val="0"/>
      <w:divBdr>
        <w:top w:val="none" w:sz="0" w:space="0" w:color="auto"/>
        <w:left w:val="none" w:sz="0" w:space="0" w:color="auto"/>
        <w:bottom w:val="none" w:sz="0" w:space="0" w:color="auto"/>
        <w:right w:val="none" w:sz="0" w:space="0" w:color="auto"/>
      </w:divBdr>
    </w:div>
    <w:div w:id="249781038">
      <w:bodyDiv w:val="1"/>
      <w:marLeft w:val="0"/>
      <w:marRight w:val="0"/>
      <w:marTop w:val="0"/>
      <w:marBottom w:val="0"/>
      <w:divBdr>
        <w:top w:val="none" w:sz="0" w:space="0" w:color="auto"/>
        <w:left w:val="none" w:sz="0" w:space="0" w:color="auto"/>
        <w:bottom w:val="none" w:sz="0" w:space="0" w:color="auto"/>
        <w:right w:val="none" w:sz="0" w:space="0" w:color="auto"/>
      </w:divBdr>
    </w:div>
    <w:div w:id="255944218">
      <w:bodyDiv w:val="1"/>
      <w:marLeft w:val="0"/>
      <w:marRight w:val="0"/>
      <w:marTop w:val="0"/>
      <w:marBottom w:val="0"/>
      <w:divBdr>
        <w:top w:val="none" w:sz="0" w:space="0" w:color="auto"/>
        <w:left w:val="none" w:sz="0" w:space="0" w:color="auto"/>
        <w:bottom w:val="none" w:sz="0" w:space="0" w:color="auto"/>
        <w:right w:val="none" w:sz="0" w:space="0" w:color="auto"/>
      </w:divBdr>
    </w:div>
    <w:div w:id="263537290">
      <w:bodyDiv w:val="1"/>
      <w:marLeft w:val="0"/>
      <w:marRight w:val="0"/>
      <w:marTop w:val="0"/>
      <w:marBottom w:val="0"/>
      <w:divBdr>
        <w:top w:val="none" w:sz="0" w:space="0" w:color="auto"/>
        <w:left w:val="none" w:sz="0" w:space="0" w:color="auto"/>
        <w:bottom w:val="none" w:sz="0" w:space="0" w:color="auto"/>
        <w:right w:val="none" w:sz="0" w:space="0" w:color="auto"/>
      </w:divBdr>
    </w:div>
    <w:div w:id="281150799">
      <w:bodyDiv w:val="1"/>
      <w:marLeft w:val="0"/>
      <w:marRight w:val="0"/>
      <w:marTop w:val="0"/>
      <w:marBottom w:val="0"/>
      <w:divBdr>
        <w:top w:val="none" w:sz="0" w:space="0" w:color="auto"/>
        <w:left w:val="none" w:sz="0" w:space="0" w:color="auto"/>
        <w:bottom w:val="none" w:sz="0" w:space="0" w:color="auto"/>
        <w:right w:val="none" w:sz="0" w:space="0" w:color="auto"/>
      </w:divBdr>
    </w:div>
    <w:div w:id="288901800">
      <w:bodyDiv w:val="1"/>
      <w:marLeft w:val="0"/>
      <w:marRight w:val="0"/>
      <w:marTop w:val="0"/>
      <w:marBottom w:val="0"/>
      <w:divBdr>
        <w:top w:val="none" w:sz="0" w:space="0" w:color="auto"/>
        <w:left w:val="none" w:sz="0" w:space="0" w:color="auto"/>
        <w:bottom w:val="none" w:sz="0" w:space="0" w:color="auto"/>
        <w:right w:val="none" w:sz="0" w:space="0" w:color="auto"/>
      </w:divBdr>
    </w:div>
    <w:div w:id="293684301">
      <w:bodyDiv w:val="1"/>
      <w:marLeft w:val="0"/>
      <w:marRight w:val="0"/>
      <w:marTop w:val="0"/>
      <w:marBottom w:val="0"/>
      <w:divBdr>
        <w:top w:val="none" w:sz="0" w:space="0" w:color="auto"/>
        <w:left w:val="none" w:sz="0" w:space="0" w:color="auto"/>
        <w:bottom w:val="none" w:sz="0" w:space="0" w:color="auto"/>
        <w:right w:val="none" w:sz="0" w:space="0" w:color="auto"/>
      </w:divBdr>
    </w:div>
    <w:div w:id="294288864">
      <w:bodyDiv w:val="1"/>
      <w:marLeft w:val="0"/>
      <w:marRight w:val="0"/>
      <w:marTop w:val="0"/>
      <w:marBottom w:val="0"/>
      <w:divBdr>
        <w:top w:val="none" w:sz="0" w:space="0" w:color="auto"/>
        <w:left w:val="none" w:sz="0" w:space="0" w:color="auto"/>
        <w:bottom w:val="none" w:sz="0" w:space="0" w:color="auto"/>
        <w:right w:val="none" w:sz="0" w:space="0" w:color="auto"/>
      </w:divBdr>
    </w:div>
    <w:div w:id="297610792">
      <w:bodyDiv w:val="1"/>
      <w:marLeft w:val="0"/>
      <w:marRight w:val="0"/>
      <w:marTop w:val="0"/>
      <w:marBottom w:val="0"/>
      <w:divBdr>
        <w:top w:val="none" w:sz="0" w:space="0" w:color="auto"/>
        <w:left w:val="none" w:sz="0" w:space="0" w:color="auto"/>
        <w:bottom w:val="none" w:sz="0" w:space="0" w:color="auto"/>
        <w:right w:val="none" w:sz="0" w:space="0" w:color="auto"/>
      </w:divBdr>
    </w:div>
    <w:div w:id="304042084">
      <w:bodyDiv w:val="1"/>
      <w:marLeft w:val="0"/>
      <w:marRight w:val="0"/>
      <w:marTop w:val="0"/>
      <w:marBottom w:val="0"/>
      <w:divBdr>
        <w:top w:val="none" w:sz="0" w:space="0" w:color="auto"/>
        <w:left w:val="none" w:sz="0" w:space="0" w:color="auto"/>
        <w:bottom w:val="none" w:sz="0" w:space="0" w:color="auto"/>
        <w:right w:val="none" w:sz="0" w:space="0" w:color="auto"/>
      </w:divBdr>
    </w:div>
    <w:div w:id="312107441">
      <w:bodyDiv w:val="1"/>
      <w:marLeft w:val="0"/>
      <w:marRight w:val="0"/>
      <w:marTop w:val="0"/>
      <w:marBottom w:val="0"/>
      <w:divBdr>
        <w:top w:val="none" w:sz="0" w:space="0" w:color="auto"/>
        <w:left w:val="none" w:sz="0" w:space="0" w:color="auto"/>
        <w:bottom w:val="none" w:sz="0" w:space="0" w:color="auto"/>
        <w:right w:val="none" w:sz="0" w:space="0" w:color="auto"/>
      </w:divBdr>
    </w:div>
    <w:div w:id="318658406">
      <w:bodyDiv w:val="1"/>
      <w:marLeft w:val="0"/>
      <w:marRight w:val="0"/>
      <w:marTop w:val="0"/>
      <w:marBottom w:val="0"/>
      <w:divBdr>
        <w:top w:val="none" w:sz="0" w:space="0" w:color="auto"/>
        <w:left w:val="none" w:sz="0" w:space="0" w:color="auto"/>
        <w:bottom w:val="none" w:sz="0" w:space="0" w:color="auto"/>
        <w:right w:val="none" w:sz="0" w:space="0" w:color="auto"/>
      </w:divBdr>
    </w:div>
    <w:div w:id="322897078">
      <w:bodyDiv w:val="1"/>
      <w:marLeft w:val="0"/>
      <w:marRight w:val="0"/>
      <w:marTop w:val="0"/>
      <w:marBottom w:val="0"/>
      <w:divBdr>
        <w:top w:val="none" w:sz="0" w:space="0" w:color="auto"/>
        <w:left w:val="none" w:sz="0" w:space="0" w:color="auto"/>
        <w:bottom w:val="none" w:sz="0" w:space="0" w:color="auto"/>
        <w:right w:val="none" w:sz="0" w:space="0" w:color="auto"/>
      </w:divBdr>
    </w:div>
    <w:div w:id="327095474">
      <w:bodyDiv w:val="1"/>
      <w:marLeft w:val="0"/>
      <w:marRight w:val="0"/>
      <w:marTop w:val="0"/>
      <w:marBottom w:val="0"/>
      <w:divBdr>
        <w:top w:val="none" w:sz="0" w:space="0" w:color="auto"/>
        <w:left w:val="none" w:sz="0" w:space="0" w:color="auto"/>
        <w:bottom w:val="none" w:sz="0" w:space="0" w:color="auto"/>
        <w:right w:val="none" w:sz="0" w:space="0" w:color="auto"/>
      </w:divBdr>
    </w:div>
    <w:div w:id="348340518">
      <w:bodyDiv w:val="1"/>
      <w:marLeft w:val="0"/>
      <w:marRight w:val="0"/>
      <w:marTop w:val="0"/>
      <w:marBottom w:val="0"/>
      <w:divBdr>
        <w:top w:val="none" w:sz="0" w:space="0" w:color="auto"/>
        <w:left w:val="none" w:sz="0" w:space="0" w:color="auto"/>
        <w:bottom w:val="none" w:sz="0" w:space="0" w:color="auto"/>
        <w:right w:val="none" w:sz="0" w:space="0" w:color="auto"/>
      </w:divBdr>
    </w:div>
    <w:div w:id="351687609">
      <w:bodyDiv w:val="1"/>
      <w:marLeft w:val="0"/>
      <w:marRight w:val="0"/>
      <w:marTop w:val="0"/>
      <w:marBottom w:val="0"/>
      <w:divBdr>
        <w:top w:val="none" w:sz="0" w:space="0" w:color="auto"/>
        <w:left w:val="none" w:sz="0" w:space="0" w:color="auto"/>
        <w:bottom w:val="none" w:sz="0" w:space="0" w:color="auto"/>
        <w:right w:val="none" w:sz="0" w:space="0" w:color="auto"/>
      </w:divBdr>
    </w:div>
    <w:div w:id="352151491">
      <w:bodyDiv w:val="1"/>
      <w:marLeft w:val="0"/>
      <w:marRight w:val="0"/>
      <w:marTop w:val="0"/>
      <w:marBottom w:val="0"/>
      <w:divBdr>
        <w:top w:val="none" w:sz="0" w:space="0" w:color="auto"/>
        <w:left w:val="none" w:sz="0" w:space="0" w:color="auto"/>
        <w:bottom w:val="none" w:sz="0" w:space="0" w:color="auto"/>
        <w:right w:val="none" w:sz="0" w:space="0" w:color="auto"/>
      </w:divBdr>
    </w:div>
    <w:div w:id="353044913">
      <w:bodyDiv w:val="1"/>
      <w:marLeft w:val="0"/>
      <w:marRight w:val="0"/>
      <w:marTop w:val="0"/>
      <w:marBottom w:val="0"/>
      <w:divBdr>
        <w:top w:val="none" w:sz="0" w:space="0" w:color="auto"/>
        <w:left w:val="none" w:sz="0" w:space="0" w:color="auto"/>
        <w:bottom w:val="none" w:sz="0" w:space="0" w:color="auto"/>
        <w:right w:val="none" w:sz="0" w:space="0" w:color="auto"/>
      </w:divBdr>
    </w:div>
    <w:div w:id="363600121">
      <w:bodyDiv w:val="1"/>
      <w:marLeft w:val="0"/>
      <w:marRight w:val="0"/>
      <w:marTop w:val="0"/>
      <w:marBottom w:val="0"/>
      <w:divBdr>
        <w:top w:val="none" w:sz="0" w:space="0" w:color="auto"/>
        <w:left w:val="none" w:sz="0" w:space="0" w:color="auto"/>
        <w:bottom w:val="none" w:sz="0" w:space="0" w:color="auto"/>
        <w:right w:val="none" w:sz="0" w:space="0" w:color="auto"/>
      </w:divBdr>
    </w:div>
    <w:div w:id="370155874">
      <w:bodyDiv w:val="1"/>
      <w:marLeft w:val="0"/>
      <w:marRight w:val="0"/>
      <w:marTop w:val="0"/>
      <w:marBottom w:val="0"/>
      <w:divBdr>
        <w:top w:val="none" w:sz="0" w:space="0" w:color="auto"/>
        <w:left w:val="none" w:sz="0" w:space="0" w:color="auto"/>
        <w:bottom w:val="none" w:sz="0" w:space="0" w:color="auto"/>
        <w:right w:val="none" w:sz="0" w:space="0" w:color="auto"/>
      </w:divBdr>
    </w:div>
    <w:div w:id="373964207">
      <w:bodyDiv w:val="1"/>
      <w:marLeft w:val="0"/>
      <w:marRight w:val="0"/>
      <w:marTop w:val="0"/>
      <w:marBottom w:val="0"/>
      <w:divBdr>
        <w:top w:val="none" w:sz="0" w:space="0" w:color="auto"/>
        <w:left w:val="none" w:sz="0" w:space="0" w:color="auto"/>
        <w:bottom w:val="none" w:sz="0" w:space="0" w:color="auto"/>
        <w:right w:val="none" w:sz="0" w:space="0" w:color="auto"/>
      </w:divBdr>
    </w:div>
    <w:div w:id="388119147">
      <w:bodyDiv w:val="1"/>
      <w:marLeft w:val="0"/>
      <w:marRight w:val="0"/>
      <w:marTop w:val="0"/>
      <w:marBottom w:val="0"/>
      <w:divBdr>
        <w:top w:val="none" w:sz="0" w:space="0" w:color="auto"/>
        <w:left w:val="none" w:sz="0" w:space="0" w:color="auto"/>
        <w:bottom w:val="none" w:sz="0" w:space="0" w:color="auto"/>
        <w:right w:val="none" w:sz="0" w:space="0" w:color="auto"/>
      </w:divBdr>
    </w:div>
    <w:div w:id="391664387">
      <w:bodyDiv w:val="1"/>
      <w:marLeft w:val="0"/>
      <w:marRight w:val="0"/>
      <w:marTop w:val="0"/>
      <w:marBottom w:val="0"/>
      <w:divBdr>
        <w:top w:val="none" w:sz="0" w:space="0" w:color="auto"/>
        <w:left w:val="none" w:sz="0" w:space="0" w:color="auto"/>
        <w:bottom w:val="none" w:sz="0" w:space="0" w:color="auto"/>
        <w:right w:val="none" w:sz="0" w:space="0" w:color="auto"/>
      </w:divBdr>
    </w:div>
    <w:div w:id="396368911">
      <w:bodyDiv w:val="1"/>
      <w:marLeft w:val="0"/>
      <w:marRight w:val="0"/>
      <w:marTop w:val="0"/>
      <w:marBottom w:val="0"/>
      <w:divBdr>
        <w:top w:val="none" w:sz="0" w:space="0" w:color="auto"/>
        <w:left w:val="none" w:sz="0" w:space="0" w:color="auto"/>
        <w:bottom w:val="none" w:sz="0" w:space="0" w:color="auto"/>
        <w:right w:val="none" w:sz="0" w:space="0" w:color="auto"/>
      </w:divBdr>
    </w:div>
    <w:div w:id="409540923">
      <w:bodyDiv w:val="1"/>
      <w:marLeft w:val="0"/>
      <w:marRight w:val="0"/>
      <w:marTop w:val="0"/>
      <w:marBottom w:val="0"/>
      <w:divBdr>
        <w:top w:val="none" w:sz="0" w:space="0" w:color="auto"/>
        <w:left w:val="none" w:sz="0" w:space="0" w:color="auto"/>
        <w:bottom w:val="none" w:sz="0" w:space="0" w:color="auto"/>
        <w:right w:val="none" w:sz="0" w:space="0" w:color="auto"/>
      </w:divBdr>
    </w:div>
    <w:div w:id="423574868">
      <w:bodyDiv w:val="1"/>
      <w:marLeft w:val="0"/>
      <w:marRight w:val="0"/>
      <w:marTop w:val="0"/>
      <w:marBottom w:val="0"/>
      <w:divBdr>
        <w:top w:val="none" w:sz="0" w:space="0" w:color="auto"/>
        <w:left w:val="none" w:sz="0" w:space="0" w:color="auto"/>
        <w:bottom w:val="none" w:sz="0" w:space="0" w:color="auto"/>
        <w:right w:val="none" w:sz="0" w:space="0" w:color="auto"/>
      </w:divBdr>
    </w:div>
    <w:div w:id="433130598">
      <w:bodyDiv w:val="1"/>
      <w:marLeft w:val="0"/>
      <w:marRight w:val="0"/>
      <w:marTop w:val="0"/>
      <w:marBottom w:val="0"/>
      <w:divBdr>
        <w:top w:val="none" w:sz="0" w:space="0" w:color="auto"/>
        <w:left w:val="none" w:sz="0" w:space="0" w:color="auto"/>
        <w:bottom w:val="none" w:sz="0" w:space="0" w:color="auto"/>
        <w:right w:val="none" w:sz="0" w:space="0" w:color="auto"/>
      </w:divBdr>
    </w:div>
    <w:div w:id="438140426">
      <w:bodyDiv w:val="1"/>
      <w:marLeft w:val="0"/>
      <w:marRight w:val="0"/>
      <w:marTop w:val="0"/>
      <w:marBottom w:val="0"/>
      <w:divBdr>
        <w:top w:val="none" w:sz="0" w:space="0" w:color="auto"/>
        <w:left w:val="none" w:sz="0" w:space="0" w:color="auto"/>
        <w:bottom w:val="none" w:sz="0" w:space="0" w:color="auto"/>
        <w:right w:val="none" w:sz="0" w:space="0" w:color="auto"/>
      </w:divBdr>
    </w:div>
    <w:div w:id="441921994">
      <w:bodyDiv w:val="1"/>
      <w:marLeft w:val="0"/>
      <w:marRight w:val="0"/>
      <w:marTop w:val="0"/>
      <w:marBottom w:val="0"/>
      <w:divBdr>
        <w:top w:val="none" w:sz="0" w:space="0" w:color="auto"/>
        <w:left w:val="none" w:sz="0" w:space="0" w:color="auto"/>
        <w:bottom w:val="none" w:sz="0" w:space="0" w:color="auto"/>
        <w:right w:val="none" w:sz="0" w:space="0" w:color="auto"/>
      </w:divBdr>
    </w:div>
    <w:div w:id="480931553">
      <w:bodyDiv w:val="1"/>
      <w:marLeft w:val="0"/>
      <w:marRight w:val="0"/>
      <w:marTop w:val="0"/>
      <w:marBottom w:val="0"/>
      <w:divBdr>
        <w:top w:val="none" w:sz="0" w:space="0" w:color="auto"/>
        <w:left w:val="none" w:sz="0" w:space="0" w:color="auto"/>
        <w:bottom w:val="none" w:sz="0" w:space="0" w:color="auto"/>
        <w:right w:val="none" w:sz="0" w:space="0" w:color="auto"/>
      </w:divBdr>
    </w:div>
    <w:div w:id="487207483">
      <w:bodyDiv w:val="1"/>
      <w:marLeft w:val="0"/>
      <w:marRight w:val="0"/>
      <w:marTop w:val="0"/>
      <w:marBottom w:val="0"/>
      <w:divBdr>
        <w:top w:val="none" w:sz="0" w:space="0" w:color="auto"/>
        <w:left w:val="none" w:sz="0" w:space="0" w:color="auto"/>
        <w:bottom w:val="none" w:sz="0" w:space="0" w:color="auto"/>
        <w:right w:val="none" w:sz="0" w:space="0" w:color="auto"/>
      </w:divBdr>
    </w:div>
    <w:div w:id="503596522">
      <w:bodyDiv w:val="1"/>
      <w:marLeft w:val="0"/>
      <w:marRight w:val="0"/>
      <w:marTop w:val="0"/>
      <w:marBottom w:val="0"/>
      <w:divBdr>
        <w:top w:val="none" w:sz="0" w:space="0" w:color="auto"/>
        <w:left w:val="none" w:sz="0" w:space="0" w:color="auto"/>
        <w:bottom w:val="none" w:sz="0" w:space="0" w:color="auto"/>
        <w:right w:val="none" w:sz="0" w:space="0" w:color="auto"/>
      </w:divBdr>
    </w:div>
    <w:div w:id="503669143">
      <w:bodyDiv w:val="1"/>
      <w:marLeft w:val="0"/>
      <w:marRight w:val="0"/>
      <w:marTop w:val="0"/>
      <w:marBottom w:val="0"/>
      <w:divBdr>
        <w:top w:val="none" w:sz="0" w:space="0" w:color="auto"/>
        <w:left w:val="none" w:sz="0" w:space="0" w:color="auto"/>
        <w:bottom w:val="none" w:sz="0" w:space="0" w:color="auto"/>
        <w:right w:val="none" w:sz="0" w:space="0" w:color="auto"/>
      </w:divBdr>
    </w:div>
    <w:div w:id="505362284">
      <w:bodyDiv w:val="1"/>
      <w:marLeft w:val="0"/>
      <w:marRight w:val="0"/>
      <w:marTop w:val="0"/>
      <w:marBottom w:val="0"/>
      <w:divBdr>
        <w:top w:val="none" w:sz="0" w:space="0" w:color="auto"/>
        <w:left w:val="none" w:sz="0" w:space="0" w:color="auto"/>
        <w:bottom w:val="none" w:sz="0" w:space="0" w:color="auto"/>
        <w:right w:val="none" w:sz="0" w:space="0" w:color="auto"/>
      </w:divBdr>
    </w:div>
    <w:div w:id="511145936">
      <w:bodyDiv w:val="1"/>
      <w:marLeft w:val="0"/>
      <w:marRight w:val="0"/>
      <w:marTop w:val="0"/>
      <w:marBottom w:val="0"/>
      <w:divBdr>
        <w:top w:val="none" w:sz="0" w:space="0" w:color="auto"/>
        <w:left w:val="none" w:sz="0" w:space="0" w:color="auto"/>
        <w:bottom w:val="none" w:sz="0" w:space="0" w:color="auto"/>
        <w:right w:val="none" w:sz="0" w:space="0" w:color="auto"/>
      </w:divBdr>
    </w:div>
    <w:div w:id="531652751">
      <w:bodyDiv w:val="1"/>
      <w:marLeft w:val="0"/>
      <w:marRight w:val="0"/>
      <w:marTop w:val="0"/>
      <w:marBottom w:val="0"/>
      <w:divBdr>
        <w:top w:val="none" w:sz="0" w:space="0" w:color="auto"/>
        <w:left w:val="none" w:sz="0" w:space="0" w:color="auto"/>
        <w:bottom w:val="none" w:sz="0" w:space="0" w:color="auto"/>
        <w:right w:val="none" w:sz="0" w:space="0" w:color="auto"/>
      </w:divBdr>
    </w:div>
    <w:div w:id="536162985">
      <w:bodyDiv w:val="1"/>
      <w:marLeft w:val="0"/>
      <w:marRight w:val="0"/>
      <w:marTop w:val="0"/>
      <w:marBottom w:val="0"/>
      <w:divBdr>
        <w:top w:val="none" w:sz="0" w:space="0" w:color="auto"/>
        <w:left w:val="none" w:sz="0" w:space="0" w:color="auto"/>
        <w:bottom w:val="none" w:sz="0" w:space="0" w:color="auto"/>
        <w:right w:val="none" w:sz="0" w:space="0" w:color="auto"/>
      </w:divBdr>
    </w:div>
    <w:div w:id="550507373">
      <w:bodyDiv w:val="1"/>
      <w:marLeft w:val="0"/>
      <w:marRight w:val="0"/>
      <w:marTop w:val="0"/>
      <w:marBottom w:val="0"/>
      <w:divBdr>
        <w:top w:val="none" w:sz="0" w:space="0" w:color="auto"/>
        <w:left w:val="none" w:sz="0" w:space="0" w:color="auto"/>
        <w:bottom w:val="none" w:sz="0" w:space="0" w:color="auto"/>
        <w:right w:val="none" w:sz="0" w:space="0" w:color="auto"/>
      </w:divBdr>
    </w:div>
    <w:div w:id="553782583">
      <w:bodyDiv w:val="1"/>
      <w:marLeft w:val="0"/>
      <w:marRight w:val="0"/>
      <w:marTop w:val="0"/>
      <w:marBottom w:val="0"/>
      <w:divBdr>
        <w:top w:val="none" w:sz="0" w:space="0" w:color="auto"/>
        <w:left w:val="none" w:sz="0" w:space="0" w:color="auto"/>
        <w:bottom w:val="none" w:sz="0" w:space="0" w:color="auto"/>
        <w:right w:val="none" w:sz="0" w:space="0" w:color="auto"/>
      </w:divBdr>
    </w:div>
    <w:div w:id="555316889">
      <w:bodyDiv w:val="1"/>
      <w:marLeft w:val="0"/>
      <w:marRight w:val="0"/>
      <w:marTop w:val="0"/>
      <w:marBottom w:val="0"/>
      <w:divBdr>
        <w:top w:val="none" w:sz="0" w:space="0" w:color="auto"/>
        <w:left w:val="none" w:sz="0" w:space="0" w:color="auto"/>
        <w:bottom w:val="none" w:sz="0" w:space="0" w:color="auto"/>
        <w:right w:val="none" w:sz="0" w:space="0" w:color="auto"/>
      </w:divBdr>
    </w:div>
    <w:div w:id="557743174">
      <w:bodyDiv w:val="1"/>
      <w:marLeft w:val="0"/>
      <w:marRight w:val="0"/>
      <w:marTop w:val="0"/>
      <w:marBottom w:val="0"/>
      <w:divBdr>
        <w:top w:val="none" w:sz="0" w:space="0" w:color="auto"/>
        <w:left w:val="none" w:sz="0" w:space="0" w:color="auto"/>
        <w:bottom w:val="none" w:sz="0" w:space="0" w:color="auto"/>
        <w:right w:val="none" w:sz="0" w:space="0" w:color="auto"/>
      </w:divBdr>
    </w:div>
    <w:div w:id="559481431">
      <w:bodyDiv w:val="1"/>
      <w:marLeft w:val="0"/>
      <w:marRight w:val="0"/>
      <w:marTop w:val="0"/>
      <w:marBottom w:val="0"/>
      <w:divBdr>
        <w:top w:val="none" w:sz="0" w:space="0" w:color="auto"/>
        <w:left w:val="none" w:sz="0" w:space="0" w:color="auto"/>
        <w:bottom w:val="none" w:sz="0" w:space="0" w:color="auto"/>
        <w:right w:val="none" w:sz="0" w:space="0" w:color="auto"/>
      </w:divBdr>
    </w:div>
    <w:div w:id="568423138">
      <w:bodyDiv w:val="1"/>
      <w:marLeft w:val="0"/>
      <w:marRight w:val="0"/>
      <w:marTop w:val="0"/>
      <w:marBottom w:val="0"/>
      <w:divBdr>
        <w:top w:val="none" w:sz="0" w:space="0" w:color="auto"/>
        <w:left w:val="none" w:sz="0" w:space="0" w:color="auto"/>
        <w:bottom w:val="none" w:sz="0" w:space="0" w:color="auto"/>
        <w:right w:val="none" w:sz="0" w:space="0" w:color="auto"/>
      </w:divBdr>
    </w:div>
    <w:div w:id="580522943">
      <w:bodyDiv w:val="1"/>
      <w:marLeft w:val="0"/>
      <w:marRight w:val="0"/>
      <w:marTop w:val="0"/>
      <w:marBottom w:val="0"/>
      <w:divBdr>
        <w:top w:val="none" w:sz="0" w:space="0" w:color="auto"/>
        <w:left w:val="none" w:sz="0" w:space="0" w:color="auto"/>
        <w:bottom w:val="none" w:sz="0" w:space="0" w:color="auto"/>
        <w:right w:val="none" w:sz="0" w:space="0" w:color="auto"/>
      </w:divBdr>
    </w:div>
    <w:div w:id="582569571">
      <w:bodyDiv w:val="1"/>
      <w:marLeft w:val="0"/>
      <w:marRight w:val="0"/>
      <w:marTop w:val="0"/>
      <w:marBottom w:val="0"/>
      <w:divBdr>
        <w:top w:val="none" w:sz="0" w:space="0" w:color="auto"/>
        <w:left w:val="none" w:sz="0" w:space="0" w:color="auto"/>
        <w:bottom w:val="none" w:sz="0" w:space="0" w:color="auto"/>
        <w:right w:val="none" w:sz="0" w:space="0" w:color="auto"/>
      </w:divBdr>
    </w:div>
    <w:div w:id="590700388">
      <w:bodyDiv w:val="1"/>
      <w:marLeft w:val="0"/>
      <w:marRight w:val="0"/>
      <w:marTop w:val="0"/>
      <w:marBottom w:val="0"/>
      <w:divBdr>
        <w:top w:val="none" w:sz="0" w:space="0" w:color="auto"/>
        <w:left w:val="none" w:sz="0" w:space="0" w:color="auto"/>
        <w:bottom w:val="none" w:sz="0" w:space="0" w:color="auto"/>
        <w:right w:val="none" w:sz="0" w:space="0" w:color="auto"/>
      </w:divBdr>
    </w:div>
    <w:div w:id="607395053">
      <w:bodyDiv w:val="1"/>
      <w:marLeft w:val="0"/>
      <w:marRight w:val="0"/>
      <w:marTop w:val="0"/>
      <w:marBottom w:val="0"/>
      <w:divBdr>
        <w:top w:val="none" w:sz="0" w:space="0" w:color="auto"/>
        <w:left w:val="none" w:sz="0" w:space="0" w:color="auto"/>
        <w:bottom w:val="none" w:sz="0" w:space="0" w:color="auto"/>
        <w:right w:val="none" w:sz="0" w:space="0" w:color="auto"/>
      </w:divBdr>
    </w:div>
    <w:div w:id="613487662">
      <w:bodyDiv w:val="1"/>
      <w:marLeft w:val="0"/>
      <w:marRight w:val="0"/>
      <w:marTop w:val="0"/>
      <w:marBottom w:val="0"/>
      <w:divBdr>
        <w:top w:val="none" w:sz="0" w:space="0" w:color="auto"/>
        <w:left w:val="none" w:sz="0" w:space="0" w:color="auto"/>
        <w:bottom w:val="none" w:sz="0" w:space="0" w:color="auto"/>
        <w:right w:val="none" w:sz="0" w:space="0" w:color="auto"/>
      </w:divBdr>
    </w:div>
    <w:div w:id="630476069">
      <w:bodyDiv w:val="1"/>
      <w:marLeft w:val="0"/>
      <w:marRight w:val="0"/>
      <w:marTop w:val="0"/>
      <w:marBottom w:val="0"/>
      <w:divBdr>
        <w:top w:val="none" w:sz="0" w:space="0" w:color="auto"/>
        <w:left w:val="none" w:sz="0" w:space="0" w:color="auto"/>
        <w:bottom w:val="none" w:sz="0" w:space="0" w:color="auto"/>
        <w:right w:val="none" w:sz="0" w:space="0" w:color="auto"/>
      </w:divBdr>
    </w:div>
    <w:div w:id="631523731">
      <w:bodyDiv w:val="1"/>
      <w:marLeft w:val="0"/>
      <w:marRight w:val="0"/>
      <w:marTop w:val="0"/>
      <w:marBottom w:val="0"/>
      <w:divBdr>
        <w:top w:val="none" w:sz="0" w:space="0" w:color="auto"/>
        <w:left w:val="none" w:sz="0" w:space="0" w:color="auto"/>
        <w:bottom w:val="none" w:sz="0" w:space="0" w:color="auto"/>
        <w:right w:val="none" w:sz="0" w:space="0" w:color="auto"/>
      </w:divBdr>
    </w:div>
    <w:div w:id="632252462">
      <w:bodyDiv w:val="1"/>
      <w:marLeft w:val="0"/>
      <w:marRight w:val="0"/>
      <w:marTop w:val="0"/>
      <w:marBottom w:val="0"/>
      <w:divBdr>
        <w:top w:val="none" w:sz="0" w:space="0" w:color="auto"/>
        <w:left w:val="none" w:sz="0" w:space="0" w:color="auto"/>
        <w:bottom w:val="none" w:sz="0" w:space="0" w:color="auto"/>
        <w:right w:val="none" w:sz="0" w:space="0" w:color="auto"/>
      </w:divBdr>
    </w:div>
    <w:div w:id="635840289">
      <w:bodyDiv w:val="1"/>
      <w:marLeft w:val="0"/>
      <w:marRight w:val="0"/>
      <w:marTop w:val="0"/>
      <w:marBottom w:val="0"/>
      <w:divBdr>
        <w:top w:val="none" w:sz="0" w:space="0" w:color="auto"/>
        <w:left w:val="none" w:sz="0" w:space="0" w:color="auto"/>
        <w:bottom w:val="none" w:sz="0" w:space="0" w:color="auto"/>
        <w:right w:val="none" w:sz="0" w:space="0" w:color="auto"/>
      </w:divBdr>
    </w:div>
    <w:div w:id="636759503">
      <w:bodyDiv w:val="1"/>
      <w:marLeft w:val="0"/>
      <w:marRight w:val="0"/>
      <w:marTop w:val="0"/>
      <w:marBottom w:val="0"/>
      <w:divBdr>
        <w:top w:val="none" w:sz="0" w:space="0" w:color="auto"/>
        <w:left w:val="none" w:sz="0" w:space="0" w:color="auto"/>
        <w:bottom w:val="none" w:sz="0" w:space="0" w:color="auto"/>
        <w:right w:val="none" w:sz="0" w:space="0" w:color="auto"/>
      </w:divBdr>
    </w:div>
    <w:div w:id="637489263">
      <w:bodyDiv w:val="1"/>
      <w:marLeft w:val="0"/>
      <w:marRight w:val="0"/>
      <w:marTop w:val="0"/>
      <w:marBottom w:val="0"/>
      <w:divBdr>
        <w:top w:val="none" w:sz="0" w:space="0" w:color="auto"/>
        <w:left w:val="none" w:sz="0" w:space="0" w:color="auto"/>
        <w:bottom w:val="none" w:sz="0" w:space="0" w:color="auto"/>
        <w:right w:val="none" w:sz="0" w:space="0" w:color="auto"/>
      </w:divBdr>
    </w:div>
    <w:div w:id="642585077">
      <w:bodyDiv w:val="1"/>
      <w:marLeft w:val="0"/>
      <w:marRight w:val="0"/>
      <w:marTop w:val="0"/>
      <w:marBottom w:val="0"/>
      <w:divBdr>
        <w:top w:val="none" w:sz="0" w:space="0" w:color="auto"/>
        <w:left w:val="none" w:sz="0" w:space="0" w:color="auto"/>
        <w:bottom w:val="none" w:sz="0" w:space="0" w:color="auto"/>
        <w:right w:val="none" w:sz="0" w:space="0" w:color="auto"/>
      </w:divBdr>
    </w:div>
    <w:div w:id="662121511">
      <w:bodyDiv w:val="1"/>
      <w:marLeft w:val="0"/>
      <w:marRight w:val="0"/>
      <w:marTop w:val="0"/>
      <w:marBottom w:val="0"/>
      <w:divBdr>
        <w:top w:val="none" w:sz="0" w:space="0" w:color="auto"/>
        <w:left w:val="none" w:sz="0" w:space="0" w:color="auto"/>
        <w:bottom w:val="none" w:sz="0" w:space="0" w:color="auto"/>
        <w:right w:val="none" w:sz="0" w:space="0" w:color="auto"/>
      </w:divBdr>
    </w:div>
    <w:div w:id="670569398">
      <w:bodyDiv w:val="1"/>
      <w:marLeft w:val="0"/>
      <w:marRight w:val="0"/>
      <w:marTop w:val="0"/>
      <w:marBottom w:val="0"/>
      <w:divBdr>
        <w:top w:val="none" w:sz="0" w:space="0" w:color="auto"/>
        <w:left w:val="none" w:sz="0" w:space="0" w:color="auto"/>
        <w:bottom w:val="none" w:sz="0" w:space="0" w:color="auto"/>
        <w:right w:val="none" w:sz="0" w:space="0" w:color="auto"/>
      </w:divBdr>
    </w:div>
    <w:div w:id="674311197">
      <w:bodyDiv w:val="1"/>
      <w:marLeft w:val="0"/>
      <w:marRight w:val="0"/>
      <w:marTop w:val="0"/>
      <w:marBottom w:val="0"/>
      <w:divBdr>
        <w:top w:val="none" w:sz="0" w:space="0" w:color="auto"/>
        <w:left w:val="none" w:sz="0" w:space="0" w:color="auto"/>
        <w:bottom w:val="none" w:sz="0" w:space="0" w:color="auto"/>
        <w:right w:val="none" w:sz="0" w:space="0" w:color="auto"/>
      </w:divBdr>
    </w:div>
    <w:div w:id="683240518">
      <w:bodyDiv w:val="1"/>
      <w:marLeft w:val="0"/>
      <w:marRight w:val="0"/>
      <w:marTop w:val="0"/>
      <w:marBottom w:val="0"/>
      <w:divBdr>
        <w:top w:val="none" w:sz="0" w:space="0" w:color="auto"/>
        <w:left w:val="none" w:sz="0" w:space="0" w:color="auto"/>
        <w:bottom w:val="none" w:sz="0" w:space="0" w:color="auto"/>
        <w:right w:val="none" w:sz="0" w:space="0" w:color="auto"/>
      </w:divBdr>
    </w:div>
    <w:div w:id="683632360">
      <w:bodyDiv w:val="1"/>
      <w:marLeft w:val="0"/>
      <w:marRight w:val="0"/>
      <w:marTop w:val="0"/>
      <w:marBottom w:val="0"/>
      <w:divBdr>
        <w:top w:val="none" w:sz="0" w:space="0" w:color="auto"/>
        <w:left w:val="none" w:sz="0" w:space="0" w:color="auto"/>
        <w:bottom w:val="none" w:sz="0" w:space="0" w:color="auto"/>
        <w:right w:val="none" w:sz="0" w:space="0" w:color="auto"/>
      </w:divBdr>
    </w:div>
    <w:div w:id="684525661">
      <w:bodyDiv w:val="1"/>
      <w:marLeft w:val="0"/>
      <w:marRight w:val="0"/>
      <w:marTop w:val="0"/>
      <w:marBottom w:val="0"/>
      <w:divBdr>
        <w:top w:val="none" w:sz="0" w:space="0" w:color="auto"/>
        <w:left w:val="none" w:sz="0" w:space="0" w:color="auto"/>
        <w:bottom w:val="none" w:sz="0" w:space="0" w:color="auto"/>
        <w:right w:val="none" w:sz="0" w:space="0" w:color="auto"/>
      </w:divBdr>
    </w:div>
    <w:div w:id="686903200">
      <w:bodyDiv w:val="1"/>
      <w:marLeft w:val="0"/>
      <w:marRight w:val="0"/>
      <w:marTop w:val="0"/>
      <w:marBottom w:val="0"/>
      <w:divBdr>
        <w:top w:val="none" w:sz="0" w:space="0" w:color="auto"/>
        <w:left w:val="none" w:sz="0" w:space="0" w:color="auto"/>
        <w:bottom w:val="none" w:sz="0" w:space="0" w:color="auto"/>
        <w:right w:val="none" w:sz="0" w:space="0" w:color="auto"/>
      </w:divBdr>
    </w:div>
    <w:div w:id="687024882">
      <w:bodyDiv w:val="1"/>
      <w:marLeft w:val="0"/>
      <w:marRight w:val="0"/>
      <w:marTop w:val="0"/>
      <w:marBottom w:val="0"/>
      <w:divBdr>
        <w:top w:val="none" w:sz="0" w:space="0" w:color="auto"/>
        <w:left w:val="none" w:sz="0" w:space="0" w:color="auto"/>
        <w:bottom w:val="none" w:sz="0" w:space="0" w:color="auto"/>
        <w:right w:val="none" w:sz="0" w:space="0" w:color="auto"/>
      </w:divBdr>
    </w:div>
    <w:div w:id="693506280">
      <w:bodyDiv w:val="1"/>
      <w:marLeft w:val="0"/>
      <w:marRight w:val="0"/>
      <w:marTop w:val="0"/>
      <w:marBottom w:val="0"/>
      <w:divBdr>
        <w:top w:val="none" w:sz="0" w:space="0" w:color="auto"/>
        <w:left w:val="none" w:sz="0" w:space="0" w:color="auto"/>
        <w:bottom w:val="none" w:sz="0" w:space="0" w:color="auto"/>
        <w:right w:val="none" w:sz="0" w:space="0" w:color="auto"/>
      </w:divBdr>
    </w:div>
    <w:div w:id="698118608">
      <w:bodyDiv w:val="1"/>
      <w:marLeft w:val="0"/>
      <w:marRight w:val="0"/>
      <w:marTop w:val="0"/>
      <w:marBottom w:val="0"/>
      <w:divBdr>
        <w:top w:val="none" w:sz="0" w:space="0" w:color="auto"/>
        <w:left w:val="none" w:sz="0" w:space="0" w:color="auto"/>
        <w:bottom w:val="none" w:sz="0" w:space="0" w:color="auto"/>
        <w:right w:val="none" w:sz="0" w:space="0" w:color="auto"/>
      </w:divBdr>
    </w:div>
    <w:div w:id="712924708">
      <w:bodyDiv w:val="1"/>
      <w:marLeft w:val="0"/>
      <w:marRight w:val="0"/>
      <w:marTop w:val="0"/>
      <w:marBottom w:val="0"/>
      <w:divBdr>
        <w:top w:val="none" w:sz="0" w:space="0" w:color="auto"/>
        <w:left w:val="none" w:sz="0" w:space="0" w:color="auto"/>
        <w:bottom w:val="none" w:sz="0" w:space="0" w:color="auto"/>
        <w:right w:val="none" w:sz="0" w:space="0" w:color="auto"/>
      </w:divBdr>
    </w:div>
    <w:div w:id="721251970">
      <w:bodyDiv w:val="1"/>
      <w:marLeft w:val="0"/>
      <w:marRight w:val="0"/>
      <w:marTop w:val="0"/>
      <w:marBottom w:val="0"/>
      <w:divBdr>
        <w:top w:val="none" w:sz="0" w:space="0" w:color="auto"/>
        <w:left w:val="none" w:sz="0" w:space="0" w:color="auto"/>
        <w:bottom w:val="none" w:sz="0" w:space="0" w:color="auto"/>
        <w:right w:val="none" w:sz="0" w:space="0" w:color="auto"/>
      </w:divBdr>
    </w:div>
    <w:div w:id="722483921">
      <w:bodyDiv w:val="1"/>
      <w:marLeft w:val="0"/>
      <w:marRight w:val="0"/>
      <w:marTop w:val="0"/>
      <w:marBottom w:val="0"/>
      <w:divBdr>
        <w:top w:val="none" w:sz="0" w:space="0" w:color="auto"/>
        <w:left w:val="none" w:sz="0" w:space="0" w:color="auto"/>
        <w:bottom w:val="none" w:sz="0" w:space="0" w:color="auto"/>
        <w:right w:val="none" w:sz="0" w:space="0" w:color="auto"/>
      </w:divBdr>
    </w:div>
    <w:div w:id="722749535">
      <w:bodyDiv w:val="1"/>
      <w:marLeft w:val="0"/>
      <w:marRight w:val="0"/>
      <w:marTop w:val="0"/>
      <w:marBottom w:val="0"/>
      <w:divBdr>
        <w:top w:val="none" w:sz="0" w:space="0" w:color="auto"/>
        <w:left w:val="none" w:sz="0" w:space="0" w:color="auto"/>
        <w:bottom w:val="none" w:sz="0" w:space="0" w:color="auto"/>
        <w:right w:val="none" w:sz="0" w:space="0" w:color="auto"/>
      </w:divBdr>
    </w:div>
    <w:div w:id="723532002">
      <w:bodyDiv w:val="1"/>
      <w:marLeft w:val="0"/>
      <w:marRight w:val="0"/>
      <w:marTop w:val="0"/>
      <w:marBottom w:val="0"/>
      <w:divBdr>
        <w:top w:val="none" w:sz="0" w:space="0" w:color="auto"/>
        <w:left w:val="none" w:sz="0" w:space="0" w:color="auto"/>
        <w:bottom w:val="none" w:sz="0" w:space="0" w:color="auto"/>
        <w:right w:val="none" w:sz="0" w:space="0" w:color="auto"/>
      </w:divBdr>
    </w:div>
    <w:div w:id="727069219">
      <w:bodyDiv w:val="1"/>
      <w:marLeft w:val="0"/>
      <w:marRight w:val="0"/>
      <w:marTop w:val="0"/>
      <w:marBottom w:val="0"/>
      <w:divBdr>
        <w:top w:val="none" w:sz="0" w:space="0" w:color="auto"/>
        <w:left w:val="none" w:sz="0" w:space="0" w:color="auto"/>
        <w:bottom w:val="none" w:sz="0" w:space="0" w:color="auto"/>
        <w:right w:val="none" w:sz="0" w:space="0" w:color="auto"/>
      </w:divBdr>
    </w:div>
    <w:div w:id="730539082">
      <w:bodyDiv w:val="1"/>
      <w:marLeft w:val="0"/>
      <w:marRight w:val="0"/>
      <w:marTop w:val="0"/>
      <w:marBottom w:val="0"/>
      <w:divBdr>
        <w:top w:val="none" w:sz="0" w:space="0" w:color="auto"/>
        <w:left w:val="none" w:sz="0" w:space="0" w:color="auto"/>
        <w:bottom w:val="none" w:sz="0" w:space="0" w:color="auto"/>
        <w:right w:val="none" w:sz="0" w:space="0" w:color="auto"/>
      </w:divBdr>
    </w:div>
    <w:div w:id="740639673">
      <w:bodyDiv w:val="1"/>
      <w:marLeft w:val="0"/>
      <w:marRight w:val="0"/>
      <w:marTop w:val="0"/>
      <w:marBottom w:val="0"/>
      <w:divBdr>
        <w:top w:val="none" w:sz="0" w:space="0" w:color="auto"/>
        <w:left w:val="none" w:sz="0" w:space="0" w:color="auto"/>
        <w:bottom w:val="none" w:sz="0" w:space="0" w:color="auto"/>
        <w:right w:val="none" w:sz="0" w:space="0" w:color="auto"/>
      </w:divBdr>
    </w:div>
    <w:div w:id="745541449">
      <w:bodyDiv w:val="1"/>
      <w:marLeft w:val="0"/>
      <w:marRight w:val="0"/>
      <w:marTop w:val="0"/>
      <w:marBottom w:val="0"/>
      <w:divBdr>
        <w:top w:val="none" w:sz="0" w:space="0" w:color="auto"/>
        <w:left w:val="none" w:sz="0" w:space="0" w:color="auto"/>
        <w:bottom w:val="none" w:sz="0" w:space="0" w:color="auto"/>
        <w:right w:val="none" w:sz="0" w:space="0" w:color="auto"/>
      </w:divBdr>
    </w:div>
    <w:div w:id="777675314">
      <w:bodyDiv w:val="1"/>
      <w:marLeft w:val="0"/>
      <w:marRight w:val="0"/>
      <w:marTop w:val="0"/>
      <w:marBottom w:val="0"/>
      <w:divBdr>
        <w:top w:val="none" w:sz="0" w:space="0" w:color="auto"/>
        <w:left w:val="none" w:sz="0" w:space="0" w:color="auto"/>
        <w:bottom w:val="none" w:sz="0" w:space="0" w:color="auto"/>
        <w:right w:val="none" w:sz="0" w:space="0" w:color="auto"/>
      </w:divBdr>
    </w:div>
    <w:div w:id="781850825">
      <w:bodyDiv w:val="1"/>
      <w:marLeft w:val="0"/>
      <w:marRight w:val="0"/>
      <w:marTop w:val="0"/>
      <w:marBottom w:val="0"/>
      <w:divBdr>
        <w:top w:val="none" w:sz="0" w:space="0" w:color="auto"/>
        <w:left w:val="none" w:sz="0" w:space="0" w:color="auto"/>
        <w:bottom w:val="none" w:sz="0" w:space="0" w:color="auto"/>
        <w:right w:val="none" w:sz="0" w:space="0" w:color="auto"/>
      </w:divBdr>
    </w:div>
    <w:div w:id="786318959">
      <w:bodyDiv w:val="1"/>
      <w:marLeft w:val="0"/>
      <w:marRight w:val="0"/>
      <w:marTop w:val="0"/>
      <w:marBottom w:val="0"/>
      <w:divBdr>
        <w:top w:val="none" w:sz="0" w:space="0" w:color="auto"/>
        <w:left w:val="none" w:sz="0" w:space="0" w:color="auto"/>
        <w:bottom w:val="none" w:sz="0" w:space="0" w:color="auto"/>
        <w:right w:val="none" w:sz="0" w:space="0" w:color="auto"/>
      </w:divBdr>
    </w:div>
    <w:div w:id="790169757">
      <w:bodyDiv w:val="1"/>
      <w:marLeft w:val="0"/>
      <w:marRight w:val="0"/>
      <w:marTop w:val="0"/>
      <w:marBottom w:val="0"/>
      <w:divBdr>
        <w:top w:val="none" w:sz="0" w:space="0" w:color="auto"/>
        <w:left w:val="none" w:sz="0" w:space="0" w:color="auto"/>
        <w:bottom w:val="none" w:sz="0" w:space="0" w:color="auto"/>
        <w:right w:val="none" w:sz="0" w:space="0" w:color="auto"/>
      </w:divBdr>
    </w:div>
    <w:div w:id="818766261">
      <w:bodyDiv w:val="1"/>
      <w:marLeft w:val="0"/>
      <w:marRight w:val="0"/>
      <w:marTop w:val="0"/>
      <w:marBottom w:val="0"/>
      <w:divBdr>
        <w:top w:val="none" w:sz="0" w:space="0" w:color="auto"/>
        <w:left w:val="none" w:sz="0" w:space="0" w:color="auto"/>
        <w:bottom w:val="none" w:sz="0" w:space="0" w:color="auto"/>
        <w:right w:val="none" w:sz="0" w:space="0" w:color="auto"/>
      </w:divBdr>
    </w:div>
    <w:div w:id="825323533">
      <w:bodyDiv w:val="1"/>
      <w:marLeft w:val="0"/>
      <w:marRight w:val="0"/>
      <w:marTop w:val="0"/>
      <w:marBottom w:val="0"/>
      <w:divBdr>
        <w:top w:val="none" w:sz="0" w:space="0" w:color="auto"/>
        <w:left w:val="none" w:sz="0" w:space="0" w:color="auto"/>
        <w:bottom w:val="none" w:sz="0" w:space="0" w:color="auto"/>
        <w:right w:val="none" w:sz="0" w:space="0" w:color="auto"/>
      </w:divBdr>
    </w:div>
    <w:div w:id="827289448">
      <w:bodyDiv w:val="1"/>
      <w:marLeft w:val="0"/>
      <w:marRight w:val="0"/>
      <w:marTop w:val="0"/>
      <w:marBottom w:val="0"/>
      <w:divBdr>
        <w:top w:val="none" w:sz="0" w:space="0" w:color="auto"/>
        <w:left w:val="none" w:sz="0" w:space="0" w:color="auto"/>
        <w:bottom w:val="none" w:sz="0" w:space="0" w:color="auto"/>
        <w:right w:val="none" w:sz="0" w:space="0" w:color="auto"/>
      </w:divBdr>
    </w:div>
    <w:div w:id="831945185">
      <w:bodyDiv w:val="1"/>
      <w:marLeft w:val="0"/>
      <w:marRight w:val="0"/>
      <w:marTop w:val="0"/>
      <w:marBottom w:val="0"/>
      <w:divBdr>
        <w:top w:val="none" w:sz="0" w:space="0" w:color="auto"/>
        <w:left w:val="none" w:sz="0" w:space="0" w:color="auto"/>
        <w:bottom w:val="none" w:sz="0" w:space="0" w:color="auto"/>
        <w:right w:val="none" w:sz="0" w:space="0" w:color="auto"/>
      </w:divBdr>
    </w:div>
    <w:div w:id="834801060">
      <w:bodyDiv w:val="1"/>
      <w:marLeft w:val="0"/>
      <w:marRight w:val="0"/>
      <w:marTop w:val="0"/>
      <w:marBottom w:val="0"/>
      <w:divBdr>
        <w:top w:val="none" w:sz="0" w:space="0" w:color="auto"/>
        <w:left w:val="none" w:sz="0" w:space="0" w:color="auto"/>
        <w:bottom w:val="none" w:sz="0" w:space="0" w:color="auto"/>
        <w:right w:val="none" w:sz="0" w:space="0" w:color="auto"/>
      </w:divBdr>
    </w:div>
    <w:div w:id="837425162">
      <w:bodyDiv w:val="1"/>
      <w:marLeft w:val="0"/>
      <w:marRight w:val="0"/>
      <w:marTop w:val="0"/>
      <w:marBottom w:val="0"/>
      <w:divBdr>
        <w:top w:val="none" w:sz="0" w:space="0" w:color="auto"/>
        <w:left w:val="none" w:sz="0" w:space="0" w:color="auto"/>
        <w:bottom w:val="none" w:sz="0" w:space="0" w:color="auto"/>
        <w:right w:val="none" w:sz="0" w:space="0" w:color="auto"/>
      </w:divBdr>
    </w:div>
    <w:div w:id="863783932">
      <w:bodyDiv w:val="1"/>
      <w:marLeft w:val="0"/>
      <w:marRight w:val="0"/>
      <w:marTop w:val="0"/>
      <w:marBottom w:val="0"/>
      <w:divBdr>
        <w:top w:val="none" w:sz="0" w:space="0" w:color="auto"/>
        <w:left w:val="none" w:sz="0" w:space="0" w:color="auto"/>
        <w:bottom w:val="none" w:sz="0" w:space="0" w:color="auto"/>
        <w:right w:val="none" w:sz="0" w:space="0" w:color="auto"/>
      </w:divBdr>
    </w:div>
    <w:div w:id="882255375">
      <w:bodyDiv w:val="1"/>
      <w:marLeft w:val="0"/>
      <w:marRight w:val="0"/>
      <w:marTop w:val="0"/>
      <w:marBottom w:val="0"/>
      <w:divBdr>
        <w:top w:val="none" w:sz="0" w:space="0" w:color="auto"/>
        <w:left w:val="none" w:sz="0" w:space="0" w:color="auto"/>
        <w:bottom w:val="none" w:sz="0" w:space="0" w:color="auto"/>
        <w:right w:val="none" w:sz="0" w:space="0" w:color="auto"/>
      </w:divBdr>
    </w:div>
    <w:div w:id="893394095">
      <w:bodyDiv w:val="1"/>
      <w:marLeft w:val="0"/>
      <w:marRight w:val="0"/>
      <w:marTop w:val="0"/>
      <w:marBottom w:val="0"/>
      <w:divBdr>
        <w:top w:val="none" w:sz="0" w:space="0" w:color="auto"/>
        <w:left w:val="none" w:sz="0" w:space="0" w:color="auto"/>
        <w:bottom w:val="none" w:sz="0" w:space="0" w:color="auto"/>
        <w:right w:val="none" w:sz="0" w:space="0" w:color="auto"/>
      </w:divBdr>
    </w:div>
    <w:div w:id="900335637">
      <w:bodyDiv w:val="1"/>
      <w:marLeft w:val="0"/>
      <w:marRight w:val="0"/>
      <w:marTop w:val="0"/>
      <w:marBottom w:val="0"/>
      <w:divBdr>
        <w:top w:val="none" w:sz="0" w:space="0" w:color="auto"/>
        <w:left w:val="none" w:sz="0" w:space="0" w:color="auto"/>
        <w:bottom w:val="none" w:sz="0" w:space="0" w:color="auto"/>
        <w:right w:val="none" w:sz="0" w:space="0" w:color="auto"/>
      </w:divBdr>
    </w:div>
    <w:div w:id="919751212">
      <w:bodyDiv w:val="1"/>
      <w:marLeft w:val="0"/>
      <w:marRight w:val="0"/>
      <w:marTop w:val="0"/>
      <w:marBottom w:val="0"/>
      <w:divBdr>
        <w:top w:val="none" w:sz="0" w:space="0" w:color="auto"/>
        <w:left w:val="none" w:sz="0" w:space="0" w:color="auto"/>
        <w:bottom w:val="none" w:sz="0" w:space="0" w:color="auto"/>
        <w:right w:val="none" w:sz="0" w:space="0" w:color="auto"/>
      </w:divBdr>
    </w:div>
    <w:div w:id="920602490">
      <w:bodyDiv w:val="1"/>
      <w:marLeft w:val="0"/>
      <w:marRight w:val="0"/>
      <w:marTop w:val="0"/>
      <w:marBottom w:val="0"/>
      <w:divBdr>
        <w:top w:val="none" w:sz="0" w:space="0" w:color="auto"/>
        <w:left w:val="none" w:sz="0" w:space="0" w:color="auto"/>
        <w:bottom w:val="none" w:sz="0" w:space="0" w:color="auto"/>
        <w:right w:val="none" w:sz="0" w:space="0" w:color="auto"/>
      </w:divBdr>
    </w:div>
    <w:div w:id="924606250">
      <w:bodyDiv w:val="1"/>
      <w:marLeft w:val="0"/>
      <w:marRight w:val="0"/>
      <w:marTop w:val="0"/>
      <w:marBottom w:val="0"/>
      <w:divBdr>
        <w:top w:val="none" w:sz="0" w:space="0" w:color="auto"/>
        <w:left w:val="none" w:sz="0" w:space="0" w:color="auto"/>
        <w:bottom w:val="none" w:sz="0" w:space="0" w:color="auto"/>
        <w:right w:val="none" w:sz="0" w:space="0" w:color="auto"/>
      </w:divBdr>
    </w:div>
    <w:div w:id="927927091">
      <w:bodyDiv w:val="1"/>
      <w:marLeft w:val="0"/>
      <w:marRight w:val="0"/>
      <w:marTop w:val="0"/>
      <w:marBottom w:val="0"/>
      <w:divBdr>
        <w:top w:val="none" w:sz="0" w:space="0" w:color="auto"/>
        <w:left w:val="none" w:sz="0" w:space="0" w:color="auto"/>
        <w:bottom w:val="none" w:sz="0" w:space="0" w:color="auto"/>
        <w:right w:val="none" w:sz="0" w:space="0" w:color="auto"/>
      </w:divBdr>
    </w:div>
    <w:div w:id="930360412">
      <w:bodyDiv w:val="1"/>
      <w:marLeft w:val="0"/>
      <w:marRight w:val="0"/>
      <w:marTop w:val="0"/>
      <w:marBottom w:val="0"/>
      <w:divBdr>
        <w:top w:val="none" w:sz="0" w:space="0" w:color="auto"/>
        <w:left w:val="none" w:sz="0" w:space="0" w:color="auto"/>
        <w:bottom w:val="none" w:sz="0" w:space="0" w:color="auto"/>
        <w:right w:val="none" w:sz="0" w:space="0" w:color="auto"/>
      </w:divBdr>
    </w:div>
    <w:div w:id="930964359">
      <w:bodyDiv w:val="1"/>
      <w:marLeft w:val="0"/>
      <w:marRight w:val="0"/>
      <w:marTop w:val="0"/>
      <w:marBottom w:val="0"/>
      <w:divBdr>
        <w:top w:val="none" w:sz="0" w:space="0" w:color="auto"/>
        <w:left w:val="none" w:sz="0" w:space="0" w:color="auto"/>
        <w:bottom w:val="none" w:sz="0" w:space="0" w:color="auto"/>
        <w:right w:val="none" w:sz="0" w:space="0" w:color="auto"/>
      </w:divBdr>
    </w:div>
    <w:div w:id="939332444">
      <w:bodyDiv w:val="1"/>
      <w:marLeft w:val="0"/>
      <w:marRight w:val="0"/>
      <w:marTop w:val="0"/>
      <w:marBottom w:val="0"/>
      <w:divBdr>
        <w:top w:val="none" w:sz="0" w:space="0" w:color="auto"/>
        <w:left w:val="none" w:sz="0" w:space="0" w:color="auto"/>
        <w:bottom w:val="none" w:sz="0" w:space="0" w:color="auto"/>
        <w:right w:val="none" w:sz="0" w:space="0" w:color="auto"/>
      </w:divBdr>
    </w:div>
    <w:div w:id="946276018">
      <w:bodyDiv w:val="1"/>
      <w:marLeft w:val="0"/>
      <w:marRight w:val="0"/>
      <w:marTop w:val="0"/>
      <w:marBottom w:val="0"/>
      <w:divBdr>
        <w:top w:val="none" w:sz="0" w:space="0" w:color="auto"/>
        <w:left w:val="none" w:sz="0" w:space="0" w:color="auto"/>
        <w:bottom w:val="none" w:sz="0" w:space="0" w:color="auto"/>
        <w:right w:val="none" w:sz="0" w:space="0" w:color="auto"/>
      </w:divBdr>
    </w:div>
    <w:div w:id="946421826">
      <w:bodyDiv w:val="1"/>
      <w:marLeft w:val="0"/>
      <w:marRight w:val="0"/>
      <w:marTop w:val="0"/>
      <w:marBottom w:val="0"/>
      <w:divBdr>
        <w:top w:val="none" w:sz="0" w:space="0" w:color="auto"/>
        <w:left w:val="none" w:sz="0" w:space="0" w:color="auto"/>
        <w:bottom w:val="none" w:sz="0" w:space="0" w:color="auto"/>
        <w:right w:val="none" w:sz="0" w:space="0" w:color="auto"/>
      </w:divBdr>
    </w:div>
    <w:div w:id="949778603">
      <w:bodyDiv w:val="1"/>
      <w:marLeft w:val="0"/>
      <w:marRight w:val="0"/>
      <w:marTop w:val="0"/>
      <w:marBottom w:val="0"/>
      <w:divBdr>
        <w:top w:val="none" w:sz="0" w:space="0" w:color="auto"/>
        <w:left w:val="none" w:sz="0" w:space="0" w:color="auto"/>
        <w:bottom w:val="none" w:sz="0" w:space="0" w:color="auto"/>
        <w:right w:val="none" w:sz="0" w:space="0" w:color="auto"/>
      </w:divBdr>
    </w:div>
    <w:div w:id="951592555">
      <w:bodyDiv w:val="1"/>
      <w:marLeft w:val="0"/>
      <w:marRight w:val="0"/>
      <w:marTop w:val="0"/>
      <w:marBottom w:val="0"/>
      <w:divBdr>
        <w:top w:val="none" w:sz="0" w:space="0" w:color="auto"/>
        <w:left w:val="none" w:sz="0" w:space="0" w:color="auto"/>
        <w:bottom w:val="none" w:sz="0" w:space="0" w:color="auto"/>
        <w:right w:val="none" w:sz="0" w:space="0" w:color="auto"/>
      </w:divBdr>
    </w:div>
    <w:div w:id="959340696">
      <w:bodyDiv w:val="1"/>
      <w:marLeft w:val="0"/>
      <w:marRight w:val="0"/>
      <w:marTop w:val="0"/>
      <w:marBottom w:val="0"/>
      <w:divBdr>
        <w:top w:val="none" w:sz="0" w:space="0" w:color="auto"/>
        <w:left w:val="none" w:sz="0" w:space="0" w:color="auto"/>
        <w:bottom w:val="none" w:sz="0" w:space="0" w:color="auto"/>
        <w:right w:val="none" w:sz="0" w:space="0" w:color="auto"/>
      </w:divBdr>
    </w:div>
    <w:div w:id="965084762">
      <w:bodyDiv w:val="1"/>
      <w:marLeft w:val="0"/>
      <w:marRight w:val="0"/>
      <w:marTop w:val="0"/>
      <w:marBottom w:val="0"/>
      <w:divBdr>
        <w:top w:val="none" w:sz="0" w:space="0" w:color="auto"/>
        <w:left w:val="none" w:sz="0" w:space="0" w:color="auto"/>
        <w:bottom w:val="none" w:sz="0" w:space="0" w:color="auto"/>
        <w:right w:val="none" w:sz="0" w:space="0" w:color="auto"/>
      </w:divBdr>
    </w:div>
    <w:div w:id="983005050">
      <w:bodyDiv w:val="1"/>
      <w:marLeft w:val="0"/>
      <w:marRight w:val="0"/>
      <w:marTop w:val="0"/>
      <w:marBottom w:val="0"/>
      <w:divBdr>
        <w:top w:val="none" w:sz="0" w:space="0" w:color="auto"/>
        <w:left w:val="none" w:sz="0" w:space="0" w:color="auto"/>
        <w:bottom w:val="none" w:sz="0" w:space="0" w:color="auto"/>
        <w:right w:val="none" w:sz="0" w:space="0" w:color="auto"/>
      </w:divBdr>
    </w:div>
    <w:div w:id="985551064">
      <w:bodyDiv w:val="1"/>
      <w:marLeft w:val="0"/>
      <w:marRight w:val="0"/>
      <w:marTop w:val="0"/>
      <w:marBottom w:val="0"/>
      <w:divBdr>
        <w:top w:val="none" w:sz="0" w:space="0" w:color="auto"/>
        <w:left w:val="none" w:sz="0" w:space="0" w:color="auto"/>
        <w:bottom w:val="none" w:sz="0" w:space="0" w:color="auto"/>
        <w:right w:val="none" w:sz="0" w:space="0" w:color="auto"/>
      </w:divBdr>
    </w:div>
    <w:div w:id="993996354">
      <w:bodyDiv w:val="1"/>
      <w:marLeft w:val="0"/>
      <w:marRight w:val="0"/>
      <w:marTop w:val="0"/>
      <w:marBottom w:val="0"/>
      <w:divBdr>
        <w:top w:val="none" w:sz="0" w:space="0" w:color="auto"/>
        <w:left w:val="none" w:sz="0" w:space="0" w:color="auto"/>
        <w:bottom w:val="none" w:sz="0" w:space="0" w:color="auto"/>
        <w:right w:val="none" w:sz="0" w:space="0" w:color="auto"/>
      </w:divBdr>
    </w:div>
    <w:div w:id="994527120">
      <w:bodyDiv w:val="1"/>
      <w:marLeft w:val="0"/>
      <w:marRight w:val="0"/>
      <w:marTop w:val="0"/>
      <w:marBottom w:val="0"/>
      <w:divBdr>
        <w:top w:val="none" w:sz="0" w:space="0" w:color="auto"/>
        <w:left w:val="none" w:sz="0" w:space="0" w:color="auto"/>
        <w:bottom w:val="none" w:sz="0" w:space="0" w:color="auto"/>
        <w:right w:val="none" w:sz="0" w:space="0" w:color="auto"/>
      </w:divBdr>
    </w:div>
    <w:div w:id="999040767">
      <w:bodyDiv w:val="1"/>
      <w:marLeft w:val="0"/>
      <w:marRight w:val="0"/>
      <w:marTop w:val="0"/>
      <w:marBottom w:val="0"/>
      <w:divBdr>
        <w:top w:val="none" w:sz="0" w:space="0" w:color="auto"/>
        <w:left w:val="none" w:sz="0" w:space="0" w:color="auto"/>
        <w:bottom w:val="none" w:sz="0" w:space="0" w:color="auto"/>
        <w:right w:val="none" w:sz="0" w:space="0" w:color="auto"/>
      </w:divBdr>
    </w:div>
    <w:div w:id="1015572735">
      <w:bodyDiv w:val="1"/>
      <w:marLeft w:val="0"/>
      <w:marRight w:val="0"/>
      <w:marTop w:val="0"/>
      <w:marBottom w:val="0"/>
      <w:divBdr>
        <w:top w:val="none" w:sz="0" w:space="0" w:color="auto"/>
        <w:left w:val="none" w:sz="0" w:space="0" w:color="auto"/>
        <w:bottom w:val="none" w:sz="0" w:space="0" w:color="auto"/>
        <w:right w:val="none" w:sz="0" w:space="0" w:color="auto"/>
      </w:divBdr>
    </w:div>
    <w:div w:id="1017267397">
      <w:bodyDiv w:val="1"/>
      <w:marLeft w:val="0"/>
      <w:marRight w:val="0"/>
      <w:marTop w:val="0"/>
      <w:marBottom w:val="0"/>
      <w:divBdr>
        <w:top w:val="none" w:sz="0" w:space="0" w:color="auto"/>
        <w:left w:val="none" w:sz="0" w:space="0" w:color="auto"/>
        <w:bottom w:val="none" w:sz="0" w:space="0" w:color="auto"/>
        <w:right w:val="none" w:sz="0" w:space="0" w:color="auto"/>
      </w:divBdr>
    </w:div>
    <w:div w:id="1024017631">
      <w:bodyDiv w:val="1"/>
      <w:marLeft w:val="0"/>
      <w:marRight w:val="0"/>
      <w:marTop w:val="0"/>
      <w:marBottom w:val="0"/>
      <w:divBdr>
        <w:top w:val="none" w:sz="0" w:space="0" w:color="auto"/>
        <w:left w:val="none" w:sz="0" w:space="0" w:color="auto"/>
        <w:bottom w:val="none" w:sz="0" w:space="0" w:color="auto"/>
        <w:right w:val="none" w:sz="0" w:space="0" w:color="auto"/>
      </w:divBdr>
    </w:div>
    <w:div w:id="1031761035">
      <w:bodyDiv w:val="1"/>
      <w:marLeft w:val="0"/>
      <w:marRight w:val="0"/>
      <w:marTop w:val="0"/>
      <w:marBottom w:val="0"/>
      <w:divBdr>
        <w:top w:val="none" w:sz="0" w:space="0" w:color="auto"/>
        <w:left w:val="none" w:sz="0" w:space="0" w:color="auto"/>
        <w:bottom w:val="none" w:sz="0" w:space="0" w:color="auto"/>
        <w:right w:val="none" w:sz="0" w:space="0" w:color="auto"/>
      </w:divBdr>
    </w:div>
    <w:div w:id="1033728884">
      <w:bodyDiv w:val="1"/>
      <w:marLeft w:val="0"/>
      <w:marRight w:val="0"/>
      <w:marTop w:val="0"/>
      <w:marBottom w:val="0"/>
      <w:divBdr>
        <w:top w:val="none" w:sz="0" w:space="0" w:color="auto"/>
        <w:left w:val="none" w:sz="0" w:space="0" w:color="auto"/>
        <w:bottom w:val="none" w:sz="0" w:space="0" w:color="auto"/>
        <w:right w:val="none" w:sz="0" w:space="0" w:color="auto"/>
      </w:divBdr>
    </w:div>
    <w:div w:id="1034429866">
      <w:bodyDiv w:val="1"/>
      <w:marLeft w:val="0"/>
      <w:marRight w:val="0"/>
      <w:marTop w:val="0"/>
      <w:marBottom w:val="0"/>
      <w:divBdr>
        <w:top w:val="none" w:sz="0" w:space="0" w:color="auto"/>
        <w:left w:val="none" w:sz="0" w:space="0" w:color="auto"/>
        <w:bottom w:val="none" w:sz="0" w:space="0" w:color="auto"/>
        <w:right w:val="none" w:sz="0" w:space="0" w:color="auto"/>
      </w:divBdr>
    </w:div>
    <w:div w:id="1037849956">
      <w:bodyDiv w:val="1"/>
      <w:marLeft w:val="0"/>
      <w:marRight w:val="0"/>
      <w:marTop w:val="0"/>
      <w:marBottom w:val="0"/>
      <w:divBdr>
        <w:top w:val="none" w:sz="0" w:space="0" w:color="auto"/>
        <w:left w:val="none" w:sz="0" w:space="0" w:color="auto"/>
        <w:bottom w:val="none" w:sz="0" w:space="0" w:color="auto"/>
        <w:right w:val="none" w:sz="0" w:space="0" w:color="auto"/>
      </w:divBdr>
    </w:div>
    <w:div w:id="1094667163">
      <w:bodyDiv w:val="1"/>
      <w:marLeft w:val="0"/>
      <w:marRight w:val="0"/>
      <w:marTop w:val="0"/>
      <w:marBottom w:val="0"/>
      <w:divBdr>
        <w:top w:val="none" w:sz="0" w:space="0" w:color="auto"/>
        <w:left w:val="none" w:sz="0" w:space="0" w:color="auto"/>
        <w:bottom w:val="none" w:sz="0" w:space="0" w:color="auto"/>
        <w:right w:val="none" w:sz="0" w:space="0" w:color="auto"/>
      </w:divBdr>
    </w:div>
    <w:div w:id="1100951860">
      <w:bodyDiv w:val="1"/>
      <w:marLeft w:val="0"/>
      <w:marRight w:val="0"/>
      <w:marTop w:val="0"/>
      <w:marBottom w:val="0"/>
      <w:divBdr>
        <w:top w:val="none" w:sz="0" w:space="0" w:color="auto"/>
        <w:left w:val="none" w:sz="0" w:space="0" w:color="auto"/>
        <w:bottom w:val="none" w:sz="0" w:space="0" w:color="auto"/>
        <w:right w:val="none" w:sz="0" w:space="0" w:color="auto"/>
      </w:divBdr>
    </w:div>
    <w:div w:id="1105466802">
      <w:bodyDiv w:val="1"/>
      <w:marLeft w:val="0"/>
      <w:marRight w:val="0"/>
      <w:marTop w:val="0"/>
      <w:marBottom w:val="0"/>
      <w:divBdr>
        <w:top w:val="none" w:sz="0" w:space="0" w:color="auto"/>
        <w:left w:val="none" w:sz="0" w:space="0" w:color="auto"/>
        <w:bottom w:val="none" w:sz="0" w:space="0" w:color="auto"/>
        <w:right w:val="none" w:sz="0" w:space="0" w:color="auto"/>
      </w:divBdr>
    </w:div>
    <w:div w:id="1113401032">
      <w:bodyDiv w:val="1"/>
      <w:marLeft w:val="0"/>
      <w:marRight w:val="0"/>
      <w:marTop w:val="0"/>
      <w:marBottom w:val="0"/>
      <w:divBdr>
        <w:top w:val="none" w:sz="0" w:space="0" w:color="auto"/>
        <w:left w:val="none" w:sz="0" w:space="0" w:color="auto"/>
        <w:bottom w:val="none" w:sz="0" w:space="0" w:color="auto"/>
        <w:right w:val="none" w:sz="0" w:space="0" w:color="auto"/>
      </w:divBdr>
    </w:div>
    <w:div w:id="1119882528">
      <w:bodyDiv w:val="1"/>
      <w:marLeft w:val="0"/>
      <w:marRight w:val="0"/>
      <w:marTop w:val="0"/>
      <w:marBottom w:val="0"/>
      <w:divBdr>
        <w:top w:val="none" w:sz="0" w:space="0" w:color="auto"/>
        <w:left w:val="none" w:sz="0" w:space="0" w:color="auto"/>
        <w:bottom w:val="none" w:sz="0" w:space="0" w:color="auto"/>
        <w:right w:val="none" w:sz="0" w:space="0" w:color="auto"/>
      </w:divBdr>
    </w:div>
    <w:div w:id="1121345244">
      <w:bodyDiv w:val="1"/>
      <w:marLeft w:val="0"/>
      <w:marRight w:val="0"/>
      <w:marTop w:val="0"/>
      <w:marBottom w:val="0"/>
      <w:divBdr>
        <w:top w:val="none" w:sz="0" w:space="0" w:color="auto"/>
        <w:left w:val="none" w:sz="0" w:space="0" w:color="auto"/>
        <w:bottom w:val="none" w:sz="0" w:space="0" w:color="auto"/>
        <w:right w:val="none" w:sz="0" w:space="0" w:color="auto"/>
      </w:divBdr>
    </w:div>
    <w:div w:id="1123037942">
      <w:bodyDiv w:val="1"/>
      <w:marLeft w:val="0"/>
      <w:marRight w:val="0"/>
      <w:marTop w:val="0"/>
      <w:marBottom w:val="0"/>
      <w:divBdr>
        <w:top w:val="none" w:sz="0" w:space="0" w:color="auto"/>
        <w:left w:val="none" w:sz="0" w:space="0" w:color="auto"/>
        <w:bottom w:val="none" w:sz="0" w:space="0" w:color="auto"/>
        <w:right w:val="none" w:sz="0" w:space="0" w:color="auto"/>
      </w:divBdr>
    </w:div>
    <w:div w:id="1124538452">
      <w:bodyDiv w:val="1"/>
      <w:marLeft w:val="0"/>
      <w:marRight w:val="0"/>
      <w:marTop w:val="0"/>
      <w:marBottom w:val="0"/>
      <w:divBdr>
        <w:top w:val="none" w:sz="0" w:space="0" w:color="auto"/>
        <w:left w:val="none" w:sz="0" w:space="0" w:color="auto"/>
        <w:bottom w:val="none" w:sz="0" w:space="0" w:color="auto"/>
        <w:right w:val="none" w:sz="0" w:space="0" w:color="auto"/>
      </w:divBdr>
    </w:div>
    <w:div w:id="1127547217">
      <w:bodyDiv w:val="1"/>
      <w:marLeft w:val="0"/>
      <w:marRight w:val="0"/>
      <w:marTop w:val="0"/>
      <w:marBottom w:val="0"/>
      <w:divBdr>
        <w:top w:val="none" w:sz="0" w:space="0" w:color="auto"/>
        <w:left w:val="none" w:sz="0" w:space="0" w:color="auto"/>
        <w:bottom w:val="none" w:sz="0" w:space="0" w:color="auto"/>
        <w:right w:val="none" w:sz="0" w:space="0" w:color="auto"/>
      </w:divBdr>
    </w:div>
    <w:div w:id="1145201300">
      <w:bodyDiv w:val="1"/>
      <w:marLeft w:val="0"/>
      <w:marRight w:val="0"/>
      <w:marTop w:val="0"/>
      <w:marBottom w:val="0"/>
      <w:divBdr>
        <w:top w:val="none" w:sz="0" w:space="0" w:color="auto"/>
        <w:left w:val="none" w:sz="0" w:space="0" w:color="auto"/>
        <w:bottom w:val="none" w:sz="0" w:space="0" w:color="auto"/>
        <w:right w:val="none" w:sz="0" w:space="0" w:color="auto"/>
      </w:divBdr>
    </w:div>
    <w:div w:id="1145316982">
      <w:bodyDiv w:val="1"/>
      <w:marLeft w:val="0"/>
      <w:marRight w:val="0"/>
      <w:marTop w:val="0"/>
      <w:marBottom w:val="0"/>
      <w:divBdr>
        <w:top w:val="none" w:sz="0" w:space="0" w:color="auto"/>
        <w:left w:val="none" w:sz="0" w:space="0" w:color="auto"/>
        <w:bottom w:val="none" w:sz="0" w:space="0" w:color="auto"/>
        <w:right w:val="none" w:sz="0" w:space="0" w:color="auto"/>
      </w:divBdr>
    </w:div>
    <w:div w:id="1146703855">
      <w:bodyDiv w:val="1"/>
      <w:marLeft w:val="0"/>
      <w:marRight w:val="0"/>
      <w:marTop w:val="0"/>
      <w:marBottom w:val="0"/>
      <w:divBdr>
        <w:top w:val="none" w:sz="0" w:space="0" w:color="auto"/>
        <w:left w:val="none" w:sz="0" w:space="0" w:color="auto"/>
        <w:bottom w:val="none" w:sz="0" w:space="0" w:color="auto"/>
        <w:right w:val="none" w:sz="0" w:space="0" w:color="auto"/>
      </w:divBdr>
    </w:div>
    <w:div w:id="1156414925">
      <w:bodyDiv w:val="1"/>
      <w:marLeft w:val="0"/>
      <w:marRight w:val="0"/>
      <w:marTop w:val="0"/>
      <w:marBottom w:val="0"/>
      <w:divBdr>
        <w:top w:val="none" w:sz="0" w:space="0" w:color="auto"/>
        <w:left w:val="none" w:sz="0" w:space="0" w:color="auto"/>
        <w:bottom w:val="none" w:sz="0" w:space="0" w:color="auto"/>
        <w:right w:val="none" w:sz="0" w:space="0" w:color="auto"/>
      </w:divBdr>
    </w:div>
    <w:div w:id="1164584161">
      <w:bodyDiv w:val="1"/>
      <w:marLeft w:val="0"/>
      <w:marRight w:val="0"/>
      <w:marTop w:val="0"/>
      <w:marBottom w:val="0"/>
      <w:divBdr>
        <w:top w:val="none" w:sz="0" w:space="0" w:color="auto"/>
        <w:left w:val="none" w:sz="0" w:space="0" w:color="auto"/>
        <w:bottom w:val="none" w:sz="0" w:space="0" w:color="auto"/>
        <w:right w:val="none" w:sz="0" w:space="0" w:color="auto"/>
      </w:divBdr>
    </w:div>
    <w:div w:id="1170094937">
      <w:bodyDiv w:val="1"/>
      <w:marLeft w:val="0"/>
      <w:marRight w:val="0"/>
      <w:marTop w:val="0"/>
      <w:marBottom w:val="0"/>
      <w:divBdr>
        <w:top w:val="none" w:sz="0" w:space="0" w:color="auto"/>
        <w:left w:val="none" w:sz="0" w:space="0" w:color="auto"/>
        <w:bottom w:val="none" w:sz="0" w:space="0" w:color="auto"/>
        <w:right w:val="none" w:sz="0" w:space="0" w:color="auto"/>
      </w:divBdr>
    </w:div>
    <w:div w:id="1174685899">
      <w:bodyDiv w:val="1"/>
      <w:marLeft w:val="0"/>
      <w:marRight w:val="0"/>
      <w:marTop w:val="0"/>
      <w:marBottom w:val="0"/>
      <w:divBdr>
        <w:top w:val="none" w:sz="0" w:space="0" w:color="auto"/>
        <w:left w:val="none" w:sz="0" w:space="0" w:color="auto"/>
        <w:bottom w:val="none" w:sz="0" w:space="0" w:color="auto"/>
        <w:right w:val="none" w:sz="0" w:space="0" w:color="auto"/>
      </w:divBdr>
    </w:div>
    <w:div w:id="1174999287">
      <w:bodyDiv w:val="1"/>
      <w:marLeft w:val="0"/>
      <w:marRight w:val="0"/>
      <w:marTop w:val="0"/>
      <w:marBottom w:val="0"/>
      <w:divBdr>
        <w:top w:val="none" w:sz="0" w:space="0" w:color="auto"/>
        <w:left w:val="none" w:sz="0" w:space="0" w:color="auto"/>
        <w:bottom w:val="none" w:sz="0" w:space="0" w:color="auto"/>
        <w:right w:val="none" w:sz="0" w:space="0" w:color="auto"/>
      </w:divBdr>
    </w:div>
    <w:div w:id="1177043525">
      <w:bodyDiv w:val="1"/>
      <w:marLeft w:val="0"/>
      <w:marRight w:val="0"/>
      <w:marTop w:val="0"/>
      <w:marBottom w:val="0"/>
      <w:divBdr>
        <w:top w:val="none" w:sz="0" w:space="0" w:color="auto"/>
        <w:left w:val="none" w:sz="0" w:space="0" w:color="auto"/>
        <w:bottom w:val="none" w:sz="0" w:space="0" w:color="auto"/>
        <w:right w:val="none" w:sz="0" w:space="0" w:color="auto"/>
      </w:divBdr>
    </w:div>
    <w:div w:id="1179467254">
      <w:bodyDiv w:val="1"/>
      <w:marLeft w:val="0"/>
      <w:marRight w:val="0"/>
      <w:marTop w:val="0"/>
      <w:marBottom w:val="0"/>
      <w:divBdr>
        <w:top w:val="none" w:sz="0" w:space="0" w:color="auto"/>
        <w:left w:val="none" w:sz="0" w:space="0" w:color="auto"/>
        <w:bottom w:val="none" w:sz="0" w:space="0" w:color="auto"/>
        <w:right w:val="none" w:sz="0" w:space="0" w:color="auto"/>
      </w:divBdr>
    </w:div>
    <w:div w:id="1201627328">
      <w:bodyDiv w:val="1"/>
      <w:marLeft w:val="0"/>
      <w:marRight w:val="0"/>
      <w:marTop w:val="0"/>
      <w:marBottom w:val="0"/>
      <w:divBdr>
        <w:top w:val="none" w:sz="0" w:space="0" w:color="auto"/>
        <w:left w:val="none" w:sz="0" w:space="0" w:color="auto"/>
        <w:bottom w:val="none" w:sz="0" w:space="0" w:color="auto"/>
        <w:right w:val="none" w:sz="0" w:space="0" w:color="auto"/>
      </w:divBdr>
    </w:div>
    <w:div w:id="1208687645">
      <w:bodyDiv w:val="1"/>
      <w:marLeft w:val="0"/>
      <w:marRight w:val="0"/>
      <w:marTop w:val="0"/>
      <w:marBottom w:val="0"/>
      <w:divBdr>
        <w:top w:val="none" w:sz="0" w:space="0" w:color="auto"/>
        <w:left w:val="none" w:sz="0" w:space="0" w:color="auto"/>
        <w:bottom w:val="none" w:sz="0" w:space="0" w:color="auto"/>
        <w:right w:val="none" w:sz="0" w:space="0" w:color="auto"/>
      </w:divBdr>
    </w:div>
    <w:div w:id="1211646653">
      <w:bodyDiv w:val="1"/>
      <w:marLeft w:val="0"/>
      <w:marRight w:val="0"/>
      <w:marTop w:val="0"/>
      <w:marBottom w:val="0"/>
      <w:divBdr>
        <w:top w:val="none" w:sz="0" w:space="0" w:color="auto"/>
        <w:left w:val="none" w:sz="0" w:space="0" w:color="auto"/>
        <w:bottom w:val="none" w:sz="0" w:space="0" w:color="auto"/>
        <w:right w:val="none" w:sz="0" w:space="0" w:color="auto"/>
      </w:divBdr>
    </w:div>
    <w:div w:id="1214081550">
      <w:bodyDiv w:val="1"/>
      <w:marLeft w:val="0"/>
      <w:marRight w:val="0"/>
      <w:marTop w:val="0"/>
      <w:marBottom w:val="0"/>
      <w:divBdr>
        <w:top w:val="none" w:sz="0" w:space="0" w:color="auto"/>
        <w:left w:val="none" w:sz="0" w:space="0" w:color="auto"/>
        <w:bottom w:val="none" w:sz="0" w:space="0" w:color="auto"/>
        <w:right w:val="none" w:sz="0" w:space="0" w:color="auto"/>
      </w:divBdr>
    </w:div>
    <w:div w:id="1215195181">
      <w:bodyDiv w:val="1"/>
      <w:marLeft w:val="0"/>
      <w:marRight w:val="0"/>
      <w:marTop w:val="0"/>
      <w:marBottom w:val="0"/>
      <w:divBdr>
        <w:top w:val="none" w:sz="0" w:space="0" w:color="auto"/>
        <w:left w:val="none" w:sz="0" w:space="0" w:color="auto"/>
        <w:bottom w:val="none" w:sz="0" w:space="0" w:color="auto"/>
        <w:right w:val="none" w:sz="0" w:space="0" w:color="auto"/>
      </w:divBdr>
    </w:div>
    <w:div w:id="1219821916">
      <w:bodyDiv w:val="1"/>
      <w:marLeft w:val="0"/>
      <w:marRight w:val="0"/>
      <w:marTop w:val="0"/>
      <w:marBottom w:val="0"/>
      <w:divBdr>
        <w:top w:val="none" w:sz="0" w:space="0" w:color="auto"/>
        <w:left w:val="none" w:sz="0" w:space="0" w:color="auto"/>
        <w:bottom w:val="none" w:sz="0" w:space="0" w:color="auto"/>
        <w:right w:val="none" w:sz="0" w:space="0" w:color="auto"/>
      </w:divBdr>
    </w:div>
    <w:div w:id="1223253392">
      <w:bodyDiv w:val="1"/>
      <w:marLeft w:val="0"/>
      <w:marRight w:val="0"/>
      <w:marTop w:val="0"/>
      <w:marBottom w:val="0"/>
      <w:divBdr>
        <w:top w:val="none" w:sz="0" w:space="0" w:color="auto"/>
        <w:left w:val="none" w:sz="0" w:space="0" w:color="auto"/>
        <w:bottom w:val="none" w:sz="0" w:space="0" w:color="auto"/>
        <w:right w:val="none" w:sz="0" w:space="0" w:color="auto"/>
      </w:divBdr>
    </w:div>
    <w:div w:id="122337286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26601848">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234002641">
      <w:bodyDiv w:val="1"/>
      <w:marLeft w:val="0"/>
      <w:marRight w:val="0"/>
      <w:marTop w:val="0"/>
      <w:marBottom w:val="0"/>
      <w:divBdr>
        <w:top w:val="none" w:sz="0" w:space="0" w:color="auto"/>
        <w:left w:val="none" w:sz="0" w:space="0" w:color="auto"/>
        <w:bottom w:val="none" w:sz="0" w:space="0" w:color="auto"/>
        <w:right w:val="none" w:sz="0" w:space="0" w:color="auto"/>
      </w:divBdr>
    </w:div>
    <w:div w:id="1234513470">
      <w:bodyDiv w:val="1"/>
      <w:marLeft w:val="0"/>
      <w:marRight w:val="0"/>
      <w:marTop w:val="0"/>
      <w:marBottom w:val="0"/>
      <w:divBdr>
        <w:top w:val="none" w:sz="0" w:space="0" w:color="auto"/>
        <w:left w:val="none" w:sz="0" w:space="0" w:color="auto"/>
        <w:bottom w:val="none" w:sz="0" w:space="0" w:color="auto"/>
        <w:right w:val="none" w:sz="0" w:space="0" w:color="auto"/>
      </w:divBdr>
    </w:div>
    <w:div w:id="1246769912">
      <w:bodyDiv w:val="1"/>
      <w:marLeft w:val="0"/>
      <w:marRight w:val="0"/>
      <w:marTop w:val="0"/>
      <w:marBottom w:val="0"/>
      <w:divBdr>
        <w:top w:val="none" w:sz="0" w:space="0" w:color="auto"/>
        <w:left w:val="none" w:sz="0" w:space="0" w:color="auto"/>
        <w:bottom w:val="none" w:sz="0" w:space="0" w:color="auto"/>
        <w:right w:val="none" w:sz="0" w:space="0" w:color="auto"/>
      </w:divBdr>
    </w:div>
    <w:div w:id="1251506170">
      <w:bodyDiv w:val="1"/>
      <w:marLeft w:val="0"/>
      <w:marRight w:val="0"/>
      <w:marTop w:val="0"/>
      <w:marBottom w:val="0"/>
      <w:divBdr>
        <w:top w:val="none" w:sz="0" w:space="0" w:color="auto"/>
        <w:left w:val="none" w:sz="0" w:space="0" w:color="auto"/>
        <w:bottom w:val="none" w:sz="0" w:space="0" w:color="auto"/>
        <w:right w:val="none" w:sz="0" w:space="0" w:color="auto"/>
      </w:divBdr>
    </w:div>
    <w:div w:id="1261373220">
      <w:bodyDiv w:val="1"/>
      <w:marLeft w:val="0"/>
      <w:marRight w:val="0"/>
      <w:marTop w:val="0"/>
      <w:marBottom w:val="0"/>
      <w:divBdr>
        <w:top w:val="none" w:sz="0" w:space="0" w:color="auto"/>
        <w:left w:val="none" w:sz="0" w:space="0" w:color="auto"/>
        <w:bottom w:val="none" w:sz="0" w:space="0" w:color="auto"/>
        <w:right w:val="none" w:sz="0" w:space="0" w:color="auto"/>
      </w:divBdr>
    </w:div>
    <w:div w:id="1262107653">
      <w:bodyDiv w:val="1"/>
      <w:marLeft w:val="0"/>
      <w:marRight w:val="0"/>
      <w:marTop w:val="0"/>
      <w:marBottom w:val="0"/>
      <w:divBdr>
        <w:top w:val="none" w:sz="0" w:space="0" w:color="auto"/>
        <w:left w:val="none" w:sz="0" w:space="0" w:color="auto"/>
        <w:bottom w:val="none" w:sz="0" w:space="0" w:color="auto"/>
        <w:right w:val="none" w:sz="0" w:space="0" w:color="auto"/>
      </w:divBdr>
    </w:div>
    <w:div w:id="1263730972">
      <w:bodyDiv w:val="1"/>
      <w:marLeft w:val="0"/>
      <w:marRight w:val="0"/>
      <w:marTop w:val="0"/>
      <w:marBottom w:val="0"/>
      <w:divBdr>
        <w:top w:val="none" w:sz="0" w:space="0" w:color="auto"/>
        <w:left w:val="none" w:sz="0" w:space="0" w:color="auto"/>
        <w:bottom w:val="none" w:sz="0" w:space="0" w:color="auto"/>
        <w:right w:val="none" w:sz="0" w:space="0" w:color="auto"/>
      </w:divBdr>
    </w:div>
    <w:div w:id="1273437004">
      <w:bodyDiv w:val="1"/>
      <w:marLeft w:val="0"/>
      <w:marRight w:val="0"/>
      <w:marTop w:val="0"/>
      <w:marBottom w:val="0"/>
      <w:divBdr>
        <w:top w:val="none" w:sz="0" w:space="0" w:color="auto"/>
        <w:left w:val="none" w:sz="0" w:space="0" w:color="auto"/>
        <w:bottom w:val="none" w:sz="0" w:space="0" w:color="auto"/>
        <w:right w:val="none" w:sz="0" w:space="0" w:color="auto"/>
      </w:divBdr>
    </w:div>
    <w:div w:id="1274441503">
      <w:bodyDiv w:val="1"/>
      <w:marLeft w:val="0"/>
      <w:marRight w:val="0"/>
      <w:marTop w:val="0"/>
      <w:marBottom w:val="0"/>
      <w:divBdr>
        <w:top w:val="none" w:sz="0" w:space="0" w:color="auto"/>
        <w:left w:val="none" w:sz="0" w:space="0" w:color="auto"/>
        <w:bottom w:val="none" w:sz="0" w:space="0" w:color="auto"/>
        <w:right w:val="none" w:sz="0" w:space="0" w:color="auto"/>
      </w:divBdr>
    </w:div>
    <w:div w:id="1289162882">
      <w:bodyDiv w:val="1"/>
      <w:marLeft w:val="0"/>
      <w:marRight w:val="0"/>
      <w:marTop w:val="0"/>
      <w:marBottom w:val="0"/>
      <w:divBdr>
        <w:top w:val="none" w:sz="0" w:space="0" w:color="auto"/>
        <w:left w:val="none" w:sz="0" w:space="0" w:color="auto"/>
        <w:bottom w:val="none" w:sz="0" w:space="0" w:color="auto"/>
        <w:right w:val="none" w:sz="0" w:space="0" w:color="auto"/>
      </w:divBdr>
    </w:div>
    <w:div w:id="1300722996">
      <w:bodyDiv w:val="1"/>
      <w:marLeft w:val="0"/>
      <w:marRight w:val="0"/>
      <w:marTop w:val="0"/>
      <w:marBottom w:val="0"/>
      <w:divBdr>
        <w:top w:val="none" w:sz="0" w:space="0" w:color="auto"/>
        <w:left w:val="none" w:sz="0" w:space="0" w:color="auto"/>
        <w:bottom w:val="none" w:sz="0" w:space="0" w:color="auto"/>
        <w:right w:val="none" w:sz="0" w:space="0" w:color="auto"/>
      </w:divBdr>
    </w:div>
    <w:div w:id="1326587998">
      <w:bodyDiv w:val="1"/>
      <w:marLeft w:val="0"/>
      <w:marRight w:val="0"/>
      <w:marTop w:val="0"/>
      <w:marBottom w:val="0"/>
      <w:divBdr>
        <w:top w:val="none" w:sz="0" w:space="0" w:color="auto"/>
        <w:left w:val="none" w:sz="0" w:space="0" w:color="auto"/>
        <w:bottom w:val="none" w:sz="0" w:space="0" w:color="auto"/>
        <w:right w:val="none" w:sz="0" w:space="0" w:color="auto"/>
      </w:divBdr>
    </w:div>
    <w:div w:id="1345280110">
      <w:bodyDiv w:val="1"/>
      <w:marLeft w:val="0"/>
      <w:marRight w:val="0"/>
      <w:marTop w:val="0"/>
      <w:marBottom w:val="0"/>
      <w:divBdr>
        <w:top w:val="none" w:sz="0" w:space="0" w:color="auto"/>
        <w:left w:val="none" w:sz="0" w:space="0" w:color="auto"/>
        <w:bottom w:val="none" w:sz="0" w:space="0" w:color="auto"/>
        <w:right w:val="none" w:sz="0" w:space="0" w:color="auto"/>
      </w:divBdr>
    </w:div>
    <w:div w:id="1346589045">
      <w:bodyDiv w:val="1"/>
      <w:marLeft w:val="0"/>
      <w:marRight w:val="0"/>
      <w:marTop w:val="0"/>
      <w:marBottom w:val="0"/>
      <w:divBdr>
        <w:top w:val="none" w:sz="0" w:space="0" w:color="auto"/>
        <w:left w:val="none" w:sz="0" w:space="0" w:color="auto"/>
        <w:bottom w:val="none" w:sz="0" w:space="0" w:color="auto"/>
        <w:right w:val="none" w:sz="0" w:space="0" w:color="auto"/>
      </w:divBdr>
    </w:div>
    <w:div w:id="1356923559">
      <w:bodyDiv w:val="1"/>
      <w:marLeft w:val="0"/>
      <w:marRight w:val="0"/>
      <w:marTop w:val="0"/>
      <w:marBottom w:val="0"/>
      <w:divBdr>
        <w:top w:val="none" w:sz="0" w:space="0" w:color="auto"/>
        <w:left w:val="none" w:sz="0" w:space="0" w:color="auto"/>
        <w:bottom w:val="none" w:sz="0" w:space="0" w:color="auto"/>
        <w:right w:val="none" w:sz="0" w:space="0" w:color="auto"/>
      </w:divBdr>
    </w:div>
    <w:div w:id="1357122164">
      <w:bodyDiv w:val="1"/>
      <w:marLeft w:val="0"/>
      <w:marRight w:val="0"/>
      <w:marTop w:val="0"/>
      <w:marBottom w:val="0"/>
      <w:divBdr>
        <w:top w:val="none" w:sz="0" w:space="0" w:color="auto"/>
        <w:left w:val="none" w:sz="0" w:space="0" w:color="auto"/>
        <w:bottom w:val="none" w:sz="0" w:space="0" w:color="auto"/>
        <w:right w:val="none" w:sz="0" w:space="0" w:color="auto"/>
      </w:divBdr>
    </w:div>
    <w:div w:id="1376586988">
      <w:bodyDiv w:val="1"/>
      <w:marLeft w:val="0"/>
      <w:marRight w:val="0"/>
      <w:marTop w:val="0"/>
      <w:marBottom w:val="0"/>
      <w:divBdr>
        <w:top w:val="none" w:sz="0" w:space="0" w:color="auto"/>
        <w:left w:val="none" w:sz="0" w:space="0" w:color="auto"/>
        <w:bottom w:val="none" w:sz="0" w:space="0" w:color="auto"/>
        <w:right w:val="none" w:sz="0" w:space="0" w:color="auto"/>
      </w:divBdr>
    </w:div>
    <w:div w:id="1377437709">
      <w:bodyDiv w:val="1"/>
      <w:marLeft w:val="0"/>
      <w:marRight w:val="0"/>
      <w:marTop w:val="0"/>
      <w:marBottom w:val="0"/>
      <w:divBdr>
        <w:top w:val="none" w:sz="0" w:space="0" w:color="auto"/>
        <w:left w:val="none" w:sz="0" w:space="0" w:color="auto"/>
        <w:bottom w:val="none" w:sz="0" w:space="0" w:color="auto"/>
        <w:right w:val="none" w:sz="0" w:space="0" w:color="auto"/>
      </w:divBdr>
    </w:div>
    <w:div w:id="1382706549">
      <w:bodyDiv w:val="1"/>
      <w:marLeft w:val="0"/>
      <w:marRight w:val="0"/>
      <w:marTop w:val="0"/>
      <w:marBottom w:val="0"/>
      <w:divBdr>
        <w:top w:val="none" w:sz="0" w:space="0" w:color="auto"/>
        <w:left w:val="none" w:sz="0" w:space="0" w:color="auto"/>
        <w:bottom w:val="none" w:sz="0" w:space="0" w:color="auto"/>
        <w:right w:val="none" w:sz="0" w:space="0" w:color="auto"/>
      </w:divBdr>
    </w:div>
    <w:div w:id="1390231047">
      <w:bodyDiv w:val="1"/>
      <w:marLeft w:val="0"/>
      <w:marRight w:val="0"/>
      <w:marTop w:val="0"/>
      <w:marBottom w:val="0"/>
      <w:divBdr>
        <w:top w:val="none" w:sz="0" w:space="0" w:color="auto"/>
        <w:left w:val="none" w:sz="0" w:space="0" w:color="auto"/>
        <w:bottom w:val="none" w:sz="0" w:space="0" w:color="auto"/>
        <w:right w:val="none" w:sz="0" w:space="0" w:color="auto"/>
      </w:divBdr>
    </w:div>
    <w:div w:id="1395928220">
      <w:bodyDiv w:val="1"/>
      <w:marLeft w:val="0"/>
      <w:marRight w:val="0"/>
      <w:marTop w:val="0"/>
      <w:marBottom w:val="0"/>
      <w:divBdr>
        <w:top w:val="none" w:sz="0" w:space="0" w:color="auto"/>
        <w:left w:val="none" w:sz="0" w:space="0" w:color="auto"/>
        <w:bottom w:val="none" w:sz="0" w:space="0" w:color="auto"/>
        <w:right w:val="none" w:sz="0" w:space="0" w:color="auto"/>
      </w:divBdr>
    </w:div>
    <w:div w:id="1404453100">
      <w:bodyDiv w:val="1"/>
      <w:marLeft w:val="0"/>
      <w:marRight w:val="0"/>
      <w:marTop w:val="0"/>
      <w:marBottom w:val="0"/>
      <w:divBdr>
        <w:top w:val="none" w:sz="0" w:space="0" w:color="auto"/>
        <w:left w:val="none" w:sz="0" w:space="0" w:color="auto"/>
        <w:bottom w:val="none" w:sz="0" w:space="0" w:color="auto"/>
        <w:right w:val="none" w:sz="0" w:space="0" w:color="auto"/>
      </w:divBdr>
    </w:div>
    <w:div w:id="1418211441">
      <w:bodyDiv w:val="1"/>
      <w:marLeft w:val="0"/>
      <w:marRight w:val="0"/>
      <w:marTop w:val="0"/>
      <w:marBottom w:val="0"/>
      <w:divBdr>
        <w:top w:val="none" w:sz="0" w:space="0" w:color="auto"/>
        <w:left w:val="none" w:sz="0" w:space="0" w:color="auto"/>
        <w:bottom w:val="none" w:sz="0" w:space="0" w:color="auto"/>
        <w:right w:val="none" w:sz="0" w:space="0" w:color="auto"/>
      </w:divBdr>
    </w:div>
    <w:div w:id="1421172900">
      <w:bodyDiv w:val="1"/>
      <w:marLeft w:val="0"/>
      <w:marRight w:val="0"/>
      <w:marTop w:val="0"/>
      <w:marBottom w:val="0"/>
      <w:divBdr>
        <w:top w:val="none" w:sz="0" w:space="0" w:color="auto"/>
        <w:left w:val="none" w:sz="0" w:space="0" w:color="auto"/>
        <w:bottom w:val="none" w:sz="0" w:space="0" w:color="auto"/>
        <w:right w:val="none" w:sz="0" w:space="0" w:color="auto"/>
      </w:divBdr>
    </w:div>
    <w:div w:id="1444498092">
      <w:bodyDiv w:val="1"/>
      <w:marLeft w:val="0"/>
      <w:marRight w:val="0"/>
      <w:marTop w:val="0"/>
      <w:marBottom w:val="0"/>
      <w:divBdr>
        <w:top w:val="none" w:sz="0" w:space="0" w:color="auto"/>
        <w:left w:val="none" w:sz="0" w:space="0" w:color="auto"/>
        <w:bottom w:val="none" w:sz="0" w:space="0" w:color="auto"/>
        <w:right w:val="none" w:sz="0" w:space="0" w:color="auto"/>
      </w:divBdr>
    </w:div>
    <w:div w:id="1448743456">
      <w:bodyDiv w:val="1"/>
      <w:marLeft w:val="0"/>
      <w:marRight w:val="0"/>
      <w:marTop w:val="0"/>
      <w:marBottom w:val="0"/>
      <w:divBdr>
        <w:top w:val="none" w:sz="0" w:space="0" w:color="auto"/>
        <w:left w:val="none" w:sz="0" w:space="0" w:color="auto"/>
        <w:bottom w:val="none" w:sz="0" w:space="0" w:color="auto"/>
        <w:right w:val="none" w:sz="0" w:space="0" w:color="auto"/>
      </w:divBdr>
    </w:div>
    <w:div w:id="1454059982">
      <w:bodyDiv w:val="1"/>
      <w:marLeft w:val="0"/>
      <w:marRight w:val="0"/>
      <w:marTop w:val="0"/>
      <w:marBottom w:val="0"/>
      <w:divBdr>
        <w:top w:val="none" w:sz="0" w:space="0" w:color="auto"/>
        <w:left w:val="none" w:sz="0" w:space="0" w:color="auto"/>
        <w:bottom w:val="none" w:sz="0" w:space="0" w:color="auto"/>
        <w:right w:val="none" w:sz="0" w:space="0" w:color="auto"/>
      </w:divBdr>
    </w:div>
    <w:div w:id="1455905031">
      <w:bodyDiv w:val="1"/>
      <w:marLeft w:val="0"/>
      <w:marRight w:val="0"/>
      <w:marTop w:val="0"/>
      <w:marBottom w:val="0"/>
      <w:divBdr>
        <w:top w:val="none" w:sz="0" w:space="0" w:color="auto"/>
        <w:left w:val="none" w:sz="0" w:space="0" w:color="auto"/>
        <w:bottom w:val="none" w:sz="0" w:space="0" w:color="auto"/>
        <w:right w:val="none" w:sz="0" w:space="0" w:color="auto"/>
      </w:divBdr>
    </w:div>
    <w:div w:id="1456631011">
      <w:bodyDiv w:val="1"/>
      <w:marLeft w:val="0"/>
      <w:marRight w:val="0"/>
      <w:marTop w:val="0"/>
      <w:marBottom w:val="0"/>
      <w:divBdr>
        <w:top w:val="none" w:sz="0" w:space="0" w:color="auto"/>
        <w:left w:val="none" w:sz="0" w:space="0" w:color="auto"/>
        <w:bottom w:val="none" w:sz="0" w:space="0" w:color="auto"/>
        <w:right w:val="none" w:sz="0" w:space="0" w:color="auto"/>
      </w:divBdr>
    </w:div>
    <w:div w:id="1476678309">
      <w:bodyDiv w:val="1"/>
      <w:marLeft w:val="0"/>
      <w:marRight w:val="0"/>
      <w:marTop w:val="0"/>
      <w:marBottom w:val="0"/>
      <w:divBdr>
        <w:top w:val="none" w:sz="0" w:space="0" w:color="auto"/>
        <w:left w:val="none" w:sz="0" w:space="0" w:color="auto"/>
        <w:bottom w:val="none" w:sz="0" w:space="0" w:color="auto"/>
        <w:right w:val="none" w:sz="0" w:space="0" w:color="auto"/>
      </w:divBdr>
    </w:div>
    <w:div w:id="1478183018">
      <w:bodyDiv w:val="1"/>
      <w:marLeft w:val="0"/>
      <w:marRight w:val="0"/>
      <w:marTop w:val="0"/>
      <w:marBottom w:val="0"/>
      <w:divBdr>
        <w:top w:val="none" w:sz="0" w:space="0" w:color="auto"/>
        <w:left w:val="none" w:sz="0" w:space="0" w:color="auto"/>
        <w:bottom w:val="none" w:sz="0" w:space="0" w:color="auto"/>
        <w:right w:val="none" w:sz="0" w:space="0" w:color="auto"/>
      </w:divBdr>
    </w:div>
    <w:div w:id="1484736101">
      <w:bodyDiv w:val="1"/>
      <w:marLeft w:val="0"/>
      <w:marRight w:val="0"/>
      <w:marTop w:val="0"/>
      <w:marBottom w:val="0"/>
      <w:divBdr>
        <w:top w:val="none" w:sz="0" w:space="0" w:color="auto"/>
        <w:left w:val="none" w:sz="0" w:space="0" w:color="auto"/>
        <w:bottom w:val="none" w:sz="0" w:space="0" w:color="auto"/>
        <w:right w:val="none" w:sz="0" w:space="0" w:color="auto"/>
      </w:divBdr>
    </w:div>
    <w:div w:id="1490948724">
      <w:bodyDiv w:val="1"/>
      <w:marLeft w:val="0"/>
      <w:marRight w:val="0"/>
      <w:marTop w:val="0"/>
      <w:marBottom w:val="0"/>
      <w:divBdr>
        <w:top w:val="none" w:sz="0" w:space="0" w:color="auto"/>
        <w:left w:val="none" w:sz="0" w:space="0" w:color="auto"/>
        <w:bottom w:val="none" w:sz="0" w:space="0" w:color="auto"/>
        <w:right w:val="none" w:sz="0" w:space="0" w:color="auto"/>
      </w:divBdr>
    </w:div>
    <w:div w:id="1501509618">
      <w:bodyDiv w:val="1"/>
      <w:marLeft w:val="0"/>
      <w:marRight w:val="0"/>
      <w:marTop w:val="0"/>
      <w:marBottom w:val="0"/>
      <w:divBdr>
        <w:top w:val="none" w:sz="0" w:space="0" w:color="auto"/>
        <w:left w:val="none" w:sz="0" w:space="0" w:color="auto"/>
        <w:bottom w:val="none" w:sz="0" w:space="0" w:color="auto"/>
        <w:right w:val="none" w:sz="0" w:space="0" w:color="auto"/>
      </w:divBdr>
    </w:div>
    <w:div w:id="1513645694">
      <w:bodyDiv w:val="1"/>
      <w:marLeft w:val="0"/>
      <w:marRight w:val="0"/>
      <w:marTop w:val="0"/>
      <w:marBottom w:val="0"/>
      <w:divBdr>
        <w:top w:val="none" w:sz="0" w:space="0" w:color="auto"/>
        <w:left w:val="none" w:sz="0" w:space="0" w:color="auto"/>
        <w:bottom w:val="none" w:sz="0" w:space="0" w:color="auto"/>
        <w:right w:val="none" w:sz="0" w:space="0" w:color="auto"/>
      </w:divBdr>
    </w:div>
    <w:div w:id="1516652215">
      <w:bodyDiv w:val="1"/>
      <w:marLeft w:val="0"/>
      <w:marRight w:val="0"/>
      <w:marTop w:val="0"/>
      <w:marBottom w:val="0"/>
      <w:divBdr>
        <w:top w:val="none" w:sz="0" w:space="0" w:color="auto"/>
        <w:left w:val="none" w:sz="0" w:space="0" w:color="auto"/>
        <w:bottom w:val="none" w:sz="0" w:space="0" w:color="auto"/>
        <w:right w:val="none" w:sz="0" w:space="0" w:color="auto"/>
      </w:divBdr>
    </w:div>
    <w:div w:id="1524057480">
      <w:bodyDiv w:val="1"/>
      <w:marLeft w:val="0"/>
      <w:marRight w:val="0"/>
      <w:marTop w:val="0"/>
      <w:marBottom w:val="0"/>
      <w:divBdr>
        <w:top w:val="none" w:sz="0" w:space="0" w:color="auto"/>
        <w:left w:val="none" w:sz="0" w:space="0" w:color="auto"/>
        <w:bottom w:val="none" w:sz="0" w:space="0" w:color="auto"/>
        <w:right w:val="none" w:sz="0" w:space="0" w:color="auto"/>
      </w:divBdr>
    </w:div>
    <w:div w:id="1544900867">
      <w:bodyDiv w:val="1"/>
      <w:marLeft w:val="0"/>
      <w:marRight w:val="0"/>
      <w:marTop w:val="0"/>
      <w:marBottom w:val="0"/>
      <w:divBdr>
        <w:top w:val="none" w:sz="0" w:space="0" w:color="auto"/>
        <w:left w:val="none" w:sz="0" w:space="0" w:color="auto"/>
        <w:bottom w:val="none" w:sz="0" w:space="0" w:color="auto"/>
        <w:right w:val="none" w:sz="0" w:space="0" w:color="auto"/>
      </w:divBdr>
    </w:div>
    <w:div w:id="1547796198">
      <w:bodyDiv w:val="1"/>
      <w:marLeft w:val="0"/>
      <w:marRight w:val="0"/>
      <w:marTop w:val="0"/>
      <w:marBottom w:val="0"/>
      <w:divBdr>
        <w:top w:val="none" w:sz="0" w:space="0" w:color="auto"/>
        <w:left w:val="none" w:sz="0" w:space="0" w:color="auto"/>
        <w:bottom w:val="none" w:sz="0" w:space="0" w:color="auto"/>
        <w:right w:val="none" w:sz="0" w:space="0" w:color="auto"/>
      </w:divBdr>
    </w:div>
    <w:div w:id="1549880390">
      <w:bodyDiv w:val="1"/>
      <w:marLeft w:val="0"/>
      <w:marRight w:val="0"/>
      <w:marTop w:val="0"/>
      <w:marBottom w:val="0"/>
      <w:divBdr>
        <w:top w:val="none" w:sz="0" w:space="0" w:color="auto"/>
        <w:left w:val="none" w:sz="0" w:space="0" w:color="auto"/>
        <w:bottom w:val="none" w:sz="0" w:space="0" w:color="auto"/>
        <w:right w:val="none" w:sz="0" w:space="0" w:color="auto"/>
      </w:divBdr>
    </w:div>
    <w:div w:id="1562591478">
      <w:bodyDiv w:val="1"/>
      <w:marLeft w:val="0"/>
      <w:marRight w:val="0"/>
      <w:marTop w:val="0"/>
      <w:marBottom w:val="0"/>
      <w:divBdr>
        <w:top w:val="none" w:sz="0" w:space="0" w:color="auto"/>
        <w:left w:val="none" w:sz="0" w:space="0" w:color="auto"/>
        <w:bottom w:val="none" w:sz="0" w:space="0" w:color="auto"/>
        <w:right w:val="none" w:sz="0" w:space="0" w:color="auto"/>
      </w:divBdr>
    </w:div>
    <w:div w:id="1576012928">
      <w:bodyDiv w:val="1"/>
      <w:marLeft w:val="0"/>
      <w:marRight w:val="0"/>
      <w:marTop w:val="0"/>
      <w:marBottom w:val="0"/>
      <w:divBdr>
        <w:top w:val="none" w:sz="0" w:space="0" w:color="auto"/>
        <w:left w:val="none" w:sz="0" w:space="0" w:color="auto"/>
        <w:bottom w:val="none" w:sz="0" w:space="0" w:color="auto"/>
        <w:right w:val="none" w:sz="0" w:space="0" w:color="auto"/>
      </w:divBdr>
    </w:div>
    <w:div w:id="1593708575">
      <w:bodyDiv w:val="1"/>
      <w:marLeft w:val="0"/>
      <w:marRight w:val="0"/>
      <w:marTop w:val="0"/>
      <w:marBottom w:val="0"/>
      <w:divBdr>
        <w:top w:val="none" w:sz="0" w:space="0" w:color="auto"/>
        <w:left w:val="none" w:sz="0" w:space="0" w:color="auto"/>
        <w:bottom w:val="none" w:sz="0" w:space="0" w:color="auto"/>
        <w:right w:val="none" w:sz="0" w:space="0" w:color="auto"/>
      </w:divBdr>
    </w:div>
    <w:div w:id="1596671731">
      <w:bodyDiv w:val="1"/>
      <w:marLeft w:val="0"/>
      <w:marRight w:val="0"/>
      <w:marTop w:val="0"/>
      <w:marBottom w:val="0"/>
      <w:divBdr>
        <w:top w:val="none" w:sz="0" w:space="0" w:color="auto"/>
        <w:left w:val="none" w:sz="0" w:space="0" w:color="auto"/>
        <w:bottom w:val="none" w:sz="0" w:space="0" w:color="auto"/>
        <w:right w:val="none" w:sz="0" w:space="0" w:color="auto"/>
      </w:divBdr>
    </w:div>
    <w:div w:id="1599603655">
      <w:bodyDiv w:val="1"/>
      <w:marLeft w:val="0"/>
      <w:marRight w:val="0"/>
      <w:marTop w:val="0"/>
      <w:marBottom w:val="0"/>
      <w:divBdr>
        <w:top w:val="none" w:sz="0" w:space="0" w:color="auto"/>
        <w:left w:val="none" w:sz="0" w:space="0" w:color="auto"/>
        <w:bottom w:val="none" w:sz="0" w:space="0" w:color="auto"/>
        <w:right w:val="none" w:sz="0" w:space="0" w:color="auto"/>
      </w:divBdr>
    </w:div>
    <w:div w:id="1605073272">
      <w:bodyDiv w:val="1"/>
      <w:marLeft w:val="0"/>
      <w:marRight w:val="0"/>
      <w:marTop w:val="0"/>
      <w:marBottom w:val="0"/>
      <w:divBdr>
        <w:top w:val="none" w:sz="0" w:space="0" w:color="auto"/>
        <w:left w:val="none" w:sz="0" w:space="0" w:color="auto"/>
        <w:bottom w:val="none" w:sz="0" w:space="0" w:color="auto"/>
        <w:right w:val="none" w:sz="0" w:space="0" w:color="auto"/>
      </w:divBdr>
    </w:div>
    <w:div w:id="1607153470">
      <w:bodyDiv w:val="1"/>
      <w:marLeft w:val="0"/>
      <w:marRight w:val="0"/>
      <w:marTop w:val="0"/>
      <w:marBottom w:val="0"/>
      <w:divBdr>
        <w:top w:val="none" w:sz="0" w:space="0" w:color="auto"/>
        <w:left w:val="none" w:sz="0" w:space="0" w:color="auto"/>
        <w:bottom w:val="none" w:sz="0" w:space="0" w:color="auto"/>
        <w:right w:val="none" w:sz="0" w:space="0" w:color="auto"/>
      </w:divBdr>
    </w:div>
    <w:div w:id="1607811378">
      <w:bodyDiv w:val="1"/>
      <w:marLeft w:val="0"/>
      <w:marRight w:val="0"/>
      <w:marTop w:val="0"/>
      <w:marBottom w:val="0"/>
      <w:divBdr>
        <w:top w:val="none" w:sz="0" w:space="0" w:color="auto"/>
        <w:left w:val="none" w:sz="0" w:space="0" w:color="auto"/>
        <w:bottom w:val="none" w:sz="0" w:space="0" w:color="auto"/>
        <w:right w:val="none" w:sz="0" w:space="0" w:color="auto"/>
      </w:divBdr>
    </w:div>
    <w:div w:id="1627664488">
      <w:bodyDiv w:val="1"/>
      <w:marLeft w:val="0"/>
      <w:marRight w:val="0"/>
      <w:marTop w:val="0"/>
      <w:marBottom w:val="0"/>
      <w:divBdr>
        <w:top w:val="none" w:sz="0" w:space="0" w:color="auto"/>
        <w:left w:val="none" w:sz="0" w:space="0" w:color="auto"/>
        <w:bottom w:val="none" w:sz="0" w:space="0" w:color="auto"/>
        <w:right w:val="none" w:sz="0" w:space="0" w:color="auto"/>
      </w:divBdr>
    </w:div>
    <w:div w:id="1633174501">
      <w:bodyDiv w:val="1"/>
      <w:marLeft w:val="0"/>
      <w:marRight w:val="0"/>
      <w:marTop w:val="0"/>
      <w:marBottom w:val="0"/>
      <w:divBdr>
        <w:top w:val="none" w:sz="0" w:space="0" w:color="auto"/>
        <w:left w:val="none" w:sz="0" w:space="0" w:color="auto"/>
        <w:bottom w:val="none" w:sz="0" w:space="0" w:color="auto"/>
        <w:right w:val="none" w:sz="0" w:space="0" w:color="auto"/>
      </w:divBdr>
    </w:div>
    <w:div w:id="1633708555">
      <w:bodyDiv w:val="1"/>
      <w:marLeft w:val="0"/>
      <w:marRight w:val="0"/>
      <w:marTop w:val="0"/>
      <w:marBottom w:val="0"/>
      <w:divBdr>
        <w:top w:val="none" w:sz="0" w:space="0" w:color="auto"/>
        <w:left w:val="none" w:sz="0" w:space="0" w:color="auto"/>
        <w:bottom w:val="none" w:sz="0" w:space="0" w:color="auto"/>
        <w:right w:val="none" w:sz="0" w:space="0" w:color="auto"/>
      </w:divBdr>
    </w:div>
    <w:div w:id="1639647513">
      <w:bodyDiv w:val="1"/>
      <w:marLeft w:val="0"/>
      <w:marRight w:val="0"/>
      <w:marTop w:val="0"/>
      <w:marBottom w:val="0"/>
      <w:divBdr>
        <w:top w:val="none" w:sz="0" w:space="0" w:color="auto"/>
        <w:left w:val="none" w:sz="0" w:space="0" w:color="auto"/>
        <w:bottom w:val="none" w:sz="0" w:space="0" w:color="auto"/>
        <w:right w:val="none" w:sz="0" w:space="0" w:color="auto"/>
      </w:divBdr>
    </w:div>
    <w:div w:id="1639648673">
      <w:bodyDiv w:val="1"/>
      <w:marLeft w:val="0"/>
      <w:marRight w:val="0"/>
      <w:marTop w:val="0"/>
      <w:marBottom w:val="0"/>
      <w:divBdr>
        <w:top w:val="none" w:sz="0" w:space="0" w:color="auto"/>
        <w:left w:val="none" w:sz="0" w:space="0" w:color="auto"/>
        <w:bottom w:val="none" w:sz="0" w:space="0" w:color="auto"/>
        <w:right w:val="none" w:sz="0" w:space="0" w:color="auto"/>
      </w:divBdr>
    </w:div>
    <w:div w:id="1645813078">
      <w:bodyDiv w:val="1"/>
      <w:marLeft w:val="0"/>
      <w:marRight w:val="0"/>
      <w:marTop w:val="0"/>
      <w:marBottom w:val="0"/>
      <w:divBdr>
        <w:top w:val="none" w:sz="0" w:space="0" w:color="auto"/>
        <w:left w:val="none" w:sz="0" w:space="0" w:color="auto"/>
        <w:bottom w:val="none" w:sz="0" w:space="0" w:color="auto"/>
        <w:right w:val="none" w:sz="0" w:space="0" w:color="auto"/>
      </w:divBdr>
    </w:div>
    <w:div w:id="1649089189">
      <w:bodyDiv w:val="1"/>
      <w:marLeft w:val="0"/>
      <w:marRight w:val="0"/>
      <w:marTop w:val="0"/>
      <w:marBottom w:val="0"/>
      <w:divBdr>
        <w:top w:val="none" w:sz="0" w:space="0" w:color="auto"/>
        <w:left w:val="none" w:sz="0" w:space="0" w:color="auto"/>
        <w:bottom w:val="none" w:sz="0" w:space="0" w:color="auto"/>
        <w:right w:val="none" w:sz="0" w:space="0" w:color="auto"/>
      </w:divBdr>
    </w:div>
    <w:div w:id="1657345639">
      <w:bodyDiv w:val="1"/>
      <w:marLeft w:val="0"/>
      <w:marRight w:val="0"/>
      <w:marTop w:val="0"/>
      <w:marBottom w:val="0"/>
      <w:divBdr>
        <w:top w:val="none" w:sz="0" w:space="0" w:color="auto"/>
        <w:left w:val="none" w:sz="0" w:space="0" w:color="auto"/>
        <w:bottom w:val="none" w:sz="0" w:space="0" w:color="auto"/>
        <w:right w:val="none" w:sz="0" w:space="0" w:color="auto"/>
      </w:divBdr>
    </w:div>
    <w:div w:id="1660232163">
      <w:bodyDiv w:val="1"/>
      <w:marLeft w:val="0"/>
      <w:marRight w:val="0"/>
      <w:marTop w:val="0"/>
      <w:marBottom w:val="0"/>
      <w:divBdr>
        <w:top w:val="none" w:sz="0" w:space="0" w:color="auto"/>
        <w:left w:val="none" w:sz="0" w:space="0" w:color="auto"/>
        <w:bottom w:val="none" w:sz="0" w:space="0" w:color="auto"/>
        <w:right w:val="none" w:sz="0" w:space="0" w:color="auto"/>
      </w:divBdr>
    </w:div>
    <w:div w:id="1679698607">
      <w:bodyDiv w:val="1"/>
      <w:marLeft w:val="0"/>
      <w:marRight w:val="0"/>
      <w:marTop w:val="0"/>
      <w:marBottom w:val="0"/>
      <w:divBdr>
        <w:top w:val="none" w:sz="0" w:space="0" w:color="auto"/>
        <w:left w:val="none" w:sz="0" w:space="0" w:color="auto"/>
        <w:bottom w:val="none" w:sz="0" w:space="0" w:color="auto"/>
        <w:right w:val="none" w:sz="0" w:space="0" w:color="auto"/>
      </w:divBdr>
    </w:div>
    <w:div w:id="1685666775">
      <w:bodyDiv w:val="1"/>
      <w:marLeft w:val="0"/>
      <w:marRight w:val="0"/>
      <w:marTop w:val="0"/>
      <w:marBottom w:val="0"/>
      <w:divBdr>
        <w:top w:val="none" w:sz="0" w:space="0" w:color="auto"/>
        <w:left w:val="none" w:sz="0" w:space="0" w:color="auto"/>
        <w:bottom w:val="none" w:sz="0" w:space="0" w:color="auto"/>
        <w:right w:val="none" w:sz="0" w:space="0" w:color="auto"/>
      </w:divBdr>
    </w:div>
    <w:div w:id="1686857018">
      <w:bodyDiv w:val="1"/>
      <w:marLeft w:val="0"/>
      <w:marRight w:val="0"/>
      <w:marTop w:val="0"/>
      <w:marBottom w:val="0"/>
      <w:divBdr>
        <w:top w:val="none" w:sz="0" w:space="0" w:color="auto"/>
        <w:left w:val="none" w:sz="0" w:space="0" w:color="auto"/>
        <w:bottom w:val="none" w:sz="0" w:space="0" w:color="auto"/>
        <w:right w:val="none" w:sz="0" w:space="0" w:color="auto"/>
      </w:divBdr>
    </w:div>
    <w:div w:id="1688367978">
      <w:bodyDiv w:val="1"/>
      <w:marLeft w:val="0"/>
      <w:marRight w:val="0"/>
      <w:marTop w:val="0"/>
      <w:marBottom w:val="0"/>
      <w:divBdr>
        <w:top w:val="none" w:sz="0" w:space="0" w:color="auto"/>
        <w:left w:val="none" w:sz="0" w:space="0" w:color="auto"/>
        <w:bottom w:val="none" w:sz="0" w:space="0" w:color="auto"/>
        <w:right w:val="none" w:sz="0" w:space="0" w:color="auto"/>
      </w:divBdr>
    </w:div>
    <w:div w:id="1691881063">
      <w:bodyDiv w:val="1"/>
      <w:marLeft w:val="0"/>
      <w:marRight w:val="0"/>
      <w:marTop w:val="0"/>
      <w:marBottom w:val="0"/>
      <w:divBdr>
        <w:top w:val="none" w:sz="0" w:space="0" w:color="auto"/>
        <w:left w:val="none" w:sz="0" w:space="0" w:color="auto"/>
        <w:bottom w:val="none" w:sz="0" w:space="0" w:color="auto"/>
        <w:right w:val="none" w:sz="0" w:space="0" w:color="auto"/>
      </w:divBdr>
    </w:div>
    <w:div w:id="1692611356">
      <w:bodyDiv w:val="1"/>
      <w:marLeft w:val="0"/>
      <w:marRight w:val="0"/>
      <w:marTop w:val="0"/>
      <w:marBottom w:val="0"/>
      <w:divBdr>
        <w:top w:val="none" w:sz="0" w:space="0" w:color="auto"/>
        <w:left w:val="none" w:sz="0" w:space="0" w:color="auto"/>
        <w:bottom w:val="none" w:sz="0" w:space="0" w:color="auto"/>
        <w:right w:val="none" w:sz="0" w:space="0" w:color="auto"/>
      </w:divBdr>
    </w:div>
    <w:div w:id="1709406314">
      <w:bodyDiv w:val="1"/>
      <w:marLeft w:val="0"/>
      <w:marRight w:val="0"/>
      <w:marTop w:val="0"/>
      <w:marBottom w:val="0"/>
      <w:divBdr>
        <w:top w:val="none" w:sz="0" w:space="0" w:color="auto"/>
        <w:left w:val="none" w:sz="0" w:space="0" w:color="auto"/>
        <w:bottom w:val="none" w:sz="0" w:space="0" w:color="auto"/>
        <w:right w:val="none" w:sz="0" w:space="0" w:color="auto"/>
      </w:divBdr>
    </w:div>
    <w:div w:id="1716659958">
      <w:bodyDiv w:val="1"/>
      <w:marLeft w:val="0"/>
      <w:marRight w:val="0"/>
      <w:marTop w:val="0"/>
      <w:marBottom w:val="0"/>
      <w:divBdr>
        <w:top w:val="none" w:sz="0" w:space="0" w:color="auto"/>
        <w:left w:val="none" w:sz="0" w:space="0" w:color="auto"/>
        <w:bottom w:val="none" w:sz="0" w:space="0" w:color="auto"/>
        <w:right w:val="none" w:sz="0" w:space="0" w:color="auto"/>
      </w:divBdr>
    </w:div>
    <w:div w:id="1724908549">
      <w:bodyDiv w:val="1"/>
      <w:marLeft w:val="0"/>
      <w:marRight w:val="0"/>
      <w:marTop w:val="0"/>
      <w:marBottom w:val="0"/>
      <w:divBdr>
        <w:top w:val="none" w:sz="0" w:space="0" w:color="auto"/>
        <w:left w:val="none" w:sz="0" w:space="0" w:color="auto"/>
        <w:bottom w:val="none" w:sz="0" w:space="0" w:color="auto"/>
        <w:right w:val="none" w:sz="0" w:space="0" w:color="auto"/>
      </w:divBdr>
    </w:div>
    <w:div w:id="1742873540">
      <w:bodyDiv w:val="1"/>
      <w:marLeft w:val="0"/>
      <w:marRight w:val="0"/>
      <w:marTop w:val="0"/>
      <w:marBottom w:val="0"/>
      <w:divBdr>
        <w:top w:val="none" w:sz="0" w:space="0" w:color="auto"/>
        <w:left w:val="none" w:sz="0" w:space="0" w:color="auto"/>
        <w:bottom w:val="none" w:sz="0" w:space="0" w:color="auto"/>
        <w:right w:val="none" w:sz="0" w:space="0" w:color="auto"/>
      </w:divBdr>
    </w:div>
    <w:div w:id="1744721585">
      <w:bodyDiv w:val="1"/>
      <w:marLeft w:val="0"/>
      <w:marRight w:val="0"/>
      <w:marTop w:val="0"/>
      <w:marBottom w:val="0"/>
      <w:divBdr>
        <w:top w:val="none" w:sz="0" w:space="0" w:color="auto"/>
        <w:left w:val="none" w:sz="0" w:space="0" w:color="auto"/>
        <w:bottom w:val="none" w:sz="0" w:space="0" w:color="auto"/>
        <w:right w:val="none" w:sz="0" w:space="0" w:color="auto"/>
      </w:divBdr>
    </w:div>
    <w:div w:id="1744795000">
      <w:bodyDiv w:val="1"/>
      <w:marLeft w:val="0"/>
      <w:marRight w:val="0"/>
      <w:marTop w:val="0"/>
      <w:marBottom w:val="0"/>
      <w:divBdr>
        <w:top w:val="none" w:sz="0" w:space="0" w:color="auto"/>
        <w:left w:val="none" w:sz="0" w:space="0" w:color="auto"/>
        <w:bottom w:val="none" w:sz="0" w:space="0" w:color="auto"/>
        <w:right w:val="none" w:sz="0" w:space="0" w:color="auto"/>
      </w:divBdr>
    </w:div>
    <w:div w:id="1748989039">
      <w:bodyDiv w:val="1"/>
      <w:marLeft w:val="0"/>
      <w:marRight w:val="0"/>
      <w:marTop w:val="0"/>
      <w:marBottom w:val="0"/>
      <w:divBdr>
        <w:top w:val="none" w:sz="0" w:space="0" w:color="auto"/>
        <w:left w:val="none" w:sz="0" w:space="0" w:color="auto"/>
        <w:bottom w:val="none" w:sz="0" w:space="0" w:color="auto"/>
        <w:right w:val="none" w:sz="0" w:space="0" w:color="auto"/>
      </w:divBdr>
    </w:div>
    <w:div w:id="1757365581">
      <w:bodyDiv w:val="1"/>
      <w:marLeft w:val="0"/>
      <w:marRight w:val="0"/>
      <w:marTop w:val="0"/>
      <w:marBottom w:val="0"/>
      <w:divBdr>
        <w:top w:val="none" w:sz="0" w:space="0" w:color="auto"/>
        <w:left w:val="none" w:sz="0" w:space="0" w:color="auto"/>
        <w:bottom w:val="none" w:sz="0" w:space="0" w:color="auto"/>
        <w:right w:val="none" w:sz="0" w:space="0" w:color="auto"/>
      </w:divBdr>
    </w:div>
    <w:div w:id="1758670021">
      <w:bodyDiv w:val="1"/>
      <w:marLeft w:val="0"/>
      <w:marRight w:val="0"/>
      <w:marTop w:val="0"/>
      <w:marBottom w:val="0"/>
      <w:divBdr>
        <w:top w:val="none" w:sz="0" w:space="0" w:color="auto"/>
        <w:left w:val="none" w:sz="0" w:space="0" w:color="auto"/>
        <w:bottom w:val="none" w:sz="0" w:space="0" w:color="auto"/>
        <w:right w:val="none" w:sz="0" w:space="0" w:color="auto"/>
      </w:divBdr>
    </w:div>
    <w:div w:id="1760061230">
      <w:bodyDiv w:val="1"/>
      <w:marLeft w:val="0"/>
      <w:marRight w:val="0"/>
      <w:marTop w:val="0"/>
      <w:marBottom w:val="0"/>
      <w:divBdr>
        <w:top w:val="none" w:sz="0" w:space="0" w:color="auto"/>
        <w:left w:val="none" w:sz="0" w:space="0" w:color="auto"/>
        <w:bottom w:val="none" w:sz="0" w:space="0" w:color="auto"/>
        <w:right w:val="none" w:sz="0" w:space="0" w:color="auto"/>
      </w:divBdr>
    </w:div>
    <w:div w:id="1771241909">
      <w:bodyDiv w:val="1"/>
      <w:marLeft w:val="0"/>
      <w:marRight w:val="0"/>
      <w:marTop w:val="0"/>
      <w:marBottom w:val="0"/>
      <w:divBdr>
        <w:top w:val="none" w:sz="0" w:space="0" w:color="auto"/>
        <w:left w:val="none" w:sz="0" w:space="0" w:color="auto"/>
        <w:bottom w:val="none" w:sz="0" w:space="0" w:color="auto"/>
        <w:right w:val="none" w:sz="0" w:space="0" w:color="auto"/>
      </w:divBdr>
    </w:div>
    <w:div w:id="1772891301">
      <w:bodyDiv w:val="1"/>
      <w:marLeft w:val="0"/>
      <w:marRight w:val="0"/>
      <w:marTop w:val="0"/>
      <w:marBottom w:val="0"/>
      <w:divBdr>
        <w:top w:val="none" w:sz="0" w:space="0" w:color="auto"/>
        <w:left w:val="none" w:sz="0" w:space="0" w:color="auto"/>
        <w:bottom w:val="none" w:sz="0" w:space="0" w:color="auto"/>
        <w:right w:val="none" w:sz="0" w:space="0" w:color="auto"/>
      </w:divBdr>
    </w:div>
    <w:div w:id="1773863984">
      <w:bodyDiv w:val="1"/>
      <w:marLeft w:val="0"/>
      <w:marRight w:val="0"/>
      <w:marTop w:val="0"/>
      <w:marBottom w:val="0"/>
      <w:divBdr>
        <w:top w:val="none" w:sz="0" w:space="0" w:color="auto"/>
        <w:left w:val="none" w:sz="0" w:space="0" w:color="auto"/>
        <w:bottom w:val="none" w:sz="0" w:space="0" w:color="auto"/>
        <w:right w:val="none" w:sz="0" w:space="0" w:color="auto"/>
      </w:divBdr>
    </w:div>
    <w:div w:id="1776175422">
      <w:bodyDiv w:val="1"/>
      <w:marLeft w:val="0"/>
      <w:marRight w:val="0"/>
      <w:marTop w:val="0"/>
      <w:marBottom w:val="0"/>
      <w:divBdr>
        <w:top w:val="none" w:sz="0" w:space="0" w:color="auto"/>
        <w:left w:val="none" w:sz="0" w:space="0" w:color="auto"/>
        <w:bottom w:val="none" w:sz="0" w:space="0" w:color="auto"/>
        <w:right w:val="none" w:sz="0" w:space="0" w:color="auto"/>
      </w:divBdr>
    </w:div>
    <w:div w:id="1779375691">
      <w:bodyDiv w:val="1"/>
      <w:marLeft w:val="0"/>
      <w:marRight w:val="0"/>
      <w:marTop w:val="0"/>
      <w:marBottom w:val="0"/>
      <w:divBdr>
        <w:top w:val="none" w:sz="0" w:space="0" w:color="auto"/>
        <w:left w:val="none" w:sz="0" w:space="0" w:color="auto"/>
        <w:bottom w:val="none" w:sz="0" w:space="0" w:color="auto"/>
        <w:right w:val="none" w:sz="0" w:space="0" w:color="auto"/>
      </w:divBdr>
    </w:div>
    <w:div w:id="1813862864">
      <w:bodyDiv w:val="1"/>
      <w:marLeft w:val="0"/>
      <w:marRight w:val="0"/>
      <w:marTop w:val="0"/>
      <w:marBottom w:val="0"/>
      <w:divBdr>
        <w:top w:val="none" w:sz="0" w:space="0" w:color="auto"/>
        <w:left w:val="none" w:sz="0" w:space="0" w:color="auto"/>
        <w:bottom w:val="none" w:sz="0" w:space="0" w:color="auto"/>
        <w:right w:val="none" w:sz="0" w:space="0" w:color="auto"/>
      </w:divBdr>
    </w:div>
    <w:div w:id="1815440773">
      <w:bodyDiv w:val="1"/>
      <w:marLeft w:val="0"/>
      <w:marRight w:val="0"/>
      <w:marTop w:val="0"/>
      <w:marBottom w:val="0"/>
      <w:divBdr>
        <w:top w:val="none" w:sz="0" w:space="0" w:color="auto"/>
        <w:left w:val="none" w:sz="0" w:space="0" w:color="auto"/>
        <w:bottom w:val="none" w:sz="0" w:space="0" w:color="auto"/>
        <w:right w:val="none" w:sz="0" w:space="0" w:color="auto"/>
      </w:divBdr>
    </w:div>
    <w:div w:id="1828672016">
      <w:bodyDiv w:val="1"/>
      <w:marLeft w:val="0"/>
      <w:marRight w:val="0"/>
      <w:marTop w:val="0"/>
      <w:marBottom w:val="0"/>
      <w:divBdr>
        <w:top w:val="none" w:sz="0" w:space="0" w:color="auto"/>
        <w:left w:val="none" w:sz="0" w:space="0" w:color="auto"/>
        <w:bottom w:val="none" w:sz="0" w:space="0" w:color="auto"/>
        <w:right w:val="none" w:sz="0" w:space="0" w:color="auto"/>
      </w:divBdr>
    </w:div>
    <w:div w:id="1839492653">
      <w:bodyDiv w:val="1"/>
      <w:marLeft w:val="0"/>
      <w:marRight w:val="0"/>
      <w:marTop w:val="0"/>
      <w:marBottom w:val="0"/>
      <w:divBdr>
        <w:top w:val="none" w:sz="0" w:space="0" w:color="auto"/>
        <w:left w:val="none" w:sz="0" w:space="0" w:color="auto"/>
        <w:bottom w:val="none" w:sz="0" w:space="0" w:color="auto"/>
        <w:right w:val="none" w:sz="0" w:space="0" w:color="auto"/>
      </w:divBdr>
    </w:div>
    <w:div w:id="1840077258">
      <w:bodyDiv w:val="1"/>
      <w:marLeft w:val="0"/>
      <w:marRight w:val="0"/>
      <w:marTop w:val="0"/>
      <w:marBottom w:val="0"/>
      <w:divBdr>
        <w:top w:val="none" w:sz="0" w:space="0" w:color="auto"/>
        <w:left w:val="none" w:sz="0" w:space="0" w:color="auto"/>
        <w:bottom w:val="none" w:sz="0" w:space="0" w:color="auto"/>
        <w:right w:val="none" w:sz="0" w:space="0" w:color="auto"/>
      </w:divBdr>
    </w:div>
    <w:div w:id="1841501182">
      <w:bodyDiv w:val="1"/>
      <w:marLeft w:val="0"/>
      <w:marRight w:val="0"/>
      <w:marTop w:val="0"/>
      <w:marBottom w:val="0"/>
      <w:divBdr>
        <w:top w:val="none" w:sz="0" w:space="0" w:color="auto"/>
        <w:left w:val="none" w:sz="0" w:space="0" w:color="auto"/>
        <w:bottom w:val="none" w:sz="0" w:space="0" w:color="auto"/>
        <w:right w:val="none" w:sz="0" w:space="0" w:color="auto"/>
      </w:divBdr>
    </w:div>
    <w:div w:id="1844005744">
      <w:bodyDiv w:val="1"/>
      <w:marLeft w:val="0"/>
      <w:marRight w:val="0"/>
      <w:marTop w:val="0"/>
      <w:marBottom w:val="0"/>
      <w:divBdr>
        <w:top w:val="none" w:sz="0" w:space="0" w:color="auto"/>
        <w:left w:val="none" w:sz="0" w:space="0" w:color="auto"/>
        <w:bottom w:val="none" w:sz="0" w:space="0" w:color="auto"/>
        <w:right w:val="none" w:sz="0" w:space="0" w:color="auto"/>
      </w:divBdr>
    </w:div>
    <w:div w:id="1862205536">
      <w:bodyDiv w:val="1"/>
      <w:marLeft w:val="0"/>
      <w:marRight w:val="0"/>
      <w:marTop w:val="0"/>
      <w:marBottom w:val="0"/>
      <w:divBdr>
        <w:top w:val="none" w:sz="0" w:space="0" w:color="auto"/>
        <w:left w:val="none" w:sz="0" w:space="0" w:color="auto"/>
        <w:bottom w:val="none" w:sz="0" w:space="0" w:color="auto"/>
        <w:right w:val="none" w:sz="0" w:space="0" w:color="auto"/>
      </w:divBdr>
    </w:div>
    <w:div w:id="1864172912">
      <w:bodyDiv w:val="1"/>
      <w:marLeft w:val="0"/>
      <w:marRight w:val="0"/>
      <w:marTop w:val="0"/>
      <w:marBottom w:val="0"/>
      <w:divBdr>
        <w:top w:val="none" w:sz="0" w:space="0" w:color="auto"/>
        <w:left w:val="none" w:sz="0" w:space="0" w:color="auto"/>
        <w:bottom w:val="none" w:sz="0" w:space="0" w:color="auto"/>
        <w:right w:val="none" w:sz="0" w:space="0" w:color="auto"/>
      </w:divBdr>
    </w:div>
    <w:div w:id="1867786683">
      <w:bodyDiv w:val="1"/>
      <w:marLeft w:val="0"/>
      <w:marRight w:val="0"/>
      <w:marTop w:val="0"/>
      <w:marBottom w:val="0"/>
      <w:divBdr>
        <w:top w:val="none" w:sz="0" w:space="0" w:color="auto"/>
        <w:left w:val="none" w:sz="0" w:space="0" w:color="auto"/>
        <w:bottom w:val="none" w:sz="0" w:space="0" w:color="auto"/>
        <w:right w:val="none" w:sz="0" w:space="0" w:color="auto"/>
      </w:divBdr>
    </w:div>
    <w:div w:id="1876768866">
      <w:bodyDiv w:val="1"/>
      <w:marLeft w:val="0"/>
      <w:marRight w:val="0"/>
      <w:marTop w:val="0"/>
      <w:marBottom w:val="0"/>
      <w:divBdr>
        <w:top w:val="none" w:sz="0" w:space="0" w:color="auto"/>
        <w:left w:val="none" w:sz="0" w:space="0" w:color="auto"/>
        <w:bottom w:val="none" w:sz="0" w:space="0" w:color="auto"/>
        <w:right w:val="none" w:sz="0" w:space="0" w:color="auto"/>
      </w:divBdr>
    </w:div>
    <w:div w:id="1879314055">
      <w:bodyDiv w:val="1"/>
      <w:marLeft w:val="0"/>
      <w:marRight w:val="0"/>
      <w:marTop w:val="0"/>
      <w:marBottom w:val="0"/>
      <w:divBdr>
        <w:top w:val="none" w:sz="0" w:space="0" w:color="auto"/>
        <w:left w:val="none" w:sz="0" w:space="0" w:color="auto"/>
        <w:bottom w:val="none" w:sz="0" w:space="0" w:color="auto"/>
        <w:right w:val="none" w:sz="0" w:space="0" w:color="auto"/>
      </w:divBdr>
    </w:div>
    <w:div w:id="1889949541">
      <w:bodyDiv w:val="1"/>
      <w:marLeft w:val="0"/>
      <w:marRight w:val="0"/>
      <w:marTop w:val="0"/>
      <w:marBottom w:val="0"/>
      <w:divBdr>
        <w:top w:val="none" w:sz="0" w:space="0" w:color="auto"/>
        <w:left w:val="none" w:sz="0" w:space="0" w:color="auto"/>
        <w:bottom w:val="none" w:sz="0" w:space="0" w:color="auto"/>
        <w:right w:val="none" w:sz="0" w:space="0" w:color="auto"/>
      </w:divBdr>
    </w:div>
    <w:div w:id="1893887872">
      <w:bodyDiv w:val="1"/>
      <w:marLeft w:val="0"/>
      <w:marRight w:val="0"/>
      <w:marTop w:val="0"/>
      <w:marBottom w:val="0"/>
      <w:divBdr>
        <w:top w:val="none" w:sz="0" w:space="0" w:color="auto"/>
        <w:left w:val="none" w:sz="0" w:space="0" w:color="auto"/>
        <w:bottom w:val="none" w:sz="0" w:space="0" w:color="auto"/>
        <w:right w:val="none" w:sz="0" w:space="0" w:color="auto"/>
      </w:divBdr>
    </w:div>
    <w:div w:id="1903633225">
      <w:bodyDiv w:val="1"/>
      <w:marLeft w:val="0"/>
      <w:marRight w:val="0"/>
      <w:marTop w:val="0"/>
      <w:marBottom w:val="0"/>
      <w:divBdr>
        <w:top w:val="none" w:sz="0" w:space="0" w:color="auto"/>
        <w:left w:val="none" w:sz="0" w:space="0" w:color="auto"/>
        <w:bottom w:val="none" w:sz="0" w:space="0" w:color="auto"/>
        <w:right w:val="none" w:sz="0" w:space="0" w:color="auto"/>
      </w:divBdr>
    </w:div>
    <w:div w:id="1904484662">
      <w:bodyDiv w:val="1"/>
      <w:marLeft w:val="0"/>
      <w:marRight w:val="0"/>
      <w:marTop w:val="0"/>
      <w:marBottom w:val="0"/>
      <w:divBdr>
        <w:top w:val="none" w:sz="0" w:space="0" w:color="auto"/>
        <w:left w:val="none" w:sz="0" w:space="0" w:color="auto"/>
        <w:bottom w:val="none" w:sz="0" w:space="0" w:color="auto"/>
        <w:right w:val="none" w:sz="0" w:space="0" w:color="auto"/>
      </w:divBdr>
    </w:div>
    <w:div w:id="1917133346">
      <w:bodyDiv w:val="1"/>
      <w:marLeft w:val="0"/>
      <w:marRight w:val="0"/>
      <w:marTop w:val="0"/>
      <w:marBottom w:val="0"/>
      <w:divBdr>
        <w:top w:val="none" w:sz="0" w:space="0" w:color="auto"/>
        <w:left w:val="none" w:sz="0" w:space="0" w:color="auto"/>
        <w:bottom w:val="none" w:sz="0" w:space="0" w:color="auto"/>
        <w:right w:val="none" w:sz="0" w:space="0" w:color="auto"/>
      </w:divBdr>
    </w:div>
    <w:div w:id="1934170903">
      <w:bodyDiv w:val="1"/>
      <w:marLeft w:val="0"/>
      <w:marRight w:val="0"/>
      <w:marTop w:val="0"/>
      <w:marBottom w:val="0"/>
      <w:divBdr>
        <w:top w:val="none" w:sz="0" w:space="0" w:color="auto"/>
        <w:left w:val="none" w:sz="0" w:space="0" w:color="auto"/>
        <w:bottom w:val="none" w:sz="0" w:space="0" w:color="auto"/>
        <w:right w:val="none" w:sz="0" w:space="0" w:color="auto"/>
      </w:divBdr>
    </w:div>
    <w:div w:id="1944874224">
      <w:bodyDiv w:val="1"/>
      <w:marLeft w:val="0"/>
      <w:marRight w:val="0"/>
      <w:marTop w:val="0"/>
      <w:marBottom w:val="0"/>
      <w:divBdr>
        <w:top w:val="none" w:sz="0" w:space="0" w:color="auto"/>
        <w:left w:val="none" w:sz="0" w:space="0" w:color="auto"/>
        <w:bottom w:val="none" w:sz="0" w:space="0" w:color="auto"/>
        <w:right w:val="none" w:sz="0" w:space="0" w:color="auto"/>
      </w:divBdr>
    </w:div>
    <w:div w:id="1966084998">
      <w:bodyDiv w:val="1"/>
      <w:marLeft w:val="0"/>
      <w:marRight w:val="0"/>
      <w:marTop w:val="0"/>
      <w:marBottom w:val="0"/>
      <w:divBdr>
        <w:top w:val="none" w:sz="0" w:space="0" w:color="auto"/>
        <w:left w:val="none" w:sz="0" w:space="0" w:color="auto"/>
        <w:bottom w:val="none" w:sz="0" w:space="0" w:color="auto"/>
        <w:right w:val="none" w:sz="0" w:space="0" w:color="auto"/>
      </w:divBdr>
    </w:div>
    <w:div w:id="1976829661">
      <w:bodyDiv w:val="1"/>
      <w:marLeft w:val="0"/>
      <w:marRight w:val="0"/>
      <w:marTop w:val="0"/>
      <w:marBottom w:val="0"/>
      <w:divBdr>
        <w:top w:val="none" w:sz="0" w:space="0" w:color="auto"/>
        <w:left w:val="none" w:sz="0" w:space="0" w:color="auto"/>
        <w:bottom w:val="none" w:sz="0" w:space="0" w:color="auto"/>
        <w:right w:val="none" w:sz="0" w:space="0" w:color="auto"/>
      </w:divBdr>
    </w:div>
    <w:div w:id="1985625145">
      <w:bodyDiv w:val="1"/>
      <w:marLeft w:val="0"/>
      <w:marRight w:val="0"/>
      <w:marTop w:val="0"/>
      <w:marBottom w:val="0"/>
      <w:divBdr>
        <w:top w:val="none" w:sz="0" w:space="0" w:color="auto"/>
        <w:left w:val="none" w:sz="0" w:space="0" w:color="auto"/>
        <w:bottom w:val="none" w:sz="0" w:space="0" w:color="auto"/>
        <w:right w:val="none" w:sz="0" w:space="0" w:color="auto"/>
      </w:divBdr>
    </w:div>
    <w:div w:id="1985890803">
      <w:bodyDiv w:val="1"/>
      <w:marLeft w:val="0"/>
      <w:marRight w:val="0"/>
      <w:marTop w:val="0"/>
      <w:marBottom w:val="0"/>
      <w:divBdr>
        <w:top w:val="none" w:sz="0" w:space="0" w:color="auto"/>
        <w:left w:val="none" w:sz="0" w:space="0" w:color="auto"/>
        <w:bottom w:val="none" w:sz="0" w:space="0" w:color="auto"/>
        <w:right w:val="none" w:sz="0" w:space="0" w:color="auto"/>
      </w:divBdr>
    </w:div>
    <w:div w:id="1986201270">
      <w:bodyDiv w:val="1"/>
      <w:marLeft w:val="0"/>
      <w:marRight w:val="0"/>
      <w:marTop w:val="0"/>
      <w:marBottom w:val="0"/>
      <w:divBdr>
        <w:top w:val="none" w:sz="0" w:space="0" w:color="auto"/>
        <w:left w:val="none" w:sz="0" w:space="0" w:color="auto"/>
        <w:bottom w:val="none" w:sz="0" w:space="0" w:color="auto"/>
        <w:right w:val="none" w:sz="0" w:space="0" w:color="auto"/>
      </w:divBdr>
    </w:div>
    <w:div w:id="1998413543">
      <w:bodyDiv w:val="1"/>
      <w:marLeft w:val="0"/>
      <w:marRight w:val="0"/>
      <w:marTop w:val="0"/>
      <w:marBottom w:val="0"/>
      <w:divBdr>
        <w:top w:val="none" w:sz="0" w:space="0" w:color="auto"/>
        <w:left w:val="none" w:sz="0" w:space="0" w:color="auto"/>
        <w:bottom w:val="none" w:sz="0" w:space="0" w:color="auto"/>
        <w:right w:val="none" w:sz="0" w:space="0" w:color="auto"/>
      </w:divBdr>
    </w:div>
    <w:div w:id="2000112103">
      <w:bodyDiv w:val="1"/>
      <w:marLeft w:val="0"/>
      <w:marRight w:val="0"/>
      <w:marTop w:val="0"/>
      <w:marBottom w:val="0"/>
      <w:divBdr>
        <w:top w:val="none" w:sz="0" w:space="0" w:color="auto"/>
        <w:left w:val="none" w:sz="0" w:space="0" w:color="auto"/>
        <w:bottom w:val="none" w:sz="0" w:space="0" w:color="auto"/>
        <w:right w:val="none" w:sz="0" w:space="0" w:color="auto"/>
      </w:divBdr>
    </w:div>
    <w:div w:id="2004235746">
      <w:bodyDiv w:val="1"/>
      <w:marLeft w:val="0"/>
      <w:marRight w:val="0"/>
      <w:marTop w:val="0"/>
      <w:marBottom w:val="0"/>
      <w:divBdr>
        <w:top w:val="none" w:sz="0" w:space="0" w:color="auto"/>
        <w:left w:val="none" w:sz="0" w:space="0" w:color="auto"/>
        <w:bottom w:val="none" w:sz="0" w:space="0" w:color="auto"/>
        <w:right w:val="none" w:sz="0" w:space="0" w:color="auto"/>
      </w:divBdr>
    </w:div>
    <w:div w:id="2005470393">
      <w:bodyDiv w:val="1"/>
      <w:marLeft w:val="0"/>
      <w:marRight w:val="0"/>
      <w:marTop w:val="0"/>
      <w:marBottom w:val="0"/>
      <w:divBdr>
        <w:top w:val="none" w:sz="0" w:space="0" w:color="auto"/>
        <w:left w:val="none" w:sz="0" w:space="0" w:color="auto"/>
        <w:bottom w:val="none" w:sz="0" w:space="0" w:color="auto"/>
        <w:right w:val="none" w:sz="0" w:space="0" w:color="auto"/>
      </w:divBdr>
    </w:div>
    <w:div w:id="2023898965">
      <w:bodyDiv w:val="1"/>
      <w:marLeft w:val="0"/>
      <w:marRight w:val="0"/>
      <w:marTop w:val="0"/>
      <w:marBottom w:val="0"/>
      <w:divBdr>
        <w:top w:val="none" w:sz="0" w:space="0" w:color="auto"/>
        <w:left w:val="none" w:sz="0" w:space="0" w:color="auto"/>
        <w:bottom w:val="none" w:sz="0" w:space="0" w:color="auto"/>
        <w:right w:val="none" w:sz="0" w:space="0" w:color="auto"/>
      </w:divBdr>
    </w:div>
    <w:div w:id="2026637828">
      <w:bodyDiv w:val="1"/>
      <w:marLeft w:val="0"/>
      <w:marRight w:val="0"/>
      <w:marTop w:val="0"/>
      <w:marBottom w:val="0"/>
      <w:divBdr>
        <w:top w:val="none" w:sz="0" w:space="0" w:color="auto"/>
        <w:left w:val="none" w:sz="0" w:space="0" w:color="auto"/>
        <w:bottom w:val="none" w:sz="0" w:space="0" w:color="auto"/>
        <w:right w:val="none" w:sz="0" w:space="0" w:color="auto"/>
      </w:divBdr>
    </w:div>
    <w:div w:id="2029135055">
      <w:bodyDiv w:val="1"/>
      <w:marLeft w:val="0"/>
      <w:marRight w:val="0"/>
      <w:marTop w:val="0"/>
      <w:marBottom w:val="0"/>
      <w:divBdr>
        <w:top w:val="none" w:sz="0" w:space="0" w:color="auto"/>
        <w:left w:val="none" w:sz="0" w:space="0" w:color="auto"/>
        <w:bottom w:val="none" w:sz="0" w:space="0" w:color="auto"/>
        <w:right w:val="none" w:sz="0" w:space="0" w:color="auto"/>
      </w:divBdr>
    </w:div>
    <w:div w:id="2031640121">
      <w:bodyDiv w:val="1"/>
      <w:marLeft w:val="0"/>
      <w:marRight w:val="0"/>
      <w:marTop w:val="0"/>
      <w:marBottom w:val="0"/>
      <w:divBdr>
        <w:top w:val="none" w:sz="0" w:space="0" w:color="auto"/>
        <w:left w:val="none" w:sz="0" w:space="0" w:color="auto"/>
        <w:bottom w:val="none" w:sz="0" w:space="0" w:color="auto"/>
        <w:right w:val="none" w:sz="0" w:space="0" w:color="auto"/>
      </w:divBdr>
    </w:div>
    <w:div w:id="2038042355">
      <w:bodyDiv w:val="1"/>
      <w:marLeft w:val="0"/>
      <w:marRight w:val="0"/>
      <w:marTop w:val="0"/>
      <w:marBottom w:val="0"/>
      <w:divBdr>
        <w:top w:val="none" w:sz="0" w:space="0" w:color="auto"/>
        <w:left w:val="none" w:sz="0" w:space="0" w:color="auto"/>
        <w:bottom w:val="none" w:sz="0" w:space="0" w:color="auto"/>
        <w:right w:val="none" w:sz="0" w:space="0" w:color="auto"/>
      </w:divBdr>
    </w:div>
    <w:div w:id="2045903920">
      <w:bodyDiv w:val="1"/>
      <w:marLeft w:val="0"/>
      <w:marRight w:val="0"/>
      <w:marTop w:val="0"/>
      <w:marBottom w:val="0"/>
      <w:divBdr>
        <w:top w:val="none" w:sz="0" w:space="0" w:color="auto"/>
        <w:left w:val="none" w:sz="0" w:space="0" w:color="auto"/>
        <w:bottom w:val="none" w:sz="0" w:space="0" w:color="auto"/>
        <w:right w:val="none" w:sz="0" w:space="0" w:color="auto"/>
      </w:divBdr>
    </w:div>
    <w:div w:id="2055956158">
      <w:bodyDiv w:val="1"/>
      <w:marLeft w:val="0"/>
      <w:marRight w:val="0"/>
      <w:marTop w:val="0"/>
      <w:marBottom w:val="0"/>
      <w:divBdr>
        <w:top w:val="none" w:sz="0" w:space="0" w:color="auto"/>
        <w:left w:val="none" w:sz="0" w:space="0" w:color="auto"/>
        <w:bottom w:val="none" w:sz="0" w:space="0" w:color="auto"/>
        <w:right w:val="none" w:sz="0" w:space="0" w:color="auto"/>
      </w:divBdr>
    </w:div>
    <w:div w:id="2069188005">
      <w:bodyDiv w:val="1"/>
      <w:marLeft w:val="0"/>
      <w:marRight w:val="0"/>
      <w:marTop w:val="0"/>
      <w:marBottom w:val="0"/>
      <w:divBdr>
        <w:top w:val="none" w:sz="0" w:space="0" w:color="auto"/>
        <w:left w:val="none" w:sz="0" w:space="0" w:color="auto"/>
        <w:bottom w:val="none" w:sz="0" w:space="0" w:color="auto"/>
        <w:right w:val="none" w:sz="0" w:space="0" w:color="auto"/>
      </w:divBdr>
    </w:div>
    <w:div w:id="2069457104">
      <w:bodyDiv w:val="1"/>
      <w:marLeft w:val="0"/>
      <w:marRight w:val="0"/>
      <w:marTop w:val="0"/>
      <w:marBottom w:val="0"/>
      <w:divBdr>
        <w:top w:val="none" w:sz="0" w:space="0" w:color="auto"/>
        <w:left w:val="none" w:sz="0" w:space="0" w:color="auto"/>
        <w:bottom w:val="none" w:sz="0" w:space="0" w:color="auto"/>
        <w:right w:val="none" w:sz="0" w:space="0" w:color="auto"/>
      </w:divBdr>
    </w:div>
    <w:div w:id="2071340473">
      <w:bodyDiv w:val="1"/>
      <w:marLeft w:val="0"/>
      <w:marRight w:val="0"/>
      <w:marTop w:val="0"/>
      <w:marBottom w:val="0"/>
      <w:divBdr>
        <w:top w:val="none" w:sz="0" w:space="0" w:color="auto"/>
        <w:left w:val="none" w:sz="0" w:space="0" w:color="auto"/>
        <w:bottom w:val="none" w:sz="0" w:space="0" w:color="auto"/>
        <w:right w:val="none" w:sz="0" w:space="0" w:color="auto"/>
      </w:divBdr>
    </w:div>
    <w:div w:id="2071610358">
      <w:bodyDiv w:val="1"/>
      <w:marLeft w:val="0"/>
      <w:marRight w:val="0"/>
      <w:marTop w:val="0"/>
      <w:marBottom w:val="0"/>
      <w:divBdr>
        <w:top w:val="none" w:sz="0" w:space="0" w:color="auto"/>
        <w:left w:val="none" w:sz="0" w:space="0" w:color="auto"/>
        <w:bottom w:val="none" w:sz="0" w:space="0" w:color="auto"/>
        <w:right w:val="none" w:sz="0" w:space="0" w:color="auto"/>
      </w:divBdr>
    </w:div>
    <w:div w:id="2086680552">
      <w:bodyDiv w:val="1"/>
      <w:marLeft w:val="0"/>
      <w:marRight w:val="0"/>
      <w:marTop w:val="0"/>
      <w:marBottom w:val="0"/>
      <w:divBdr>
        <w:top w:val="none" w:sz="0" w:space="0" w:color="auto"/>
        <w:left w:val="none" w:sz="0" w:space="0" w:color="auto"/>
        <w:bottom w:val="none" w:sz="0" w:space="0" w:color="auto"/>
        <w:right w:val="none" w:sz="0" w:space="0" w:color="auto"/>
      </w:divBdr>
    </w:div>
    <w:div w:id="2089843096">
      <w:bodyDiv w:val="1"/>
      <w:marLeft w:val="0"/>
      <w:marRight w:val="0"/>
      <w:marTop w:val="0"/>
      <w:marBottom w:val="0"/>
      <w:divBdr>
        <w:top w:val="none" w:sz="0" w:space="0" w:color="auto"/>
        <w:left w:val="none" w:sz="0" w:space="0" w:color="auto"/>
        <w:bottom w:val="none" w:sz="0" w:space="0" w:color="auto"/>
        <w:right w:val="none" w:sz="0" w:space="0" w:color="auto"/>
      </w:divBdr>
    </w:div>
    <w:div w:id="2097749647">
      <w:bodyDiv w:val="1"/>
      <w:marLeft w:val="0"/>
      <w:marRight w:val="0"/>
      <w:marTop w:val="0"/>
      <w:marBottom w:val="0"/>
      <w:divBdr>
        <w:top w:val="none" w:sz="0" w:space="0" w:color="auto"/>
        <w:left w:val="none" w:sz="0" w:space="0" w:color="auto"/>
        <w:bottom w:val="none" w:sz="0" w:space="0" w:color="auto"/>
        <w:right w:val="none" w:sz="0" w:space="0" w:color="auto"/>
      </w:divBdr>
    </w:div>
    <w:div w:id="2102949827">
      <w:bodyDiv w:val="1"/>
      <w:marLeft w:val="0"/>
      <w:marRight w:val="0"/>
      <w:marTop w:val="0"/>
      <w:marBottom w:val="0"/>
      <w:divBdr>
        <w:top w:val="none" w:sz="0" w:space="0" w:color="auto"/>
        <w:left w:val="none" w:sz="0" w:space="0" w:color="auto"/>
        <w:bottom w:val="none" w:sz="0" w:space="0" w:color="auto"/>
        <w:right w:val="none" w:sz="0" w:space="0" w:color="auto"/>
      </w:divBdr>
    </w:div>
    <w:div w:id="2107342716">
      <w:bodyDiv w:val="1"/>
      <w:marLeft w:val="0"/>
      <w:marRight w:val="0"/>
      <w:marTop w:val="0"/>
      <w:marBottom w:val="0"/>
      <w:divBdr>
        <w:top w:val="none" w:sz="0" w:space="0" w:color="auto"/>
        <w:left w:val="none" w:sz="0" w:space="0" w:color="auto"/>
        <w:bottom w:val="none" w:sz="0" w:space="0" w:color="auto"/>
        <w:right w:val="none" w:sz="0" w:space="0" w:color="auto"/>
      </w:divBdr>
    </w:div>
    <w:div w:id="2107385983">
      <w:bodyDiv w:val="1"/>
      <w:marLeft w:val="0"/>
      <w:marRight w:val="0"/>
      <w:marTop w:val="0"/>
      <w:marBottom w:val="0"/>
      <w:divBdr>
        <w:top w:val="none" w:sz="0" w:space="0" w:color="auto"/>
        <w:left w:val="none" w:sz="0" w:space="0" w:color="auto"/>
        <w:bottom w:val="none" w:sz="0" w:space="0" w:color="auto"/>
        <w:right w:val="none" w:sz="0" w:space="0" w:color="auto"/>
      </w:divBdr>
    </w:div>
    <w:div w:id="2112625837">
      <w:bodyDiv w:val="1"/>
      <w:marLeft w:val="0"/>
      <w:marRight w:val="0"/>
      <w:marTop w:val="0"/>
      <w:marBottom w:val="0"/>
      <w:divBdr>
        <w:top w:val="none" w:sz="0" w:space="0" w:color="auto"/>
        <w:left w:val="none" w:sz="0" w:space="0" w:color="auto"/>
        <w:bottom w:val="none" w:sz="0" w:space="0" w:color="auto"/>
        <w:right w:val="none" w:sz="0" w:space="0" w:color="auto"/>
      </w:divBdr>
    </w:div>
    <w:div w:id="2121292604">
      <w:bodyDiv w:val="1"/>
      <w:marLeft w:val="0"/>
      <w:marRight w:val="0"/>
      <w:marTop w:val="0"/>
      <w:marBottom w:val="0"/>
      <w:divBdr>
        <w:top w:val="none" w:sz="0" w:space="0" w:color="auto"/>
        <w:left w:val="none" w:sz="0" w:space="0" w:color="auto"/>
        <w:bottom w:val="none" w:sz="0" w:space="0" w:color="auto"/>
        <w:right w:val="none" w:sz="0" w:space="0" w:color="auto"/>
      </w:divBdr>
    </w:div>
    <w:div w:id="2122410047">
      <w:bodyDiv w:val="1"/>
      <w:marLeft w:val="0"/>
      <w:marRight w:val="0"/>
      <w:marTop w:val="0"/>
      <w:marBottom w:val="0"/>
      <w:divBdr>
        <w:top w:val="none" w:sz="0" w:space="0" w:color="auto"/>
        <w:left w:val="none" w:sz="0" w:space="0" w:color="auto"/>
        <w:bottom w:val="none" w:sz="0" w:space="0" w:color="auto"/>
        <w:right w:val="none" w:sz="0" w:space="0" w:color="auto"/>
      </w:divBdr>
    </w:div>
    <w:div w:id="2130278497">
      <w:bodyDiv w:val="1"/>
      <w:marLeft w:val="0"/>
      <w:marRight w:val="0"/>
      <w:marTop w:val="0"/>
      <w:marBottom w:val="0"/>
      <w:divBdr>
        <w:top w:val="none" w:sz="0" w:space="0" w:color="auto"/>
        <w:left w:val="none" w:sz="0" w:space="0" w:color="auto"/>
        <w:bottom w:val="none" w:sz="0" w:space="0" w:color="auto"/>
        <w:right w:val="none" w:sz="0" w:space="0" w:color="auto"/>
      </w:divBdr>
    </w:div>
    <w:div w:id="2135630735">
      <w:bodyDiv w:val="1"/>
      <w:marLeft w:val="0"/>
      <w:marRight w:val="0"/>
      <w:marTop w:val="0"/>
      <w:marBottom w:val="0"/>
      <w:divBdr>
        <w:top w:val="none" w:sz="0" w:space="0" w:color="auto"/>
        <w:left w:val="none" w:sz="0" w:space="0" w:color="auto"/>
        <w:bottom w:val="none" w:sz="0" w:space="0" w:color="auto"/>
        <w:right w:val="none" w:sz="0" w:space="0" w:color="auto"/>
      </w:divBdr>
    </w:div>
    <w:div w:id="21360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1B6B61C2F34A92C940DF5FA4FE73A7B7E71B1B6BFE504163F2FFFBA55E35B1977BA56C8213C09A1498802109Fr1kBD" TargetMode="External"/><Relationship Id="rId18" Type="http://schemas.openxmlformats.org/officeDocument/2006/relationships/hyperlink" Target="consultantplus://offline/ref=045F8925156F220018DD44DEA92B62B84385FC7D1D0BD094067D5A474CA3B0641EF7477C50012219FB9FAAC58A20F102A24BFD89212474F3S3H7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10.10.21.115\&#1077;&#1085;&#1080;&#1089;&#1077;&#1081;&#1089;&#1082;\&#1040;&#1083;&#1077;&#1089;&#1103;\&#1056;&#1045;&#1050;&#1051;&#1040;&#1052;&#1040;\&#1058;&#1088;&#1077;&#1073;&#1086;&#1074;&#1072;&#1085;&#1080;&#1103;%20&#1082;%20&#1072;&#1088;&#1093;&#1080;&#1090;&#1077;&#1082;&#1090;&#1091;&#1088;&#1085;&#1086;-&#1093;&#1091;&#1076;&#1086;&#1078;&#1077;&#1089;&#1090;&#1074;&#1077;&#1085;&#1085;&#1086;&#1084;&#1091;%20&#1086;&#1073;&#1083;&#1080;&#1082;&#1091;%20194%20&#1086;&#1090;%2008.10.2019%20(&#1074;%20&#1088;&#1077;&#1076;.%20280-&#1087;%20&#1086;&#1090;%2026.11.2021).docx" TargetMode="External"/><Relationship Id="rId17" Type="http://schemas.openxmlformats.org/officeDocument/2006/relationships/hyperlink" Target="consultantplus://offline/ref=8B1D8C1515035A0B5463F772C29770186C24DC81196AC889C0EEA18FB3CE166EF3B29656A19D0A0DF674AB8C9537AC7FD0A77CH" TargetMode="External"/><Relationship Id="rId2" Type="http://schemas.openxmlformats.org/officeDocument/2006/relationships/numbering" Target="numbering.xml"/><Relationship Id="rId16" Type="http://schemas.openxmlformats.org/officeDocument/2006/relationships/hyperlink" Target="consultantplus://offline/ref=D1B6B61C2F34A92C940DF5FA4FE73A7B7E72B9B7B6ED04163F2FFFBA55E35B1965BA0EC4203816A84C9D5441D94C77B6347DBBCFA02523E0r0k6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2DE8AC3594827B938F4A5D5B66BE8E5B1A86BD4AF87245A07537579D96D20C712CC71F9A6D7AC3C2DB46C6J" TargetMode="External"/><Relationship Id="rId5" Type="http://schemas.openxmlformats.org/officeDocument/2006/relationships/webSettings" Target="webSettings.xml"/><Relationship Id="rId15" Type="http://schemas.openxmlformats.org/officeDocument/2006/relationships/hyperlink" Target="consultantplus://offline/ref=D1B6B61C2F34A92C940DF5FA4FE73A7B7E72B9B7B6ED04163F2FFFBA55E35B1965BA0EC4223C1CF418D2551D9C1D64B6307DB8CFBCr2k5D" TargetMode="External"/><Relationship Id="rId10" Type="http://schemas.openxmlformats.org/officeDocument/2006/relationships/hyperlink" Target="file:///\\10.10.21.115\&#1077;&#1085;&#1080;&#1089;&#1077;&#1081;&#1089;&#1082;\&#1040;&#1083;&#1077;&#1089;&#1103;\&#1061;&#1040;&#1057;&#1040;&#1053;&#1054;&#1042;&#1054;&#1049;\&#1055;&#1054;&#1057;&#1058;&#1040;&#1053;&#1054;&#1042;&#1051;&#1045;&#1053;&#1048;&#1045;%20&#1055;&#1056;&#1040;&#1042;-&#1042;&#1040;%20&#1082;&#1088;&#1072;&#1089;&#1085;&#1086;&#1103;&#1088;&#1089;&#1082;&#1086;&#1075;&#1086;%20&#1082;&#1088;&#1072;&#1103;%20&#8470;%2016-&#1087;%20&#1086;&#1090;%2017.01.2017%20&#1054;&#1073;%20&#1091;&#1090;&#1074;&#1077;&#1088;&#1078;&#1076;&#1077;&#1085;&#1080;&#1080;%20&#1075;&#1088;&#1072;&#1085;&#1080;&#1094;%20&#1079;&#1086;&#1085;%20&#1086;&#1093;&#1088;&#1072;&#1085;&#1099;%20&#1086;&#1073;&#1098;&#1077;&#1082;&#1090;&#1086;&#1074;%20&#1082;&#1091;&#1083;&#1100;&#1090;&#1091;&#1088;&#1085;&#1086;&#1075;&#1086;%20&#1085;&#1072;&#1089;&#1083;&#1077;&#1076;&#1080;&#1103;.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45F8925156F220018DD44DEA92B62B84385FC7D1D0BD094067D5A474CA3B0641EF7477C50012219FB9FAAC58A20F102A24BFD89212474F3S3H7L" TargetMode="External"/><Relationship Id="rId14" Type="http://schemas.openxmlformats.org/officeDocument/2006/relationships/hyperlink" Target="consultantplus://offline/ref=D1B6B61C2F34A92C940DF5FA4FE73A7B7E72B9B7B6ED04163F2FFFBA55E35B1965BA0EC4203812A04B9D5441D94C77B6347DBBCFA02523E0r0k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6A1E4-674B-48FB-A211-4E6285B9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33375</Words>
  <Characters>190244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123</cp:lastModifiedBy>
  <cp:revision>2</cp:revision>
  <cp:lastPrinted>2023-07-04T04:28:00Z</cp:lastPrinted>
  <dcterms:created xsi:type="dcterms:W3CDTF">2024-11-28T03:14:00Z</dcterms:created>
  <dcterms:modified xsi:type="dcterms:W3CDTF">2024-11-28T03:14:00Z</dcterms:modified>
</cp:coreProperties>
</file>